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Trebuchet MS" w:hAnsi="Trebuchet MS"/>
        </w:rPr>
        <w:id w:val="1611388648"/>
        <w:docPartObj>
          <w:docPartGallery w:val="Cover Pages"/>
          <w:docPartUnique/>
        </w:docPartObj>
      </w:sdtPr>
      <w:sdtEndPr>
        <w:rPr>
          <w:rFonts w:eastAsia="Calibri" w:cs="Times New Roman"/>
          <w:lang w:eastAsia="ru-RU"/>
        </w:rPr>
      </w:sdtEndPr>
      <w:sdtContent>
        <w:p w14:paraId="3D630979" w14:textId="77777777" w:rsidR="0099588C" w:rsidRPr="00FF2E78" w:rsidRDefault="0099588C" w:rsidP="0099588C">
          <w:pPr>
            <w:rPr>
              <w:rFonts w:ascii="Trebuchet MS" w:hAnsi="Trebuchet MS"/>
            </w:rPr>
          </w:pPr>
        </w:p>
        <w:p w14:paraId="1B6F3483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143E38FE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321D32FA" w14:textId="77777777" w:rsidR="001E1C49" w:rsidRDefault="001E1C49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25397E55" w14:textId="77777777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29B050BB" w14:textId="77777777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6C15E535" w14:textId="77777777" w:rsidR="007041FB" w:rsidRPr="00FF2E78" w:rsidRDefault="007041FB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1F0702D7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6B04AAD3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2D1A4DC0" w14:textId="77777777" w:rsidR="0099588C" w:rsidRPr="00FF2E78" w:rsidRDefault="00C431F3" w:rsidP="0099588C">
          <w:pPr>
            <w:spacing w:after="0"/>
            <w:jc w:val="center"/>
            <w:rPr>
              <w:rFonts w:ascii="Trebuchet MS" w:hAnsi="Trebuchet MS" w:cs="Times New Roman"/>
            </w:rPr>
          </w:pPr>
          <w:r>
            <w:rPr>
              <w:noProof/>
              <w:lang w:eastAsia="ru-RU"/>
            </w:rPr>
            <w:drawing>
              <wp:inline distT="0" distB="0" distL="0" distR="0" wp14:anchorId="5F0798C5" wp14:editId="417CACE9">
                <wp:extent cx="1957261" cy="2445488"/>
                <wp:effectExtent l="0" t="0" r="5080" b="0"/>
                <wp:docPr id="7" name="Рисунок 7" descr="https://www.stihi.ru/pics/2016/08/07/481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s://www.stihi.ru/pics/2016/08/07/4812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58622" cy="24471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65258435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6B4DCDB4" w14:textId="77777777" w:rsidR="001E1C49" w:rsidRPr="00855872" w:rsidRDefault="001E1C49" w:rsidP="0099588C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855872">
            <w:rPr>
              <w:rFonts w:ascii="Arial" w:hAnsi="Arial" w:cs="Arial"/>
              <w:b/>
              <w:sz w:val="32"/>
              <w:szCs w:val="32"/>
            </w:rPr>
            <w:t>СХЕМА</w:t>
          </w:r>
          <w:r w:rsidR="0099588C" w:rsidRPr="00855872">
            <w:rPr>
              <w:rFonts w:ascii="Arial" w:hAnsi="Arial" w:cs="Arial"/>
              <w:b/>
              <w:sz w:val="32"/>
              <w:szCs w:val="32"/>
            </w:rPr>
            <w:t xml:space="preserve"> ТЕПЛОСНАБЖЕНИЯ </w:t>
          </w:r>
        </w:p>
        <w:p w14:paraId="22D9542D" w14:textId="3540E0E9" w:rsidR="00500822" w:rsidRPr="00855872" w:rsidRDefault="00C431F3" w:rsidP="00500822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>
            <w:rPr>
              <w:rFonts w:ascii="Arial" w:hAnsi="Arial" w:cs="Arial"/>
              <w:b/>
              <w:sz w:val="32"/>
              <w:szCs w:val="32"/>
            </w:rPr>
            <w:t xml:space="preserve">МУНИЦИПАЛЬНОГО ОБРАЗОВАНИЯ ПОС. </w:t>
          </w:r>
          <w:r w:rsidR="00186168">
            <w:rPr>
              <w:rFonts w:ascii="Arial" w:hAnsi="Arial" w:cs="Arial"/>
              <w:b/>
              <w:sz w:val="32"/>
              <w:szCs w:val="32"/>
            </w:rPr>
            <w:t>МЕЗИНОВСКИЙ</w:t>
          </w:r>
          <w:r>
            <w:rPr>
              <w:rFonts w:ascii="Arial" w:hAnsi="Arial" w:cs="Arial"/>
              <w:b/>
              <w:sz w:val="32"/>
              <w:szCs w:val="32"/>
            </w:rPr>
            <w:t xml:space="preserve"> (СЕЛЬСКОЕ ПОСЕЛЕНИЕ)</w:t>
          </w:r>
          <w:r w:rsidR="00E77293">
            <w:rPr>
              <w:rFonts w:ascii="Arial" w:hAnsi="Arial" w:cs="Arial"/>
              <w:b/>
              <w:sz w:val="32"/>
              <w:szCs w:val="32"/>
            </w:rPr>
            <w:t xml:space="preserve"> </w:t>
          </w:r>
          <w:r>
            <w:rPr>
              <w:rFonts w:ascii="Arial" w:hAnsi="Arial" w:cs="Arial"/>
              <w:b/>
              <w:sz w:val="32"/>
              <w:szCs w:val="32"/>
            </w:rPr>
            <w:t>ГУСЬ-ХРУСТАЛЬН</w:t>
          </w:r>
          <w:r w:rsidR="00500822" w:rsidRPr="00855872">
            <w:rPr>
              <w:rFonts w:ascii="Arial" w:hAnsi="Arial" w:cs="Arial"/>
              <w:b/>
              <w:sz w:val="32"/>
              <w:szCs w:val="32"/>
            </w:rPr>
            <w:t>ОГО РАЙОНА</w:t>
          </w:r>
        </w:p>
        <w:p w14:paraId="067EF77A" w14:textId="32682920" w:rsidR="00500822" w:rsidRPr="00855872" w:rsidRDefault="00500822" w:rsidP="00500822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855872">
            <w:rPr>
              <w:rFonts w:ascii="Arial" w:hAnsi="Arial" w:cs="Arial"/>
              <w:b/>
              <w:sz w:val="32"/>
              <w:szCs w:val="32"/>
            </w:rPr>
            <w:t xml:space="preserve">ВЛАДИМИРСКОЙ ОБЛАСТИ ДО </w:t>
          </w:r>
          <w:r w:rsidR="00C431F3">
            <w:rPr>
              <w:rFonts w:ascii="Arial" w:hAnsi="Arial" w:cs="Arial"/>
              <w:b/>
              <w:sz w:val="32"/>
              <w:szCs w:val="32"/>
            </w:rPr>
            <w:t>20</w:t>
          </w:r>
          <w:r w:rsidR="00C628CF">
            <w:rPr>
              <w:rFonts w:ascii="Arial" w:hAnsi="Arial" w:cs="Arial"/>
              <w:b/>
              <w:sz w:val="32"/>
              <w:szCs w:val="32"/>
            </w:rPr>
            <w:t>30</w:t>
          </w:r>
          <w:r w:rsidRPr="00855872">
            <w:rPr>
              <w:rFonts w:ascii="Arial" w:hAnsi="Arial" w:cs="Arial"/>
              <w:b/>
              <w:sz w:val="32"/>
              <w:szCs w:val="32"/>
            </w:rPr>
            <w:t xml:space="preserve"> ГОДА </w:t>
          </w:r>
        </w:p>
        <w:p w14:paraId="4FE8AE7A" w14:textId="2B8F99F7" w:rsidR="00500822" w:rsidRPr="00855872" w:rsidRDefault="00500822" w:rsidP="00500822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855872">
            <w:rPr>
              <w:rFonts w:ascii="Arial" w:hAnsi="Arial" w:cs="Arial"/>
              <w:b/>
              <w:sz w:val="32"/>
              <w:szCs w:val="32"/>
            </w:rPr>
            <w:t xml:space="preserve">(АКТУАЛИЗАЦИЯ ПО СОСТОЯНИЮ НА </w:t>
          </w:r>
          <w:r w:rsidR="003C19E5" w:rsidRPr="00855872">
            <w:rPr>
              <w:rFonts w:ascii="Arial" w:hAnsi="Arial" w:cs="Arial"/>
              <w:b/>
              <w:sz w:val="32"/>
              <w:szCs w:val="32"/>
            </w:rPr>
            <w:t>202</w:t>
          </w:r>
          <w:r w:rsidR="00956696">
            <w:rPr>
              <w:rFonts w:ascii="Arial" w:hAnsi="Arial" w:cs="Arial"/>
              <w:b/>
              <w:sz w:val="32"/>
              <w:szCs w:val="32"/>
            </w:rPr>
            <w:t>6</w:t>
          </w:r>
          <w:r w:rsidRPr="00855872">
            <w:rPr>
              <w:rFonts w:ascii="Arial" w:hAnsi="Arial" w:cs="Arial"/>
              <w:b/>
              <w:sz w:val="32"/>
              <w:szCs w:val="32"/>
            </w:rPr>
            <w:t xml:space="preserve"> ГОД)</w:t>
          </w:r>
        </w:p>
        <w:p w14:paraId="2C7A7023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702CC52E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00956715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7EA03D5C" w14:textId="77777777" w:rsidR="0099588C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645EDD1E" w14:textId="77777777" w:rsidR="00855872" w:rsidRDefault="00855872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655C674" w14:textId="77777777" w:rsidR="00855872" w:rsidRDefault="00855872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43AB21F6" w14:textId="77777777" w:rsidR="00855872" w:rsidRDefault="00855872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1742C1B2" w14:textId="77777777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770D8FA5" w14:textId="77777777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5E4C9FCE" w14:textId="77777777" w:rsidR="007041FB" w:rsidRPr="00FF2E78" w:rsidRDefault="007041FB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3C9B8D35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36850F42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9A72B1F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0D2E1D6E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3D2BBE48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522FA845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09575049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75AFC59A" w14:textId="77777777" w:rsidR="001E1C49" w:rsidRPr="00FF2E78" w:rsidRDefault="001E1C49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733C90EA" w14:textId="77777777" w:rsidR="001E1C49" w:rsidRPr="00FF2E78" w:rsidRDefault="001E1C49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75905777" w14:textId="2A63DC53" w:rsidR="0099588C" w:rsidRPr="00FF2E78" w:rsidRDefault="00500822" w:rsidP="001E1C49">
          <w:pPr>
            <w:spacing w:after="0"/>
            <w:jc w:val="center"/>
            <w:rPr>
              <w:rFonts w:ascii="Trebuchet MS" w:eastAsia="Calibri" w:hAnsi="Trebuchet MS" w:cs="Times New Roman"/>
              <w:lang w:eastAsia="ru-RU"/>
            </w:rPr>
          </w:pPr>
          <w:r w:rsidRPr="00855872">
            <w:rPr>
              <w:rFonts w:ascii="Arial" w:hAnsi="Arial" w:cs="Arial"/>
              <w:sz w:val="28"/>
              <w:szCs w:val="28"/>
            </w:rPr>
            <w:t xml:space="preserve">г. </w:t>
          </w:r>
          <w:r w:rsidR="00C431F3">
            <w:rPr>
              <w:rFonts w:ascii="Arial" w:hAnsi="Arial" w:cs="Arial"/>
              <w:sz w:val="28"/>
              <w:szCs w:val="28"/>
            </w:rPr>
            <w:t>Гусь-Хрустальный</w:t>
          </w:r>
          <w:r w:rsidRPr="00855872">
            <w:rPr>
              <w:rFonts w:ascii="Arial" w:hAnsi="Arial" w:cs="Arial"/>
              <w:sz w:val="28"/>
              <w:szCs w:val="28"/>
            </w:rPr>
            <w:t>, 202</w:t>
          </w:r>
          <w:r w:rsidR="00625697">
            <w:rPr>
              <w:rFonts w:ascii="Arial" w:hAnsi="Arial" w:cs="Arial"/>
              <w:sz w:val="28"/>
              <w:szCs w:val="28"/>
            </w:rPr>
            <w:t>5</w:t>
          </w:r>
          <w:r w:rsidRPr="00855872">
            <w:rPr>
              <w:rFonts w:ascii="Arial" w:hAnsi="Arial" w:cs="Arial"/>
              <w:sz w:val="28"/>
              <w:szCs w:val="28"/>
            </w:rPr>
            <w:t xml:space="preserve"> г.</w:t>
          </w:r>
        </w:p>
      </w:sdtContent>
    </w:sdt>
    <w:sdt>
      <w:sdtPr>
        <w:rPr>
          <w:rFonts w:ascii="Trebuchet MS" w:eastAsiaTheme="minorHAnsi" w:hAnsi="Trebuchet MS" w:cstheme="minorBidi"/>
          <w:color w:val="auto"/>
          <w:sz w:val="22"/>
          <w:szCs w:val="22"/>
          <w:lang w:eastAsia="en-US"/>
        </w:rPr>
        <w:id w:val="1155331728"/>
        <w:docPartObj>
          <w:docPartGallery w:val="Table of Contents"/>
          <w:docPartUnique/>
        </w:docPartObj>
      </w:sdtPr>
      <w:sdtEndPr/>
      <w:sdtContent>
        <w:p w14:paraId="3D78772D" w14:textId="77777777" w:rsidR="00BD7AFD" w:rsidRPr="000D347C" w:rsidRDefault="00BD7AFD" w:rsidP="00D36FE6">
          <w:pPr>
            <w:pStyle w:val="ab"/>
            <w:spacing w:before="0" w:after="120"/>
            <w:jc w:val="center"/>
            <w:rPr>
              <w:rFonts w:ascii="Trebuchet MS" w:hAnsi="Trebuchet MS" w:cs="Times New Roman"/>
              <w:color w:val="auto"/>
              <w:sz w:val="24"/>
              <w:szCs w:val="24"/>
            </w:rPr>
          </w:pPr>
          <w:r w:rsidRPr="000D347C">
            <w:rPr>
              <w:rFonts w:ascii="Trebuchet MS" w:hAnsi="Trebuchet MS" w:cs="Times New Roman"/>
              <w:b/>
              <w:color w:val="auto"/>
              <w:sz w:val="24"/>
              <w:szCs w:val="24"/>
            </w:rPr>
            <w:t>Оглавление</w:t>
          </w:r>
        </w:p>
        <w:p w14:paraId="5180D86E" w14:textId="77777777" w:rsidR="00E53BAC" w:rsidRPr="00E53BAC" w:rsidRDefault="00633D49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r w:rsidRPr="00E53BAC">
            <w:rPr>
              <w:rFonts w:ascii="Trebuchet MS" w:hAnsi="Trebuchet MS"/>
              <w:sz w:val="20"/>
              <w:szCs w:val="20"/>
            </w:rPr>
            <w:fldChar w:fldCharType="begin"/>
          </w:r>
          <w:r w:rsidR="00BD7AFD" w:rsidRPr="00E53BAC">
            <w:rPr>
              <w:rFonts w:ascii="Trebuchet MS" w:hAnsi="Trebuchet MS"/>
              <w:sz w:val="20"/>
              <w:szCs w:val="20"/>
            </w:rPr>
            <w:instrText xml:space="preserve"> TOC \o "1-3" \h \z \u </w:instrText>
          </w:r>
          <w:r w:rsidRPr="00E53BAC">
            <w:rPr>
              <w:rFonts w:ascii="Trebuchet MS" w:hAnsi="Trebuchet MS"/>
              <w:sz w:val="20"/>
              <w:szCs w:val="20"/>
            </w:rPr>
            <w:fldChar w:fldCharType="separate"/>
          </w:r>
          <w:hyperlink w:anchor="_Toc115439904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_Toc115439904 \h </w:instrText>
            </w:r>
            <w:r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5</w:t>
            </w:r>
            <w:r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6FBE10E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_Toc115439905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7F5C1E9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1.2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_Toc115439906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6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A1CC9BB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_Toc115439907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7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D73ECB7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1.4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муниципальному образованию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_Toc115439908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7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34D03E4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09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2. Существующие и перспективные балансы тепловой мощности источников тепловой энергии и тепловой нагрузки потребителей.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_Toc115439909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10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C9B32BE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2.1 Описание существующих и перспективных зон действия систем теплоснабжения и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_Toc115439910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10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F6990A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2.2 Описание существующих и перспективных зон действия индивидуальных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_Toc115439911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13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759CB68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2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_Toc115439912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14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ADD2627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2.4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_Toc115439913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15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10D8A0B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2.5 Радиус эффективного теплоснабжения, определяемый в соответствии с методическими указаниями по разработке схем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_Toc115439914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15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F75CD12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15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3. Существующие и перспективные балансы теплоносителя.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_Toc115439915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17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548F5CB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3.1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_Toc115439916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17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B0A46CF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_Toc115439917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17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44B59C8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18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4. Основные положения мастер-плана развития систем теплоснабжения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_Toc115439918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18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9BFF465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4.1 Описание сценариев развития теплоснабжения муниципального образования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_Toc115439919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18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40F9D03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4.2 Обоснование выбора приоритетного сценария развития теплоснабжения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_Toc115439920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18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6073928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21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5. Предложения по строительству, реконструкции, техническому перевооружению и (или) модернизации источников тепловой энергии.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_Toc115439921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22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E288ECB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2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5.1 Предложения по строительству источников тепловой энергии, обеспечивающих перспективную тепловую нагрузку на осваиваемых территориях муниципального образования,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_Toc115439922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22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4FAE4BA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_Toc115439923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22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8258B76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_Toc115439924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22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3640A2D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_Toc115439925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FE75829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_Toc115439926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92DE161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_Toc115439927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02C20D4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5.7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_Toc115439928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F42FA5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_Toc115439929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DD4A37B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_Toc115439930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24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1909E05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_Toc115439931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24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40AF4B7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32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6. Предложения по строительству, реконструкции и (или) модернизации тепловых сетей.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_Toc115439932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25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35AF496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6.1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_Toc115439933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365EBBF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6.2 Предложения по новому строительству тепловых сетей для обеспечения перспективных приростов тепловой нагрузки во вновь осваиваемых районах поселения, городского округа под жилищную, комплексную или производственную застройку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_Toc115439934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11BC48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6.3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_Toc115439935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B70CAFA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_Toc115439936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127DB32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6.5. Предложения по строительству, реконструкции и (или) модернизации тепловых сетей для обеспечения нормативной надежности теплоснабжения потребителей.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_Toc115439937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110E919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6.6 Предложения по реконструкции и (или) модернизации тепловых сетей, подлежащих замене в связи с исчерпанием эксплуатационного ресурса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_Toc115439938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0CB5F6A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39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7.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_Toc115439939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28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5183E98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7.1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_Toc115439940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28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E264C4C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7.2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_Toc115439941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28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E49DBD8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42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kern w:val="32"/>
                <w:sz w:val="20"/>
                <w:szCs w:val="20"/>
              </w:rPr>
              <w:t>Раздел 8. Перспективные топливные балансы.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_Toc115439942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29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283DE4F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_Toc115439943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29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F46BAB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8.2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_Toc115439944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29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6D35955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_Toc115439945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30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5170664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8.4.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_Toc115439946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30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F5D1579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8.5. Приоритетное направление развития муниципального образования.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_Toc115439947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31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10DB96B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48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9. Инвестиции в строительство, реконструкцию, техническое перевооружение и (или) модернизацию.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_Toc115439948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33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68F1E74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9.1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_Toc115439949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33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B902727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9.2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_Toc115439950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33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43AC2F0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_Toc115439951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D551467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2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9.4 Предложения по величине необходимых инвестиций для перевода открытой системы теплоснабжения (горячего водоснабжения), отдельных участков такой системы на закрытую систему горячего водоснабжения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_Toc115439952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3FC9B7F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9.5. Оценка эффективности инвестиций по отдельным предложениям.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_Toc115439953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CE61614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_Toc115439954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35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1E9C6EC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55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10. Решение о присвоении статуса единой теплоснабжающей организации (организациям).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_Toc115439955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36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081146A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10.1. Решение о присвоении статуса единой теплоснабжающей организации (организациям).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_Toc115439956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36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2F907B2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10.2 Реестр зон деятельности единой теплоснабжающей организации (организаций)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_Toc115439957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36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6A8DB55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10.3 Основания, в том числе критерии, в соответствии с которыми теплоснабжающей организации присвоен статус единой теплоснабжающей организации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_Toc115439958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36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6F3110A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10.4 Информация о поданных теплоснабжающими организациями заявках на присвоение статуса единой теплоснабжающей организации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_Toc115439959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37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5E19037" w14:textId="77777777" w:rsidR="00E53BAC" w:rsidRPr="00E53BAC" w:rsidRDefault="000906B1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6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_Toc115439960 \h </w:instrTex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noProof/>
                <w:webHidden/>
                <w:sz w:val="20"/>
                <w:szCs w:val="20"/>
              </w:rPr>
              <w:t>37</w:t>
            </w:r>
            <w:r w:rsidR="00633D49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96650D1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1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11. Решения о распределении тепловой нагрузки между источниками тепловой энергии.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_Toc115439961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38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5373CAA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2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12. Решения по бесхозяйным тепловым сетям.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_Toc115439962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38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31F1E52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3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13. Синхронизация схемы теплоснабжения со схемой газоснабжения и газификации Владимирской области, схемой и программой развития электроэнергетики, а также со схемами  водоснабжения и водоотведения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_Toc115439963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39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BDB2475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4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14. Индикаторы развития систем теплоснабжения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_Toc115439964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41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11248EF" w14:textId="77777777" w:rsidR="00E53BAC" w:rsidRPr="00E53BAC" w:rsidRDefault="000906B1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5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15. Ценовые (тарифные) последствия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_Toc115439965 \h </w:instrTex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E54E5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43</w:t>
            </w:r>
            <w:r w:rsidR="00633D49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584EE03" w14:textId="77777777" w:rsidR="00BD7AFD" w:rsidRPr="00FF2E78" w:rsidRDefault="00633D49" w:rsidP="00E53BAC">
          <w:pPr>
            <w:tabs>
              <w:tab w:val="right" w:leader="dot" w:pos="10205"/>
            </w:tabs>
            <w:spacing w:after="0" w:line="276" w:lineRule="auto"/>
            <w:ind w:left="-113" w:right="-284"/>
            <w:jc w:val="both"/>
            <w:rPr>
              <w:rFonts w:ascii="Trebuchet MS" w:hAnsi="Trebuchet MS"/>
            </w:rPr>
          </w:pPr>
          <w:r w:rsidRPr="00E53BAC">
            <w:rPr>
              <w:rFonts w:ascii="Trebuchet MS" w:hAnsi="Trebuchet MS"/>
              <w:sz w:val="20"/>
              <w:szCs w:val="20"/>
            </w:rPr>
            <w:fldChar w:fldCharType="end"/>
          </w:r>
        </w:p>
      </w:sdtContent>
    </w:sdt>
    <w:p w14:paraId="37ABC63A" w14:textId="77777777" w:rsidR="00AC4E32" w:rsidRPr="00FF2E78" w:rsidRDefault="00AC4E32" w:rsidP="006D2CE7">
      <w:pPr>
        <w:rPr>
          <w:rFonts w:ascii="Trebuchet MS" w:eastAsia="Times New Roman" w:hAnsi="Trebuchet MS" w:cs="Times New Roman"/>
          <w:lang w:eastAsia="ru-RU"/>
        </w:rPr>
        <w:sectPr w:rsidR="00AC4E32" w:rsidRPr="00FF2E78" w:rsidSect="005F3055">
          <w:headerReference w:type="default" r:id="rId9"/>
          <w:footerReference w:type="default" r:id="rId10"/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53E07071" w14:textId="77777777" w:rsidR="00AC4E32" w:rsidRPr="00FF2E78" w:rsidRDefault="00B84F99" w:rsidP="00FF2E78">
      <w:pPr>
        <w:widowControl w:val="0"/>
        <w:tabs>
          <w:tab w:val="left" w:pos="-142"/>
          <w:tab w:val="left" w:pos="0"/>
          <w:tab w:val="left" w:pos="851"/>
          <w:tab w:val="left" w:pos="1134"/>
          <w:tab w:val="left" w:pos="8222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0" w:name="_Toc375217920"/>
      <w:bookmarkStart w:id="1" w:name="_Toc115439904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A258D5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1E1C49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r w:rsidR="00AC4E3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0"/>
      <w:bookmarkEnd w:id="1"/>
    </w:p>
    <w:p w14:paraId="644682EE" w14:textId="77777777" w:rsidR="00AC4E32" w:rsidRPr="00FF2E78" w:rsidRDefault="00A258D5" w:rsidP="001E1C49">
      <w:pPr>
        <w:widowControl w:val="0"/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" w:name="_Toc356459891"/>
      <w:bookmarkStart w:id="3" w:name="_Toc358669561"/>
      <w:bookmarkStart w:id="4" w:name="_Toc375217921"/>
      <w:bookmarkStart w:id="5" w:name="_Toc115439905"/>
      <w:r w:rsidRPr="00FF2E78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>.1</w:t>
      </w:r>
      <w:r w:rsidR="001E1C49" w:rsidRPr="00FF2E78">
        <w:rPr>
          <w:rFonts w:ascii="Trebuchet MS" w:eastAsia="Times New Roman" w:hAnsi="Trebuchet MS" w:cs="Times New Roman"/>
          <w:b/>
          <w:lang w:eastAsia="ru-RU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</w:r>
      <w:bookmarkEnd w:id="2"/>
      <w:bookmarkEnd w:id="3"/>
      <w:bookmarkEnd w:id="4"/>
      <w:bookmarkEnd w:id="5"/>
    </w:p>
    <w:p w14:paraId="0019C32D" w14:textId="3A5B6534" w:rsidR="0021395E" w:rsidRPr="0021395E" w:rsidRDefault="0021395E" w:rsidP="0021395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6" w:name="_Hlk113638887"/>
      <w:bookmarkStart w:id="7" w:name="_Toc356459892"/>
      <w:bookmarkStart w:id="8" w:name="_Toc358669562"/>
      <w:r w:rsidRPr="0021395E">
        <w:rPr>
          <w:rFonts w:ascii="Trebuchet MS" w:eastAsia="Times New Roman" w:hAnsi="Trebuchet MS" w:cs="Times New Roman"/>
          <w:lang w:eastAsia="ru-RU"/>
        </w:rPr>
        <w:t>Численность населения муниципального образования пос. Мезиновский на 202</w:t>
      </w:r>
      <w:r w:rsidR="00622A03">
        <w:rPr>
          <w:rFonts w:ascii="Trebuchet MS" w:eastAsia="Times New Roman" w:hAnsi="Trebuchet MS" w:cs="Times New Roman"/>
          <w:lang w:eastAsia="ru-RU"/>
        </w:rPr>
        <w:t>5</w:t>
      </w:r>
      <w:r w:rsidRPr="0021395E">
        <w:rPr>
          <w:rFonts w:ascii="Trebuchet MS" w:eastAsia="Times New Roman" w:hAnsi="Trebuchet MS" w:cs="Times New Roman"/>
          <w:lang w:eastAsia="ru-RU"/>
        </w:rPr>
        <w:t xml:space="preserve"> год составила 2420 человек.</w:t>
      </w:r>
    </w:p>
    <w:p w14:paraId="7761393C" w14:textId="742A000B" w:rsidR="0021395E" w:rsidRPr="0021395E" w:rsidRDefault="0021395E" w:rsidP="0021395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1395E">
        <w:rPr>
          <w:rFonts w:ascii="Trebuchet MS" w:eastAsia="Times New Roman" w:hAnsi="Trebuchet MS" w:cs="Times New Roman"/>
          <w:lang w:eastAsia="ru-RU"/>
        </w:rPr>
        <w:t>Генеральный план муниципального образования пос. Мезиновский (сельское поселение) разработан на первую очередь – 2015 год и расчетный срок до 20</w:t>
      </w:r>
      <w:r w:rsidR="00C628CF">
        <w:rPr>
          <w:rFonts w:ascii="Trebuchet MS" w:eastAsia="Times New Roman" w:hAnsi="Trebuchet MS" w:cs="Times New Roman"/>
          <w:lang w:eastAsia="ru-RU"/>
        </w:rPr>
        <w:t>30</w:t>
      </w:r>
      <w:r w:rsidRPr="0021395E">
        <w:rPr>
          <w:rFonts w:ascii="Trebuchet MS" w:eastAsia="Times New Roman" w:hAnsi="Trebuchet MS" w:cs="Times New Roman"/>
          <w:lang w:eastAsia="ru-RU"/>
        </w:rPr>
        <w:t xml:space="preserve"> года.</w:t>
      </w:r>
    </w:p>
    <w:p w14:paraId="67DDB339" w14:textId="77777777" w:rsidR="0021395E" w:rsidRPr="0021395E" w:rsidRDefault="0021395E" w:rsidP="0021395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1395E">
        <w:rPr>
          <w:rFonts w:ascii="Trebuchet MS" w:eastAsia="Times New Roman" w:hAnsi="Trebuchet MS" w:cs="Times New Roman"/>
          <w:lang w:eastAsia="ru-RU"/>
        </w:rPr>
        <w:t xml:space="preserve">В соответствии с Генеральным планом муниципального образования изменение численности населения к 2015 году должна была составить – 3098 человек. Таким образом, фактическая численность населения муниципального образования не соответствует положениям Генерального плана, разработанному на первую очередь 2015 года. </w:t>
      </w:r>
    </w:p>
    <w:p w14:paraId="3F318612" w14:textId="77777777" w:rsidR="00293428" w:rsidRPr="00747B27" w:rsidRDefault="0021395E" w:rsidP="0021395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1395E">
        <w:rPr>
          <w:rFonts w:ascii="Trebuchet MS" w:eastAsia="Times New Roman" w:hAnsi="Trebuchet MS" w:cs="Times New Roman"/>
          <w:lang w:eastAsia="ru-RU"/>
        </w:rPr>
        <w:t>Существующая территория муниципального образования составляет 26869,49 га. Увеличение площади муниципального образования пос. Мезиновский не предусматривается.</w:t>
      </w:r>
    </w:p>
    <w:p w14:paraId="69F13DBF" w14:textId="77777777" w:rsidR="00293428" w:rsidRPr="00747B27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Д</w:t>
      </w:r>
      <w:r w:rsidRPr="00747B27">
        <w:rPr>
          <w:rFonts w:ascii="Trebuchet MS" w:eastAsia="Times New Roman" w:hAnsi="Trebuchet MS" w:cs="Times New Roman"/>
          <w:lang w:eastAsia="ru-RU"/>
        </w:rPr>
        <w:t xml:space="preserve">анные по жилищному фонду муниципального образования представлены в таблице </w:t>
      </w:r>
      <w:r>
        <w:rPr>
          <w:rFonts w:ascii="Trebuchet MS" w:eastAsia="Times New Roman" w:hAnsi="Trebuchet MS" w:cs="Times New Roman"/>
          <w:lang w:eastAsia="ru-RU"/>
        </w:rPr>
        <w:t>1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  <w:r>
        <w:rPr>
          <w:rFonts w:ascii="Trebuchet MS" w:eastAsia="Times New Roman" w:hAnsi="Trebuchet MS" w:cs="Times New Roman"/>
          <w:lang w:eastAsia="ru-RU"/>
        </w:rPr>
        <w:t>1.1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</w:p>
    <w:p w14:paraId="66DAC717" w14:textId="77777777" w:rsidR="00293428" w:rsidRPr="00015706" w:rsidRDefault="00293428" w:rsidP="00293428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015706">
        <w:rPr>
          <w:rFonts w:ascii="Trebuchet MS" w:eastAsia="Calibri" w:hAnsi="Trebuchet MS" w:cs="Times New Roman"/>
          <w:b/>
          <w:bCs/>
        </w:rPr>
        <w:t xml:space="preserve">Таблица </w:t>
      </w:r>
      <w:r>
        <w:rPr>
          <w:rFonts w:ascii="Trebuchet MS" w:eastAsia="Calibri" w:hAnsi="Trebuchet MS" w:cs="Times New Roman"/>
          <w:b/>
          <w:bCs/>
        </w:rPr>
        <w:t>1</w:t>
      </w:r>
      <w:r w:rsidRPr="00015706">
        <w:rPr>
          <w:rFonts w:ascii="Trebuchet MS" w:eastAsia="Calibri" w:hAnsi="Trebuchet MS" w:cs="Times New Roman"/>
          <w:b/>
          <w:bCs/>
        </w:rPr>
        <w:t>.</w:t>
      </w:r>
      <w:r>
        <w:rPr>
          <w:rFonts w:ascii="Trebuchet MS" w:eastAsia="Calibri" w:hAnsi="Trebuchet MS" w:cs="Times New Roman"/>
          <w:b/>
          <w:bCs/>
        </w:rPr>
        <w:t>1.1</w:t>
      </w:r>
      <w:r w:rsidRPr="00015706">
        <w:rPr>
          <w:rFonts w:ascii="Trebuchet MS" w:eastAsia="Calibri" w:hAnsi="Trebuchet MS" w:cs="Times New Roman"/>
          <w:b/>
          <w:bCs/>
        </w:rPr>
        <w:t xml:space="preserve"> – Данные по жилищному фонду и социальным объектам муниципального образования пос. </w:t>
      </w:r>
      <w:r w:rsidR="00186168">
        <w:rPr>
          <w:rFonts w:ascii="Trebuchet MS" w:eastAsia="Calibri" w:hAnsi="Trebuchet MS" w:cs="Times New Roman"/>
          <w:b/>
          <w:bCs/>
        </w:rPr>
        <w:t>Мезиновский</w:t>
      </w:r>
    </w:p>
    <w:tbl>
      <w:tblPr>
        <w:tblW w:w="499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4"/>
        <w:gridCol w:w="3788"/>
        <w:gridCol w:w="1493"/>
        <w:gridCol w:w="1343"/>
        <w:gridCol w:w="1321"/>
        <w:gridCol w:w="6"/>
        <w:gridCol w:w="1386"/>
      </w:tblGrid>
      <w:tr w:rsidR="0021395E" w:rsidRPr="002C28C3" w14:paraId="71B08FB2" w14:textId="77777777" w:rsidTr="002F4F36">
        <w:trPr>
          <w:trHeight w:val="20"/>
          <w:tblHeader/>
          <w:jc w:val="center"/>
        </w:trPr>
        <w:tc>
          <w:tcPr>
            <w:tcW w:w="285" w:type="pct"/>
            <w:vMerge w:val="restart"/>
            <w:shd w:val="clear" w:color="auto" w:fill="CCFF99"/>
            <w:vAlign w:val="center"/>
          </w:tcPr>
          <w:p w14:paraId="72149D1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913" w:type="pct"/>
            <w:vMerge w:val="restart"/>
            <w:shd w:val="clear" w:color="auto" w:fill="CCFF99"/>
            <w:vAlign w:val="center"/>
          </w:tcPr>
          <w:p w14:paraId="1BDC409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>Показатели</w:t>
            </w:r>
          </w:p>
        </w:tc>
        <w:tc>
          <w:tcPr>
            <w:tcW w:w="754" w:type="pct"/>
            <w:vMerge w:val="restart"/>
            <w:shd w:val="clear" w:color="auto" w:fill="CCFF99"/>
            <w:vAlign w:val="center"/>
          </w:tcPr>
          <w:p w14:paraId="6BA7DA91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>Ед. изм.</w:t>
            </w:r>
          </w:p>
        </w:tc>
        <w:tc>
          <w:tcPr>
            <w:tcW w:w="678" w:type="pct"/>
            <w:shd w:val="clear" w:color="auto" w:fill="CCFF99"/>
            <w:vAlign w:val="center"/>
          </w:tcPr>
          <w:p w14:paraId="2178DF78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>Исходные данные</w:t>
            </w:r>
          </w:p>
        </w:tc>
        <w:tc>
          <w:tcPr>
            <w:tcW w:w="670" w:type="pct"/>
            <w:gridSpan w:val="2"/>
            <w:shd w:val="clear" w:color="auto" w:fill="CCFF99"/>
            <w:vAlign w:val="center"/>
          </w:tcPr>
          <w:p w14:paraId="3521BC8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 xml:space="preserve">на </w:t>
            </w: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  <w:lang w:val="en-US"/>
              </w:rPr>
              <w:t>I</w:t>
            </w: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 xml:space="preserve"> очередь </w:t>
            </w:r>
          </w:p>
        </w:tc>
        <w:tc>
          <w:tcPr>
            <w:tcW w:w="700" w:type="pct"/>
            <w:shd w:val="clear" w:color="auto" w:fill="CCFF99"/>
            <w:vAlign w:val="center"/>
          </w:tcPr>
          <w:p w14:paraId="6A4B9C1A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 xml:space="preserve">Расчетный срок </w:t>
            </w:r>
          </w:p>
        </w:tc>
      </w:tr>
      <w:tr w:rsidR="0021395E" w:rsidRPr="002C28C3" w14:paraId="1339E832" w14:textId="77777777" w:rsidTr="002F4F36">
        <w:trPr>
          <w:cantSplit/>
          <w:trHeight w:val="20"/>
          <w:tblHeader/>
          <w:jc w:val="center"/>
        </w:trPr>
        <w:tc>
          <w:tcPr>
            <w:tcW w:w="285" w:type="pct"/>
            <w:vMerge/>
            <w:shd w:val="clear" w:color="auto" w:fill="CCFF99"/>
            <w:vAlign w:val="center"/>
          </w:tcPr>
          <w:p w14:paraId="1D85A25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Merge/>
            <w:shd w:val="clear" w:color="auto" w:fill="CCFF99"/>
            <w:vAlign w:val="center"/>
          </w:tcPr>
          <w:p w14:paraId="2AB1B50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</w:p>
        </w:tc>
        <w:tc>
          <w:tcPr>
            <w:tcW w:w="754" w:type="pct"/>
            <w:vMerge/>
            <w:shd w:val="clear" w:color="auto" w:fill="CCFF99"/>
            <w:vAlign w:val="center"/>
          </w:tcPr>
          <w:p w14:paraId="7E7B9E91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</w:p>
        </w:tc>
        <w:tc>
          <w:tcPr>
            <w:tcW w:w="2048" w:type="pct"/>
            <w:gridSpan w:val="4"/>
            <w:shd w:val="clear" w:color="auto" w:fill="CCFF99"/>
            <w:vAlign w:val="center"/>
          </w:tcPr>
          <w:p w14:paraId="677F21A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>в динамике развития</w:t>
            </w:r>
          </w:p>
        </w:tc>
      </w:tr>
      <w:tr w:rsidR="0021395E" w:rsidRPr="002C28C3" w14:paraId="2F8D6749" w14:textId="77777777" w:rsidTr="002F4F36">
        <w:trPr>
          <w:cantSplit/>
          <w:trHeight w:val="20"/>
          <w:jc w:val="center"/>
        </w:trPr>
        <w:tc>
          <w:tcPr>
            <w:tcW w:w="285" w:type="pct"/>
            <w:shd w:val="clear" w:color="auto" w:fill="FFFF99"/>
            <w:vAlign w:val="center"/>
          </w:tcPr>
          <w:p w14:paraId="2F8D7D50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4715" w:type="pct"/>
            <w:gridSpan w:val="6"/>
            <w:shd w:val="clear" w:color="auto" w:fill="FFFF99"/>
            <w:vAlign w:val="center"/>
          </w:tcPr>
          <w:p w14:paraId="620D33E9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  <w:t xml:space="preserve">Территория </w:t>
            </w:r>
          </w:p>
        </w:tc>
      </w:tr>
      <w:tr w:rsidR="0021395E" w:rsidRPr="002C28C3" w14:paraId="191710D5" w14:textId="77777777" w:rsidTr="002F4F36">
        <w:trPr>
          <w:trHeight w:val="20"/>
          <w:jc w:val="center"/>
        </w:trPr>
        <w:tc>
          <w:tcPr>
            <w:tcW w:w="285" w:type="pct"/>
            <w:vAlign w:val="center"/>
          </w:tcPr>
          <w:p w14:paraId="5EC015B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913" w:type="pct"/>
            <w:vAlign w:val="center"/>
          </w:tcPr>
          <w:p w14:paraId="0A0ED2AC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754" w:type="pct"/>
            <w:vAlign w:val="center"/>
          </w:tcPr>
          <w:p w14:paraId="75B4D03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78" w:type="pct"/>
            <w:vAlign w:val="center"/>
          </w:tcPr>
          <w:p w14:paraId="34A5F0D5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26869,49</w:t>
            </w:r>
          </w:p>
        </w:tc>
        <w:tc>
          <w:tcPr>
            <w:tcW w:w="670" w:type="pct"/>
            <w:gridSpan w:val="2"/>
            <w:vAlign w:val="center"/>
          </w:tcPr>
          <w:p w14:paraId="5D14DD3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26869,49</w:t>
            </w:r>
          </w:p>
        </w:tc>
        <w:tc>
          <w:tcPr>
            <w:tcW w:w="700" w:type="pct"/>
            <w:vAlign w:val="center"/>
          </w:tcPr>
          <w:p w14:paraId="0478606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26869,49</w:t>
            </w:r>
          </w:p>
        </w:tc>
      </w:tr>
      <w:tr w:rsidR="0021395E" w:rsidRPr="002C28C3" w14:paraId="1010C4D8" w14:textId="77777777" w:rsidTr="002F4F36">
        <w:trPr>
          <w:trHeight w:val="20"/>
          <w:jc w:val="center"/>
        </w:trPr>
        <w:tc>
          <w:tcPr>
            <w:tcW w:w="285" w:type="pct"/>
            <w:vAlign w:val="center"/>
          </w:tcPr>
          <w:p w14:paraId="24ED84D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913" w:type="pct"/>
            <w:vAlign w:val="center"/>
          </w:tcPr>
          <w:p w14:paraId="470CD356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в том числе:</w:t>
            </w:r>
          </w:p>
          <w:p w14:paraId="521477C9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- земли сельскохозяйственного назначения</w:t>
            </w:r>
          </w:p>
        </w:tc>
        <w:tc>
          <w:tcPr>
            <w:tcW w:w="754" w:type="pct"/>
            <w:vAlign w:val="center"/>
          </w:tcPr>
          <w:p w14:paraId="7644494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78" w:type="pct"/>
            <w:vAlign w:val="center"/>
          </w:tcPr>
          <w:p w14:paraId="34BC6B9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1762</w:t>
            </w:r>
          </w:p>
        </w:tc>
        <w:tc>
          <w:tcPr>
            <w:tcW w:w="670" w:type="pct"/>
            <w:gridSpan w:val="2"/>
            <w:vAlign w:val="center"/>
          </w:tcPr>
          <w:p w14:paraId="3B78FD5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1775,455</w:t>
            </w:r>
          </w:p>
        </w:tc>
        <w:tc>
          <w:tcPr>
            <w:tcW w:w="700" w:type="pct"/>
            <w:vAlign w:val="center"/>
          </w:tcPr>
          <w:p w14:paraId="2B9BB8E4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1775,455</w:t>
            </w:r>
          </w:p>
        </w:tc>
      </w:tr>
      <w:tr w:rsidR="0021395E" w:rsidRPr="002C28C3" w14:paraId="61131641" w14:textId="77777777" w:rsidTr="002F4F36">
        <w:trPr>
          <w:trHeight w:val="20"/>
          <w:jc w:val="center"/>
        </w:trPr>
        <w:tc>
          <w:tcPr>
            <w:tcW w:w="285" w:type="pct"/>
            <w:vAlign w:val="center"/>
          </w:tcPr>
          <w:p w14:paraId="6E5C46E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913" w:type="pct"/>
            <w:vAlign w:val="center"/>
          </w:tcPr>
          <w:p w14:paraId="651984E7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- земли  населенных пунктов</w:t>
            </w:r>
          </w:p>
        </w:tc>
        <w:tc>
          <w:tcPr>
            <w:tcW w:w="754" w:type="pct"/>
            <w:vAlign w:val="center"/>
          </w:tcPr>
          <w:p w14:paraId="1F0C828A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78" w:type="pct"/>
            <w:vAlign w:val="center"/>
          </w:tcPr>
          <w:p w14:paraId="3DF89BD5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765,051</w:t>
            </w:r>
          </w:p>
        </w:tc>
        <w:tc>
          <w:tcPr>
            <w:tcW w:w="670" w:type="pct"/>
            <w:gridSpan w:val="2"/>
            <w:vAlign w:val="center"/>
          </w:tcPr>
          <w:p w14:paraId="057F20F6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709,4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98</w:t>
            </w:r>
          </w:p>
        </w:tc>
        <w:tc>
          <w:tcPr>
            <w:tcW w:w="700" w:type="pct"/>
            <w:vAlign w:val="center"/>
          </w:tcPr>
          <w:p w14:paraId="7920240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709,4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98</w:t>
            </w:r>
          </w:p>
        </w:tc>
      </w:tr>
      <w:tr w:rsidR="0021395E" w:rsidRPr="002C28C3" w14:paraId="1C9EFD25" w14:textId="77777777" w:rsidTr="002F4F36">
        <w:trPr>
          <w:trHeight w:val="20"/>
          <w:jc w:val="center"/>
        </w:trPr>
        <w:tc>
          <w:tcPr>
            <w:tcW w:w="285" w:type="pct"/>
            <w:vAlign w:val="center"/>
          </w:tcPr>
          <w:p w14:paraId="3449A33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913" w:type="pct"/>
            <w:vAlign w:val="center"/>
          </w:tcPr>
          <w:p w14:paraId="08083D05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- земли промышленности, энергетики, транспорта, связи, обороны и пр.</w:t>
            </w:r>
          </w:p>
        </w:tc>
        <w:tc>
          <w:tcPr>
            <w:tcW w:w="754" w:type="pct"/>
            <w:vAlign w:val="center"/>
          </w:tcPr>
          <w:p w14:paraId="3F19A4D6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78" w:type="pct"/>
            <w:vAlign w:val="center"/>
          </w:tcPr>
          <w:p w14:paraId="55D56C2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447,959</w:t>
            </w:r>
          </w:p>
        </w:tc>
        <w:tc>
          <w:tcPr>
            <w:tcW w:w="670" w:type="pct"/>
            <w:gridSpan w:val="2"/>
            <w:vAlign w:val="center"/>
          </w:tcPr>
          <w:p w14:paraId="77A3CA4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495,608</w:t>
            </w:r>
          </w:p>
        </w:tc>
        <w:tc>
          <w:tcPr>
            <w:tcW w:w="700" w:type="pct"/>
            <w:vAlign w:val="center"/>
          </w:tcPr>
          <w:p w14:paraId="6194982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495,608</w:t>
            </w:r>
          </w:p>
        </w:tc>
      </w:tr>
      <w:tr w:rsidR="0021395E" w:rsidRPr="002C28C3" w14:paraId="0A58C633" w14:textId="77777777" w:rsidTr="002F4F36">
        <w:trPr>
          <w:cantSplit/>
          <w:trHeight w:val="20"/>
          <w:jc w:val="center"/>
        </w:trPr>
        <w:tc>
          <w:tcPr>
            <w:tcW w:w="285" w:type="pct"/>
            <w:shd w:val="clear" w:color="auto" w:fill="FFFF99"/>
            <w:vAlign w:val="center"/>
          </w:tcPr>
          <w:p w14:paraId="1A624584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4715" w:type="pct"/>
            <w:gridSpan w:val="6"/>
            <w:shd w:val="clear" w:color="auto" w:fill="FFFF99"/>
            <w:vAlign w:val="center"/>
          </w:tcPr>
          <w:p w14:paraId="4711A0F6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  <w:t xml:space="preserve">Население </w:t>
            </w:r>
          </w:p>
        </w:tc>
      </w:tr>
      <w:tr w:rsidR="0021395E" w:rsidRPr="002C28C3" w14:paraId="263CDA36" w14:textId="77777777" w:rsidTr="002F4F36">
        <w:trPr>
          <w:trHeight w:val="20"/>
          <w:jc w:val="center"/>
        </w:trPr>
        <w:tc>
          <w:tcPr>
            <w:tcW w:w="285" w:type="pct"/>
            <w:vAlign w:val="center"/>
          </w:tcPr>
          <w:p w14:paraId="0AB85B4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913" w:type="pct"/>
            <w:vAlign w:val="center"/>
          </w:tcPr>
          <w:p w14:paraId="5D92C14E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 xml:space="preserve">Всего </w:t>
            </w:r>
          </w:p>
        </w:tc>
        <w:tc>
          <w:tcPr>
            <w:tcW w:w="754" w:type="pct"/>
            <w:vAlign w:val="center"/>
          </w:tcPr>
          <w:p w14:paraId="620EB99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чел</w:t>
            </w:r>
          </w:p>
        </w:tc>
        <w:tc>
          <w:tcPr>
            <w:tcW w:w="678" w:type="pct"/>
            <w:vAlign w:val="center"/>
          </w:tcPr>
          <w:p w14:paraId="69F35B34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3953</w:t>
            </w:r>
          </w:p>
        </w:tc>
        <w:tc>
          <w:tcPr>
            <w:tcW w:w="670" w:type="pct"/>
            <w:gridSpan w:val="2"/>
            <w:vAlign w:val="center"/>
          </w:tcPr>
          <w:p w14:paraId="37FEC94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3803</w:t>
            </w:r>
          </w:p>
        </w:tc>
        <w:tc>
          <w:tcPr>
            <w:tcW w:w="700" w:type="pct"/>
            <w:vAlign w:val="center"/>
          </w:tcPr>
          <w:p w14:paraId="447DB95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3318</w:t>
            </w:r>
          </w:p>
        </w:tc>
      </w:tr>
      <w:tr w:rsidR="0021395E" w:rsidRPr="002C28C3" w14:paraId="3FC227E7" w14:textId="77777777" w:rsidTr="002F4F36">
        <w:trPr>
          <w:trHeight w:val="20"/>
          <w:jc w:val="center"/>
        </w:trPr>
        <w:tc>
          <w:tcPr>
            <w:tcW w:w="285" w:type="pct"/>
            <w:vAlign w:val="center"/>
          </w:tcPr>
          <w:p w14:paraId="078C10A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236791A3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из них:</w:t>
            </w:r>
          </w:p>
        </w:tc>
        <w:tc>
          <w:tcPr>
            <w:tcW w:w="754" w:type="pct"/>
            <w:vAlign w:val="center"/>
          </w:tcPr>
          <w:p w14:paraId="574AF22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78" w:type="pct"/>
            <w:vAlign w:val="center"/>
          </w:tcPr>
          <w:p w14:paraId="7139B1F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gridSpan w:val="2"/>
            <w:vAlign w:val="center"/>
          </w:tcPr>
          <w:p w14:paraId="4D6E2A9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00" w:type="pct"/>
            <w:vAlign w:val="center"/>
          </w:tcPr>
          <w:p w14:paraId="16651AC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21395E" w:rsidRPr="002C28C3" w14:paraId="32451272" w14:textId="77777777" w:rsidTr="002F4F36">
        <w:trPr>
          <w:trHeight w:val="20"/>
          <w:jc w:val="center"/>
        </w:trPr>
        <w:tc>
          <w:tcPr>
            <w:tcW w:w="285" w:type="pct"/>
            <w:vAlign w:val="center"/>
          </w:tcPr>
          <w:p w14:paraId="1681A54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06AF79C1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зарегистрированы постоянно</w:t>
            </w:r>
          </w:p>
        </w:tc>
        <w:tc>
          <w:tcPr>
            <w:tcW w:w="754" w:type="pct"/>
            <w:vAlign w:val="center"/>
          </w:tcPr>
          <w:p w14:paraId="14DEA17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чел</w:t>
            </w:r>
          </w:p>
        </w:tc>
        <w:tc>
          <w:tcPr>
            <w:tcW w:w="678" w:type="pct"/>
            <w:vAlign w:val="center"/>
          </w:tcPr>
          <w:p w14:paraId="3BE5A04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3307</w:t>
            </w:r>
          </w:p>
        </w:tc>
        <w:tc>
          <w:tcPr>
            <w:tcW w:w="670" w:type="pct"/>
            <w:gridSpan w:val="2"/>
            <w:vAlign w:val="center"/>
          </w:tcPr>
          <w:p w14:paraId="7342D7A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3098</w:t>
            </w:r>
          </w:p>
        </w:tc>
        <w:tc>
          <w:tcPr>
            <w:tcW w:w="700" w:type="pct"/>
            <w:vAlign w:val="center"/>
          </w:tcPr>
          <w:p w14:paraId="6656FD6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2545</w:t>
            </w:r>
          </w:p>
        </w:tc>
      </w:tr>
      <w:tr w:rsidR="0021395E" w:rsidRPr="002C28C3" w14:paraId="7F3FB4BE" w14:textId="77777777" w:rsidTr="002F4F36">
        <w:trPr>
          <w:trHeight w:val="20"/>
          <w:jc w:val="center"/>
        </w:trPr>
        <w:tc>
          <w:tcPr>
            <w:tcW w:w="285" w:type="pct"/>
            <w:vAlign w:val="center"/>
          </w:tcPr>
          <w:p w14:paraId="1EE15CB5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46AE558F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временное (проживает больше одного года)</w:t>
            </w:r>
          </w:p>
        </w:tc>
        <w:tc>
          <w:tcPr>
            <w:tcW w:w="754" w:type="pct"/>
            <w:vAlign w:val="center"/>
          </w:tcPr>
          <w:p w14:paraId="29152591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чел</w:t>
            </w:r>
          </w:p>
        </w:tc>
        <w:tc>
          <w:tcPr>
            <w:tcW w:w="678" w:type="pct"/>
            <w:vAlign w:val="center"/>
          </w:tcPr>
          <w:p w14:paraId="2B4F049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20</w:t>
            </w:r>
          </w:p>
        </w:tc>
        <w:tc>
          <w:tcPr>
            <w:tcW w:w="670" w:type="pct"/>
            <w:gridSpan w:val="2"/>
            <w:vAlign w:val="center"/>
          </w:tcPr>
          <w:p w14:paraId="1170EC2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65</w:t>
            </w:r>
          </w:p>
        </w:tc>
        <w:tc>
          <w:tcPr>
            <w:tcW w:w="700" w:type="pct"/>
            <w:vAlign w:val="center"/>
          </w:tcPr>
          <w:p w14:paraId="34215ED4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80</w:t>
            </w:r>
          </w:p>
        </w:tc>
      </w:tr>
      <w:tr w:rsidR="0021395E" w:rsidRPr="002C28C3" w14:paraId="36A6F0D0" w14:textId="77777777" w:rsidTr="002F4F36">
        <w:trPr>
          <w:trHeight w:val="20"/>
          <w:jc w:val="center"/>
        </w:trPr>
        <w:tc>
          <w:tcPr>
            <w:tcW w:w="285" w:type="pct"/>
            <w:vAlign w:val="center"/>
          </w:tcPr>
          <w:p w14:paraId="4A05D30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5C7DDD67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дачники (проживают в МО в среднем не более 6 месяцев в году)</w:t>
            </w:r>
          </w:p>
        </w:tc>
        <w:tc>
          <w:tcPr>
            <w:tcW w:w="754" w:type="pct"/>
            <w:vAlign w:val="center"/>
          </w:tcPr>
          <w:p w14:paraId="63A3B02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чел</w:t>
            </w:r>
          </w:p>
        </w:tc>
        <w:tc>
          <w:tcPr>
            <w:tcW w:w="678" w:type="pct"/>
            <w:vAlign w:val="center"/>
          </w:tcPr>
          <w:p w14:paraId="19A9AC0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626</w:t>
            </w:r>
          </w:p>
        </w:tc>
        <w:tc>
          <w:tcPr>
            <w:tcW w:w="670" w:type="pct"/>
            <w:gridSpan w:val="2"/>
            <w:vAlign w:val="center"/>
          </w:tcPr>
          <w:p w14:paraId="1D3A2712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640</w:t>
            </w:r>
          </w:p>
        </w:tc>
        <w:tc>
          <w:tcPr>
            <w:tcW w:w="700" w:type="pct"/>
            <w:vAlign w:val="center"/>
          </w:tcPr>
          <w:p w14:paraId="5AF9A7C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693</w:t>
            </w:r>
          </w:p>
        </w:tc>
      </w:tr>
      <w:tr w:rsidR="0021395E" w:rsidRPr="002C28C3" w14:paraId="30EC0F24" w14:textId="77777777" w:rsidTr="002F4F36">
        <w:trPr>
          <w:cantSplit/>
          <w:trHeight w:val="20"/>
          <w:jc w:val="center"/>
        </w:trPr>
        <w:tc>
          <w:tcPr>
            <w:tcW w:w="285" w:type="pct"/>
            <w:shd w:val="clear" w:color="auto" w:fill="FFFF99"/>
            <w:vAlign w:val="center"/>
          </w:tcPr>
          <w:p w14:paraId="3D711BC7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  <w:szCs w:val="20"/>
              </w:rPr>
              <w:t>3.</w:t>
            </w:r>
          </w:p>
        </w:tc>
        <w:tc>
          <w:tcPr>
            <w:tcW w:w="4715" w:type="pct"/>
            <w:gridSpan w:val="6"/>
            <w:shd w:val="clear" w:color="auto" w:fill="FFFF99"/>
            <w:vAlign w:val="center"/>
          </w:tcPr>
          <w:p w14:paraId="37436E52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  <w:t>Жилищный фонд</w:t>
            </w:r>
          </w:p>
        </w:tc>
      </w:tr>
      <w:tr w:rsidR="0021395E" w:rsidRPr="002C28C3" w14:paraId="4CC53CBF" w14:textId="77777777" w:rsidTr="002F4F36">
        <w:trPr>
          <w:cantSplit/>
          <w:trHeight w:val="20"/>
          <w:jc w:val="center"/>
        </w:trPr>
        <w:tc>
          <w:tcPr>
            <w:tcW w:w="285" w:type="pct"/>
            <w:vMerge w:val="restart"/>
            <w:tcBorders>
              <w:bottom w:val="single" w:sz="4" w:space="0" w:color="auto"/>
            </w:tcBorders>
            <w:vAlign w:val="center"/>
          </w:tcPr>
          <w:p w14:paraId="6B0D994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913" w:type="pct"/>
            <w:tcBorders>
              <w:bottom w:val="single" w:sz="4" w:space="0" w:color="auto"/>
            </w:tcBorders>
            <w:vAlign w:val="center"/>
          </w:tcPr>
          <w:p w14:paraId="03BDA098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Всего (у населения, зарегистрированного постоянно)</w:t>
            </w:r>
          </w:p>
        </w:tc>
        <w:tc>
          <w:tcPr>
            <w:tcW w:w="754" w:type="pct"/>
            <w:tcBorders>
              <w:bottom w:val="single" w:sz="4" w:space="0" w:color="auto"/>
            </w:tcBorders>
            <w:vAlign w:val="center"/>
          </w:tcPr>
          <w:p w14:paraId="1CC6A76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 xml:space="preserve">2 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общей площади</w:t>
            </w:r>
          </w:p>
        </w:tc>
        <w:tc>
          <w:tcPr>
            <w:tcW w:w="678" w:type="pct"/>
            <w:tcBorders>
              <w:bottom w:val="single" w:sz="4" w:space="0" w:color="auto"/>
            </w:tcBorders>
            <w:vAlign w:val="center"/>
          </w:tcPr>
          <w:p w14:paraId="0C121A5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63,25</w:t>
            </w:r>
          </w:p>
        </w:tc>
        <w:tc>
          <w:tcPr>
            <w:tcW w:w="667" w:type="pct"/>
            <w:tcBorders>
              <w:bottom w:val="single" w:sz="4" w:space="0" w:color="auto"/>
            </w:tcBorders>
            <w:vAlign w:val="center"/>
          </w:tcPr>
          <w:p w14:paraId="2D89BE0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64,15</w:t>
            </w:r>
          </w:p>
        </w:tc>
        <w:tc>
          <w:tcPr>
            <w:tcW w:w="703" w:type="pct"/>
            <w:gridSpan w:val="2"/>
            <w:tcBorders>
              <w:bottom w:val="single" w:sz="4" w:space="0" w:color="auto"/>
            </w:tcBorders>
            <w:vAlign w:val="center"/>
          </w:tcPr>
          <w:p w14:paraId="184C938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65,75</w:t>
            </w:r>
          </w:p>
        </w:tc>
      </w:tr>
      <w:tr w:rsidR="0021395E" w:rsidRPr="002C28C3" w14:paraId="63C3E92B" w14:textId="77777777" w:rsidTr="002F4F36">
        <w:trPr>
          <w:cantSplit/>
          <w:trHeight w:val="20"/>
          <w:jc w:val="center"/>
        </w:trPr>
        <w:tc>
          <w:tcPr>
            <w:tcW w:w="285" w:type="pct"/>
            <w:vMerge/>
            <w:vAlign w:val="center"/>
          </w:tcPr>
          <w:p w14:paraId="45B851E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4B2A5DE3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Обеспеченность общей площадью</w:t>
            </w:r>
          </w:p>
          <w:p w14:paraId="3360A0F0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(населения, зарегистрированного постоянно)</w:t>
            </w:r>
          </w:p>
        </w:tc>
        <w:tc>
          <w:tcPr>
            <w:tcW w:w="754" w:type="pct"/>
            <w:vAlign w:val="center"/>
          </w:tcPr>
          <w:p w14:paraId="1D0AD801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м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>2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/чел</w:t>
            </w:r>
          </w:p>
        </w:tc>
        <w:tc>
          <w:tcPr>
            <w:tcW w:w="678" w:type="pct"/>
            <w:vAlign w:val="center"/>
          </w:tcPr>
          <w:p w14:paraId="440D566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19,1</w:t>
            </w:r>
          </w:p>
        </w:tc>
        <w:tc>
          <w:tcPr>
            <w:tcW w:w="667" w:type="pct"/>
            <w:vAlign w:val="center"/>
          </w:tcPr>
          <w:p w14:paraId="4EB8CEE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20,7</w:t>
            </w:r>
          </w:p>
        </w:tc>
        <w:tc>
          <w:tcPr>
            <w:tcW w:w="703" w:type="pct"/>
            <w:gridSpan w:val="2"/>
            <w:vAlign w:val="center"/>
          </w:tcPr>
          <w:p w14:paraId="22E5C504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25,8</w:t>
            </w:r>
          </w:p>
        </w:tc>
      </w:tr>
      <w:tr w:rsidR="0021395E" w:rsidRPr="002C28C3" w14:paraId="114DFDC4" w14:textId="77777777" w:rsidTr="002F4F36">
        <w:trPr>
          <w:cantSplit/>
          <w:trHeight w:val="20"/>
          <w:jc w:val="center"/>
        </w:trPr>
        <w:tc>
          <w:tcPr>
            <w:tcW w:w="285" w:type="pct"/>
            <w:vMerge/>
            <w:vAlign w:val="center"/>
          </w:tcPr>
          <w:p w14:paraId="6DD4F1B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1D4A8E58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Ввод нового жилья</w:t>
            </w:r>
          </w:p>
        </w:tc>
        <w:tc>
          <w:tcPr>
            <w:tcW w:w="754" w:type="pct"/>
            <w:vAlign w:val="center"/>
          </w:tcPr>
          <w:p w14:paraId="50437FB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78" w:type="pct"/>
            <w:vAlign w:val="center"/>
          </w:tcPr>
          <w:p w14:paraId="4888513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Align w:val="center"/>
          </w:tcPr>
          <w:p w14:paraId="30A0D03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0,9</w:t>
            </w:r>
          </w:p>
        </w:tc>
        <w:tc>
          <w:tcPr>
            <w:tcW w:w="703" w:type="pct"/>
            <w:gridSpan w:val="2"/>
            <w:vAlign w:val="center"/>
          </w:tcPr>
          <w:p w14:paraId="245FFBD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2,5</w:t>
            </w:r>
          </w:p>
        </w:tc>
      </w:tr>
      <w:tr w:rsidR="0021395E" w:rsidRPr="002C28C3" w14:paraId="40403CD9" w14:textId="77777777" w:rsidTr="002F4F36">
        <w:trPr>
          <w:cantSplit/>
          <w:trHeight w:val="20"/>
          <w:jc w:val="center"/>
        </w:trPr>
        <w:tc>
          <w:tcPr>
            <w:tcW w:w="285" w:type="pct"/>
            <w:vMerge w:val="restart"/>
            <w:vAlign w:val="center"/>
          </w:tcPr>
          <w:p w14:paraId="780D0FA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913" w:type="pct"/>
            <w:vAlign w:val="center"/>
          </w:tcPr>
          <w:p w14:paraId="281F915B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Всего (у временного населения, проживающего больше года и дачников, проживающих в среднем не более 6 месяцев в году)</w:t>
            </w:r>
          </w:p>
        </w:tc>
        <w:tc>
          <w:tcPr>
            <w:tcW w:w="754" w:type="pct"/>
            <w:vAlign w:val="center"/>
          </w:tcPr>
          <w:p w14:paraId="5E180F5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 xml:space="preserve">2 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общей площади</w:t>
            </w:r>
          </w:p>
        </w:tc>
        <w:tc>
          <w:tcPr>
            <w:tcW w:w="678" w:type="pct"/>
            <w:vAlign w:val="center"/>
          </w:tcPr>
          <w:p w14:paraId="5C129C02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24,32</w:t>
            </w:r>
          </w:p>
        </w:tc>
        <w:tc>
          <w:tcPr>
            <w:tcW w:w="667" w:type="pct"/>
            <w:vAlign w:val="center"/>
          </w:tcPr>
          <w:p w14:paraId="50F7D32A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26,82</w:t>
            </w:r>
          </w:p>
        </w:tc>
        <w:tc>
          <w:tcPr>
            <w:tcW w:w="703" w:type="pct"/>
            <w:gridSpan w:val="2"/>
            <w:vAlign w:val="center"/>
          </w:tcPr>
          <w:p w14:paraId="4E6CD55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31,32</w:t>
            </w:r>
          </w:p>
        </w:tc>
      </w:tr>
      <w:tr w:rsidR="0021395E" w:rsidRPr="002C28C3" w14:paraId="7E415656" w14:textId="77777777" w:rsidTr="002F4F36">
        <w:trPr>
          <w:cantSplit/>
          <w:trHeight w:val="20"/>
          <w:jc w:val="center"/>
        </w:trPr>
        <w:tc>
          <w:tcPr>
            <w:tcW w:w="285" w:type="pct"/>
            <w:vMerge/>
            <w:vAlign w:val="center"/>
          </w:tcPr>
          <w:p w14:paraId="7B6B220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58064907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Обеспеченность общей площадью</w:t>
            </w:r>
          </w:p>
          <w:p w14:paraId="042C7893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(временного населения)</w:t>
            </w:r>
          </w:p>
        </w:tc>
        <w:tc>
          <w:tcPr>
            <w:tcW w:w="754" w:type="pct"/>
            <w:vAlign w:val="center"/>
          </w:tcPr>
          <w:p w14:paraId="391A498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м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>2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/чел</w:t>
            </w:r>
          </w:p>
        </w:tc>
        <w:tc>
          <w:tcPr>
            <w:tcW w:w="678" w:type="pct"/>
            <w:vAlign w:val="center"/>
          </w:tcPr>
          <w:p w14:paraId="4083039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37,6</w:t>
            </w:r>
          </w:p>
        </w:tc>
        <w:tc>
          <w:tcPr>
            <w:tcW w:w="667" w:type="pct"/>
            <w:vAlign w:val="center"/>
          </w:tcPr>
          <w:p w14:paraId="7D2D083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38</w:t>
            </w:r>
          </w:p>
        </w:tc>
        <w:tc>
          <w:tcPr>
            <w:tcW w:w="703" w:type="pct"/>
            <w:gridSpan w:val="2"/>
            <w:vAlign w:val="center"/>
          </w:tcPr>
          <w:p w14:paraId="43A078A6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40,5</w:t>
            </w:r>
          </w:p>
        </w:tc>
      </w:tr>
      <w:tr w:rsidR="0021395E" w:rsidRPr="002C28C3" w14:paraId="47A618D7" w14:textId="77777777" w:rsidTr="002F4F36">
        <w:trPr>
          <w:cantSplit/>
          <w:trHeight w:val="20"/>
          <w:jc w:val="center"/>
        </w:trPr>
        <w:tc>
          <w:tcPr>
            <w:tcW w:w="285" w:type="pct"/>
            <w:vMerge/>
            <w:vAlign w:val="center"/>
          </w:tcPr>
          <w:p w14:paraId="2B9A1FD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52C586F3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Ввод нового жилья</w:t>
            </w:r>
          </w:p>
        </w:tc>
        <w:tc>
          <w:tcPr>
            <w:tcW w:w="754" w:type="pct"/>
            <w:vAlign w:val="center"/>
          </w:tcPr>
          <w:p w14:paraId="7ED7096A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78" w:type="pct"/>
            <w:vAlign w:val="center"/>
          </w:tcPr>
          <w:p w14:paraId="1A91325A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Align w:val="center"/>
          </w:tcPr>
          <w:p w14:paraId="4F45708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2,5</w:t>
            </w:r>
          </w:p>
        </w:tc>
        <w:tc>
          <w:tcPr>
            <w:tcW w:w="703" w:type="pct"/>
            <w:gridSpan w:val="2"/>
            <w:vAlign w:val="center"/>
          </w:tcPr>
          <w:p w14:paraId="35F9B51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7,0</w:t>
            </w:r>
          </w:p>
        </w:tc>
      </w:tr>
      <w:tr w:rsidR="0021395E" w:rsidRPr="002C28C3" w14:paraId="462560CF" w14:textId="77777777" w:rsidTr="002F4F36">
        <w:trPr>
          <w:cantSplit/>
          <w:trHeight w:val="20"/>
          <w:jc w:val="center"/>
        </w:trPr>
        <w:tc>
          <w:tcPr>
            <w:tcW w:w="285" w:type="pct"/>
            <w:vMerge w:val="restart"/>
            <w:vAlign w:val="center"/>
          </w:tcPr>
          <w:p w14:paraId="4A13BAE2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3.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>3</w:t>
            </w:r>
          </w:p>
        </w:tc>
        <w:tc>
          <w:tcPr>
            <w:tcW w:w="1913" w:type="pct"/>
            <w:vMerge w:val="restart"/>
            <w:vAlign w:val="center"/>
          </w:tcPr>
          <w:p w14:paraId="71F55494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Новое жилищное строительство</w:t>
            </w:r>
          </w:p>
          <w:p w14:paraId="6BBAA1DB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754" w:type="pct"/>
            <w:vMerge w:val="restart"/>
            <w:vAlign w:val="center"/>
          </w:tcPr>
          <w:p w14:paraId="71E04491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 xml:space="preserve">2 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общей площади</w:t>
            </w:r>
          </w:p>
        </w:tc>
        <w:tc>
          <w:tcPr>
            <w:tcW w:w="678" w:type="pct"/>
            <w:vAlign w:val="center"/>
          </w:tcPr>
          <w:p w14:paraId="43B3722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Align w:val="center"/>
          </w:tcPr>
          <w:p w14:paraId="562FF9C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3,4</w:t>
            </w:r>
          </w:p>
        </w:tc>
        <w:tc>
          <w:tcPr>
            <w:tcW w:w="703" w:type="pct"/>
            <w:gridSpan w:val="2"/>
            <w:vAlign w:val="center"/>
          </w:tcPr>
          <w:p w14:paraId="098ECB9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9,5</w:t>
            </w:r>
          </w:p>
        </w:tc>
      </w:tr>
      <w:tr w:rsidR="0021395E" w:rsidRPr="002C28C3" w14:paraId="00C270DF" w14:textId="77777777" w:rsidTr="002F4F36">
        <w:trPr>
          <w:cantSplit/>
          <w:trHeight w:val="232"/>
          <w:jc w:val="center"/>
        </w:trPr>
        <w:tc>
          <w:tcPr>
            <w:tcW w:w="285" w:type="pct"/>
            <w:vMerge/>
            <w:vAlign w:val="center"/>
          </w:tcPr>
          <w:p w14:paraId="22FFAFD4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Merge/>
            <w:vAlign w:val="center"/>
          </w:tcPr>
          <w:p w14:paraId="46092E8F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54" w:type="pct"/>
            <w:vMerge/>
            <w:vAlign w:val="center"/>
          </w:tcPr>
          <w:p w14:paraId="694BF5E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78" w:type="pct"/>
            <w:vMerge w:val="restart"/>
            <w:vAlign w:val="center"/>
          </w:tcPr>
          <w:p w14:paraId="22262DA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Merge w:val="restart"/>
            <w:vAlign w:val="center"/>
          </w:tcPr>
          <w:p w14:paraId="2DB183F5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03" w:type="pct"/>
            <w:gridSpan w:val="2"/>
            <w:vMerge w:val="restart"/>
            <w:vAlign w:val="center"/>
          </w:tcPr>
          <w:p w14:paraId="0E201B42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21395E" w:rsidRPr="002C28C3" w14:paraId="6D29BC6E" w14:textId="77777777" w:rsidTr="002F4F36">
        <w:trPr>
          <w:cantSplit/>
          <w:trHeight w:val="20"/>
          <w:jc w:val="center"/>
        </w:trPr>
        <w:tc>
          <w:tcPr>
            <w:tcW w:w="285" w:type="pct"/>
            <w:vMerge/>
            <w:vAlign w:val="center"/>
          </w:tcPr>
          <w:p w14:paraId="3E70CFD6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08E220C2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в том числе</w:t>
            </w:r>
          </w:p>
        </w:tc>
        <w:tc>
          <w:tcPr>
            <w:tcW w:w="754" w:type="pct"/>
            <w:vMerge/>
            <w:vAlign w:val="center"/>
          </w:tcPr>
          <w:p w14:paraId="660F738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78" w:type="pct"/>
            <w:vMerge/>
            <w:vAlign w:val="center"/>
          </w:tcPr>
          <w:p w14:paraId="79CF5BE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Merge/>
            <w:vAlign w:val="center"/>
          </w:tcPr>
          <w:p w14:paraId="23059BAA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03" w:type="pct"/>
            <w:gridSpan w:val="2"/>
            <w:vMerge/>
            <w:vAlign w:val="center"/>
          </w:tcPr>
          <w:p w14:paraId="29318E38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21395E" w:rsidRPr="002C28C3" w14:paraId="31F70FEA" w14:textId="77777777" w:rsidTr="002F4F36">
        <w:trPr>
          <w:cantSplit/>
          <w:trHeight w:val="20"/>
          <w:jc w:val="center"/>
        </w:trPr>
        <w:tc>
          <w:tcPr>
            <w:tcW w:w="285" w:type="pct"/>
            <w:vMerge/>
            <w:vAlign w:val="center"/>
          </w:tcPr>
          <w:p w14:paraId="752EA9B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1A32B983" w14:textId="77777777" w:rsidR="0021395E" w:rsidRPr="002C28C3" w:rsidRDefault="0021395E" w:rsidP="0021395E">
            <w:pPr>
              <w:numPr>
                <w:ilvl w:val="0"/>
                <w:numId w:val="22"/>
              </w:numPr>
              <w:spacing w:after="0" w:line="240" w:lineRule="auto"/>
              <w:ind w:left="0" w:firstLine="0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многоквартирные</w:t>
            </w:r>
          </w:p>
        </w:tc>
        <w:tc>
          <w:tcPr>
            <w:tcW w:w="754" w:type="pct"/>
            <w:vAlign w:val="center"/>
          </w:tcPr>
          <w:p w14:paraId="2703A83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proofErr w:type="spellStart"/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домовв</w:t>
            </w:r>
            <w:proofErr w:type="spellEnd"/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 xml:space="preserve"> 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%</w:t>
            </w:r>
          </w:p>
        </w:tc>
        <w:tc>
          <w:tcPr>
            <w:tcW w:w="678" w:type="pct"/>
            <w:vAlign w:val="center"/>
          </w:tcPr>
          <w:p w14:paraId="52580BD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667" w:type="pct"/>
            <w:vAlign w:val="center"/>
          </w:tcPr>
          <w:p w14:paraId="16CBC945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703" w:type="pct"/>
            <w:gridSpan w:val="2"/>
            <w:vAlign w:val="center"/>
          </w:tcPr>
          <w:p w14:paraId="22F52772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-</w:t>
            </w:r>
          </w:p>
        </w:tc>
      </w:tr>
      <w:tr w:rsidR="0021395E" w:rsidRPr="002C28C3" w14:paraId="4DFD03B8" w14:textId="77777777" w:rsidTr="002F4F36">
        <w:trPr>
          <w:cantSplit/>
          <w:trHeight w:val="20"/>
          <w:jc w:val="center"/>
        </w:trPr>
        <w:tc>
          <w:tcPr>
            <w:tcW w:w="285" w:type="pct"/>
            <w:vMerge/>
            <w:vAlign w:val="center"/>
          </w:tcPr>
          <w:p w14:paraId="6E2A5321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68C411FF" w14:textId="77777777" w:rsidR="0021395E" w:rsidRPr="002C28C3" w:rsidRDefault="0021395E" w:rsidP="0021395E">
            <w:pPr>
              <w:numPr>
                <w:ilvl w:val="0"/>
                <w:numId w:val="22"/>
              </w:numPr>
              <w:spacing w:after="0" w:line="240" w:lineRule="auto"/>
              <w:ind w:left="0" w:firstLine="0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малоэтажное (усадебное)</w:t>
            </w:r>
          </w:p>
        </w:tc>
        <w:tc>
          <w:tcPr>
            <w:tcW w:w="754" w:type="pct"/>
            <w:vAlign w:val="center"/>
          </w:tcPr>
          <w:p w14:paraId="44F34AF6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proofErr w:type="spellStart"/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домовв</w:t>
            </w:r>
            <w:proofErr w:type="spellEnd"/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 xml:space="preserve"> 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%</w:t>
            </w:r>
          </w:p>
        </w:tc>
        <w:tc>
          <w:tcPr>
            <w:tcW w:w="678" w:type="pct"/>
            <w:vAlign w:val="center"/>
          </w:tcPr>
          <w:p w14:paraId="448FABB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67" w:type="pct"/>
            <w:vAlign w:val="center"/>
          </w:tcPr>
          <w:p w14:paraId="56BB57F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03" w:type="pct"/>
            <w:gridSpan w:val="2"/>
            <w:vAlign w:val="center"/>
          </w:tcPr>
          <w:p w14:paraId="6C2B237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100</w:t>
            </w:r>
          </w:p>
        </w:tc>
      </w:tr>
      <w:tr w:rsidR="0021395E" w:rsidRPr="002C28C3" w14:paraId="7F4FBFFB" w14:textId="77777777" w:rsidTr="002F4F36">
        <w:trPr>
          <w:cantSplit/>
          <w:trHeight w:val="20"/>
          <w:jc w:val="center"/>
        </w:trPr>
        <w:tc>
          <w:tcPr>
            <w:tcW w:w="285" w:type="pct"/>
            <w:vAlign w:val="center"/>
          </w:tcPr>
          <w:p w14:paraId="7E84822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3.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>4</w:t>
            </w:r>
          </w:p>
        </w:tc>
        <w:tc>
          <w:tcPr>
            <w:tcW w:w="1913" w:type="pct"/>
            <w:vAlign w:val="center"/>
          </w:tcPr>
          <w:p w14:paraId="3C8324D5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Среднегодовой объем нового жилищного строительства</w:t>
            </w:r>
          </w:p>
        </w:tc>
        <w:tc>
          <w:tcPr>
            <w:tcW w:w="754" w:type="pct"/>
            <w:vAlign w:val="center"/>
          </w:tcPr>
          <w:p w14:paraId="0E28DE9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 xml:space="preserve">2 </w:t>
            </w: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общей площади</w:t>
            </w:r>
          </w:p>
        </w:tc>
        <w:tc>
          <w:tcPr>
            <w:tcW w:w="678" w:type="pct"/>
            <w:vAlign w:val="center"/>
          </w:tcPr>
          <w:p w14:paraId="50F101B4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Align w:val="center"/>
          </w:tcPr>
          <w:p w14:paraId="48DB39F8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0,68</w:t>
            </w:r>
          </w:p>
        </w:tc>
        <w:tc>
          <w:tcPr>
            <w:tcW w:w="703" w:type="pct"/>
            <w:gridSpan w:val="2"/>
            <w:vAlign w:val="center"/>
          </w:tcPr>
          <w:p w14:paraId="1D4BC84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0,475</w:t>
            </w:r>
          </w:p>
        </w:tc>
      </w:tr>
      <w:tr w:rsidR="0021395E" w:rsidRPr="002C28C3" w14:paraId="4EC0A934" w14:textId="77777777" w:rsidTr="002F4F36">
        <w:trPr>
          <w:cantSplit/>
          <w:trHeight w:val="20"/>
          <w:jc w:val="center"/>
        </w:trPr>
        <w:tc>
          <w:tcPr>
            <w:tcW w:w="285" w:type="pct"/>
          </w:tcPr>
          <w:p w14:paraId="3184FF1D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b/>
                <w:color w:val="000000"/>
                <w:sz w:val="20"/>
              </w:rPr>
            </w:pPr>
            <w:r w:rsidRPr="002C28C3">
              <w:rPr>
                <w:rFonts w:ascii="Trebuchet MS" w:hAnsi="Trebuchet MS"/>
                <w:b/>
                <w:color w:val="000000"/>
                <w:sz w:val="20"/>
              </w:rPr>
              <w:t>4</w:t>
            </w:r>
          </w:p>
        </w:tc>
        <w:tc>
          <w:tcPr>
            <w:tcW w:w="4715" w:type="pct"/>
            <w:gridSpan w:val="6"/>
            <w:vAlign w:val="center"/>
          </w:tcPr>
          <w:p w14:paraId="563BC9FC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/>
                <w:iCs/>
                <w:color w:val="000000"/>
                <w:sz w:val="20"/>
                <w:szCs w:val="20"/>
              </w:rPr>
              <w:t>Объекты социальной сферы</w:t>
            </w:r>
          </w:p>
        </w:tc>
      </w:tr>
      <w:tr w:rsidR="0021395E" w:rsidRPr="002C28C3" w14:paraId="7CEC8487" w14:textId="77777777" w:rsidTr="002F4F36">
        <w:trPr>
          <w:cantSplit/>
          <w:trHeight w:val="20"/>
          <w:jc w:val="center"/>
        </w:trPr>
        <w:tc>
          <w:tcPr>
            <w:tcW w:w="285" w:type="pct"/>
          </w:tcPr>
          <w:p w14:paraId="502815DE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</w:rPr>
              <w:t>4.1</w:t>
            </w:r>
          </w:p>
        </w:tc>
        <w:tc>
          <w:tcPr>
            <w:tcW w:w="1913" w:type="pct"/>
            <w:vAlign w:val="center"/>
          </w:tcPr>
          <w:p w14:paraId="2CDBC7A8" w14:textId="77777777" w:rsidR="0021395E" w:rsidRPr="002C28C3" w:rsidRDefault="0021395E" w:rsidP="002F4F36">
            <w:pPr>
              <w:pStyle w:val="afffff0"/>
              <w:spacing w:before="0"/>
              <w:ind w:firstLine="0"/>
              <w:rPr>
                <w:rFonts w:ascii="Trebuchet MS" w:hAnsi="Trebuchet MS"/>
                <w:color w:val="000000"/>
                <w:sz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</w:rPr>
              <w:t>Детские дошкольные учреждения</w:t>
            </w:r>
          </w:p>
        </w:tc>
        <w:tc>
          <w:tcPr>
            <w:tcW w:w="754" w:type="pct"/>
            <w:vAlign w:val="center"/>
          </w:tcPr>
          <w:p w14:paraId="068741FD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</w:rPr>
              <w:t>мест</w:t>
            </w:r>
          </w:p>
        </w:tc>
        <w:tc>
          <w:tcPr>
            <w:tcW w:w="678" w:type="pct"/>
            <w:vAlign w:val="center"/>
          </w:tcPr>
          <w:p w14:paraId="0DFB451B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lang w:val="en-US"/>
              </w:rPr>
              <w:t>145</w:t>
            </w:r>
          </w:p>
        </w:tc>
        <w:tc>
          <w:tcPr>
            <w:tcW w:w="667" w:type="pct"/>
            <w:vAlign w:val="center"/>
          </w:tcPr>
          <w:p w14:paraId="7B96C724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  <w:tc>
          <w:tcPr>
            <w:tcW w:w="703" w:type="pct"/>
            <w:gridSpan w:val="2"/>
          </w:tcPr>
          <w:p w14:paraId="6262A1F8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</w:tr>
      <w:tr w:rsidR="0021395E" w:rsidRPr="002C28C3" w14:paraId="775D7421" w14:textId="77777777" w:rsidTr="002F4F36">
        <w:trPr>
          <w:cantSplit/>
          <w:trHeight w:val="20"/>
          <w:jc w:val="center"/>
        </w:trPr>
        <w:tc>
          <w:tcPr>
            <w:tcW w:w="285" w:type="pct"/>
          </w:tcPr>
          <w:p w14:paraId="18A51C4B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  <w:tc>
          <w:tcPr>
            <w:tcW w:w="1913" w:type="pct"/>
            <w:vAlign w:val="center"/>
          </w:tcPr>
          <w:p w14:paraId="113B166E" w14:textId="77777777" w:rsidR="0021395E" w:rsidRPr="002C28C3" w:rsidRDefault="0021395E" w:rsidP="002F4F36">
            <w:pPr>
              <w:pStyle w:val="afffff0"/>
              <w:spacing w:before="0"/>
              <w:ind w:firstLine="0"/>
              <w:rPr>
                <w:rFonts w:ascii="Trebuchet MS" w:hAnsi="Trebuchet MS"/>
                <w:color w:val="000000"/>
                <w:sz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</w:rPr>
              <w:t>избыток- «+», недостаток «—»</w:t>
            </w:r>
          </w:p>
        </w:tc>
        <w:tc>
          <w:tcPr>
            <w:tcW w:w="754" w:type="pct"/>
            <w:vAlign w:val="center"/>
          </w:tcPr>
          <w:p w14:paraId="22D841BF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</w:rPr>
              <w:t>мест</w:t>
            </w:r>
          </w:p>
        </w:tc>
        <w:tc>
          <w:tcPr>
            <w:tcW w:w="678" w:type="pct"/>
            <w:vAlign w:val="center"/>
          </w:tcPr>
          <w:p w14:paraId="5D5EF050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lang w:val="en-US"/>
              </w:rPr>
              <w:t>+27</w:t>
            </w:r>
          </w:p>
        </w:tc>
        <w:tc>
          <w:tcPr>
            <w:tcW w:w="667" w:type="pct"/>
            <w:vAlign w:val="center"/>
          </w:tcPr>
          <w:p w14:paraId="1E36022F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  <w:tc>
          <w:tcPr>
            <w:tcW w:w="703" w:type="pct"/>
            <w:gridSpan w:val="2"/>
          </w:tcPr>
          <w:p w14:paraId="18FE85BD" w14:textId="77777777" w:rsidR="0021395E" w:rsidRPr="002C28C3" w:rsidRDefault="0021395E" w:rsidP="002F4F36">
            <w:pPr>
              <w:pStyle w:val="afffff0"/>
              <w:spacing w:before="0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</w:tr>
      <w:tr w:rsidR="0021395E" w:rsidRPr="002C28C3" w14:paraId="6014CC7F" w14:textId="77777777" w:rsidTr="002F4F36">
        <w:trPr>
          <w:cantSplit/>
          <w:trHeight w:val="20"/>
          <w:jc w:val="center"/>
        </w:trPr>
        <w:tc>
          <w:tcPr>
            <w:tcW w:w="285" w:type="pct"/>
          </w:tcPr>
          <w:p w14:paraId="573D1956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5E01E21D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 xml:space="preserve">Общеобразовательные школы </w:t>
            </w:r>
          </w:p>
        </w:tc>
        <w:tc>
          <w:tcPr>
            <w:tcW w:w="754" w:type="pct"/>
            <w:vAlign w:val="center"/>
          </w:tcPr>
          <w:p w14:paraId="094C65A1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мест</w:t>
            </w:r>
          </w:p>
        </w:tc>
        <w:tc>
          <w:tcPr>
            <w:tcW w:w="678" w:type="pct"/>
            <w:vAlign w:val="center"/>
          </w:tcPr>
          <w:p w14:paraId="52E384F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688</w:t>
            </w:r>
          </w:p>
        </w:tc>
        <w:tc>
          <w:tcPr>
            <w:tcW w:w="667" w:type="pct"/>
            <w:vAlign w:val="center"/>
          </w:tcPr>
          <w:p w14:paraId="7D70C966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03" w:type="pct"/>
            <w:gridSpan w:val="2"/>
          </w:tcPr>
          <w:p w14:paraId="6AEB4DC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21395E" w:rsidRPr="002C28C3" w14:paraId="798769F2" w14:textId="77777777" w:rsidTr="002F4F36">
        <w:trPr>
          <w:cantSplit/>
          <w:trHeight w:val="20"/>
          <w:jc w:val="center"/>
        </w:trPr>
        <w:tc>
          <w:tcPr>
            <w:tcW w:w="285" w:type="pct"/>
          </w:tcPr>
          <w:p w14:paraId="18F61D4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34CEBB6F" w14:textId="77777777" w:rsidR="0021395E" w:rsidRPr="002C28C3" w:rsidRDefault="0021395E" w:rsidP="002F4F36">
            <w:pPr>
              <w:pStyle w:val="afffff0"/>
              <w:spacing w:before="0"/>
              <w:ind w:firstLine="0"/>
              <w:rPr>
                <w:rFonts w:ascii="Trebuchet MS" w:hAnsi="Trebuchet MS"/>
                <w:color w:val="000000"/>
                <w:sz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</w:rPr>
              <w:t>избыток - «+», недостаток «—»</w:t>
            </w:r>
          </w:p>
        </w:tc>
        <w:tc>
          <w:tcPr>
            <w:tcW w:w="754" w:type="pct"/>
            <w:vAlign w:val="center"/>
          </w:tcPr>
          <w:p w14:paraId="79F96E75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</w:rPr>
              <w:t>мест</w:t>
            </w:r>
          </w:p>
        </w:tc>
        <w:tc>
          <w:tcPr>
            <w:tcW w:w="678" w:type="pct"/>
            <w:vAlign w:val="center"/>
          </w:tcPr>
          <w:p w14:paraId="710F763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2C28C3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+471</w:t>
            </w:r>
          </w:p>
        </w:tc>
        <w:tc>
          <w:tcPr>
            <w:tcW w:w="667" w:type="pct"/>
            <w:vAlign w:val="center"/>
          </w:tcPr>
          <w:p w14:paraId="7937E63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03" w:type="pct"/>
            <w:gridSpan w:val="2"/>
          </w:tcPr>
          <w:p w14:paraId="7086AC28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</w:tbl>
    <w:p w14:paraId="5AF86D03" w14:textId="77777777" w:rsidR="0021395E" w:rsidRDefault="0021395E" w:rsidP="0021395E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077AEEED" w14:textId="77777777" w:rsidR="00293428" w:rsidRPr="00747B27" w:rsidRDefault="0021395E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1395E">
        <w:rPr>
          <w:rFonts w:ascii="Trebuchet MS" w:eastAsia="Times New Roman" w:hAnsi="Trebuchet MS" w:cs="Times New Roman"/>
          <w:lang w:eastAsia="ru-RU"/>
        </w:rPr>
        <w:t>Характеристика проектных показателей Генерального плана по вводу нового жилья представлена</w:t>
      </w:r>
      <w:r w:rsidR="00293428" w:rsidRPr="00747B27">
        <w:rPr>
          <w:rFonts w:ascii="Trebuchet MS" w:eastAsia="Times New Roman" w:hAnsi="Trebuchet MS" w:cs="Times New Roman"/>
          <w:lang w:eastAsia="ru-RU"/>
        </w:rPr>
        <w:t xml:space="preserve"> в таблице </w:t>
      </w:r>
      <w:r w:rsidR="00293428">
        <w:rPr>
          <w:rFonts w:ascii="Trebuchet MS" w:eastAsia="Times New Roman" w:hAnsi="Trebuchet MS" w:cs="Times New Roman"/>
          <w:lang w:eastAsia="ru-RU"/>
        </w:rPr>
        <w:t>1</w:t>
      </w:r>
      <w:r w:rsidR="00293428" w:rsidRPr="00747B27">
        <w:rPr>
          <w:rFonts w:ascii="Trebuchet MS" w:eastAsia="Times New Roman" w:hAnsi="Trebuchet MS" w:cs="Times New Roman"/>
          <w:lang w:eastAsia="ru-RU"/>
        </w:rPr>
        <w:t>.</w:t>
      </w:r>
      <w:r w:rsidR="00293428">
        <w:rPr>
          <w:rFonts w:ascii="Trebuchet MS" w:eastAsia="Times New Roman" w:hAnsi="Trebuchet MS" w:cs="Times New Roman"/>
          <w:lang w:eastAsia="ru-RU"/>
        </w:rPr>
        <w:t>1.2</w:t>
      </w:r>
      <w:r w:rsidR="00293428" w:rsidRPr="00747B27">
        <w:rPr>
          <w:rFonts w:ascii="Trebuchet MS" w:eastAsia="Times New Roman" w:hAnsi="Trebuchet MS" w:cs="Times New Roman"/>
          <w:lang w:eastAsia="ru-RU"/>
        </w:rPr>
        <w:t>.</w:t>
      </w:r>
    </w:p>
    <w:p w14:paraId="122C9D9E" w14:textId="77777777" w:rsidR="00293428" w:rsidRPr="000E63EA" w:rsidRDefault="00293428" w:rsidP="00293428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0E63EA">
        <w:rPr>
          <w:rFonts w:ascii="Trebuchet MS" w:eastAsia="Calibri" w:hAnsi="Trebuchet MS" w:cs="Times New Roman"/>
          <w:b/>
          <w:bCs/>
        </w:rPr>
        <w:t xml:space="preserve">Таблица </w:t>
      </w:r>
      <w:r>
        <w:rPr>
          <w:rFonts w:ascii="Trebuchet MS" w:eastAsia="Calibri" w:hAnsi="Trebuchet MS" w:cs="Times New Roman"/>
          <w:b/>
          <w:bCs/>
        </w:rPr>
        <w:t>1</w:t>
      </w:r>
      <w:r w:rsidRPr="000E63EA">
        <w:rPr>
          <w:rFonts w:ascii="Trebuchet MS" w:eastAsia="Calibri" w:hAnsi="Trebuchet MS" w:cs="Times New Roman"/>
          <w:b/>
          <w:bCs/>
        </w:rPr>
        <w:t>.</w:t>
      </w:r>
      <w:r>
        <w:rPr>
          <w:rFonts w:ascii="Trebuchet MS" w:eastAsia="Calibri" w:hAnsi="Trebuchet MS" w:cs="Times New Roman"/>
          <w:b/>
          <w:bCs/>
        </w:rPr>
        <w:t>1.2</w:t>
      </w:r>
      <w:r w:rsidRPr="000E63EA">
        <w:rPr>
          <w:rFonts w:ascii="Trebuchet MS" w:eastAsia="Calibri" w:hAnsi="Trebuchet MS" w:cs="Times New Roman"/>
          <w:b/>
          <w:bCs/>
        </w:rPr>
        <w:t xml:space="preserve"> – Объемы максимального возможного нового жилищного строительства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3"/>
        <w:gridCol w:w="3356"/>
        <w:gridCol w:w="2003"/>
        <w:gridCol w:w="1959"/>
        <w:gridCol w:w="1980"/>
      </w:tblGrid>
      <w:tr w:rsidR="0021395E" w:rsidRPr="002C28C3" w14:paraId="28528AB4" w14:textId="77777777" w:rsidTr="002F4F36">
        <w:tc>
          <w:tcPr>
            <w:tcW w:w="621" w:type="dxa"/>
            <w:shd w:val="clear" w:color="auto" w:fill="CCFF99"/>
            <w:vAlign w:val="center"/>
          </w:tcPr>
          <w:p w14:paraId="54A76D9F" w14:textId="77777777" w:rsidR="0021395E" w:rsidRPr="0021395E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3479" w:type="dxa"/>
            <w:shd w:val="clear" w:color="auto" w:fill="CCFF99"/>
            <w:vAlign w:val="center"/>
          </w:tcPr>
          <w:p w14:paraId="36254195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2050" w:type="dxa"/>
            <w:shd w:val="clear" w:color="auto" w:fill="CCFF99"/>
            <w:vAlign w:val="center"/>
          </w:tcPr>
          <w:p w14:paraId="4E51BC48" w14:textId="77777777" w:rsidR="0021395E" w:rsidRPr="002C28C3" w:rsidRDefault="0021395E" w:rsidP="002F4F36">
            <w:pPr>
              <w:pStyle w:val="afffff1"/>
              <w:widowControl/>
              <w:rPr>
                <w:rFonts w:ascii="Trebuchet MS" w:hAnsi="Trebuchet MS"/>
                <w:b/>
                <w:bCs/>
                <w:iCs/>
                <w:color w:val="00000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</w:rPr>
              <w:t>Современное состояние</w:t>
            </w:r>
          </w:p>
        </w:tc>
        <w:tc>
          <w:tcPr>
            <w:tcW w:w="2050" w:type="dxa"/>
            <w:shd w:val="clear" w:color="auto" w:fill="CCFF99"/>
            <w:vAlign w:val="center"/>
          </w:tcPr>
          <w:p w14:paraId="30B0F71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Первая очередь</w:t>
            </w:r>
          </w:p>
        </w:tc>
        <w:tc>
          <w:tcPr>
            <w:tcW w:w="2051" w:type="dxa"/>
            <w:shd w:val="clear" w:color="auto" w:fill="CCFF99"/>
            <w:vAlign w:val="center"/>
          </w:tcPr>
          <w:p w14:paraId="1004EF0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Расчетный срок</w:t>
            </w:r>
          </w:p>
        </w:tc>
      </w:tr>
      <w:tr w:rsidR="0021395E" w:rsidRPr="002C28C3" w14:paraId="77933FA4" w14:textId="77777777" w:rsidTr="002F4F36">
        <w:tc>
          <w:tcPr>
            <w:tcW w:w="621" w:type="dxa"/>
            <w:shd w:val="clear" w:color="auto" w:fill="CCFF99"/>
            <w:vAlign w:val="center"/>
          </w:tcPr>
          <w:p w14:paraId="019FE6D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479" w:type="dxa"/>
            <w:shd w:val="clear" w:color="auto" w:fill="CCFF99"/>
            <w:vAlign w:val="center"/>
          </w:tcPr>
          <w:p w14:paraId="6E67C2E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050" w:type="dxa"/>
            <w:shd w:val="clear" w:color="auto" w:fill="CCFF99"/>
            <w:vAlign w:val="center"/>
          </w:tcPr>
          <w:p w14:paraId="1DAE3C32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050" w:type="dxa"/>
            <w:shd w:val="clear" w:color="auto" w:fill="CCFF99"/>
            <w:vAlign w:val="center"/>
          </w:tcPr>
          <w:p w14:paraId="4048026F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051" w:type="dxa"/>
            <w:shd w:val="clear" w:color="auto" w:fill="CCFF99"/>
            <w:vAlign w:val="center"/>
          </w:tcPr>
          <w:p w14:paraId="259245FA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5</w:t>
            </w:r>
          </w:p>
        </w:tc>
      </w:tr>
      <w:tr w:rsidR="0021395E" w:rsidRPr="002C28C3" w14:paraId="20DD3535" w14:textId="77777777" w:rsidTr="002F4F36">
        <w:trPr>
          <w:cantSplit/>
        </w:trPr>
        <w:tc>
          <w:tcPr>
            <w:tcW w:w="10251" w:type="dxa"/>
            <w:gridSpan w:val="5"/>
            <w:shd w:val="clear" w:color="auto" w:fill="FFFF99"/>
          </w:tcPr>
          <w:p w14:paraId="66FD5CC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  <w:sz w:val="20"/>
                <w:szCs w:val="20"/>
              </w:rPr>
              <w:t>Постоянное население (зарегистрированы постоянно)</w:t>
            </w:r>
          </w:p>
        </w:tc>
      </w:tr>
      <w:tr w:rsidR="0021395E" w:rsidRPr="002C28C3" w14:paraId="32233F7F" w14:textId="77777777" w:rsidTr="002F4F36">
        <w:tc>
          <w:tcPr>
            <w:tcW w:w="621" w:type="dxa"/>
          </w:tcPr>
          <w:p w14:paraId="614EEFD8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479" w:type="dxa"/>
          </w:tcPr>
          <w:p w14:paraId="2C541726" w14:textId="77777777" w:rsidR="0021395E" w:rsidRPr="002C28C3" w:rsidRDefault="0021395E" w:rsidP="002F4F36">
            <w:pPr>
              <w:pStyle w:val="a7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Население, чел.</w:t>
            </w:r>
          </w:p>
        </w:tc>
        <w:tc>
          <w:tcPr>
            <w:tcW w:w="2050" w:type="dxa"/>
          </w:tcPr>
          <w:p w14:paraId="3108D2F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3307</w:t>
            </w:r>
          </w:p>
        </w:tc>
        <w:tc>
          <w:tcPr>
            <w:tcW w:w="2050" w:type="dxa"/>
          </w:tcPr>
          <w:p w14:paraId="3A911BA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3098</w:t>
            </w:r>
          </w:p>
        </w:tc>
        <w:tc>
          <w:tcPr>
            <w:tcW w:w="2051" w:type="dxa"/>
          </w:tcPr>
          <w:p w14:paraId="6BDDAC2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2545</w:t>
            </w:r>
          </w:p>
        </w:tc>
      </w:tr>
      <w:tr w:rsidR="0021395E" w:rsidRPr="002C28C3" w14:paraId="7BDCDCDB" w14:textId="77777777" w:rsidTr="002F4F36">
        <w:tc>
          <w:tcPr>
            <w:tcW w:w="621" w:type="dxa"/>
          </w:tcPr>
          <w:p w14:paraId="0D47BC7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479" w:type="dxa"/>
          </w:tcPr>
          <w:p w14:paraId="1414CB3D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 xml:space="preserve">Жилищный фонд, тыс. </w:t>
            </w:r>
            <w:proofErr w:type="spellStart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кв.м</w:t>
            </w:r>
            <w:proofErr w:type="spellEnd"/>
          </w:p>
        </w:tc>
        <w:tc>
          <w:tcPr>
            <w:tcW w:w="2050" w:type="dxa"/>
          </w:tcPr>
          <w:p w14:paraId="7CC59FA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63,25</w:t>
            </w:r>
          </w:p>
        </w:tc>
        <w:tc>
          <w:tcPr>
            <w:tcW w:w="2050" w:type="dxa"/>
          </w:tcPr>
          <w:p w14:paraId="4489AD5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64,15</w:t>
            </w:r>
          </w:p>
        </w:tc>
        <w:tc>
          <w:tcPr>
            <w:tcW w:w="2051" w:type="dxa"/>
          </w:tcPr>
          <w:p w14:paraId="70CCCCE2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65,75</w:t>
            </w:r>
          </w:p>
        </w:tc>
      </w:tr>
      <w:tr w:rsidR="0021395E" w:rsidRPr="002C28C3" w14:paraId="26DF3A58" w14:textId="77777777" w:rsidTr="002F4F36">
        <w:tc>
          <w:tcPr>
            <w:tcW w:w="621" w:type="dxa"/>
          </w:tcPr>
          <w:p w14:paraId="6311A6FB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479" w:type="dxa"/>
          </w:tcPr>
          <w:p w14:paraId="373FDAE7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proofErr w:type="spellStart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Жилобеспеченность</w:t>
            </w:r>
            <w:proofErr w:type="spellEnd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 xml:space="preserve"> , </w:t>
            </w:r>
            <w:proofErr w:type="spellStart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кв.м</w:t>
            </w:r>
            <w:proofErr w:type="spellEnd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 xml:space="preserve"> /чел.</w:t>
            </w:r>
          </w:p>
        </w:tc>
        <w:tc>
          <w:tcPr>
            <w:tcW w:w="2050" w:type="dxa"/>
          </w:tcPr>
          <w:p w14:paraId="27BDA317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19,1</w:t>
            </w:r>
          </w:p>
        </w:tc>
        <w:tc>
          <w:tcPr>
            <w:tcW w:w="2050" w:type="dxa"/>
          </w:tcPr>
          <w:p w14:paraId="312674A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20,7</w:t>
            </w:r>
          </w:p>
        </w:tc>
        <w:tc>
          <w:tcPr>
            <w:tcW w:w="2051" w:type="dxa"/>
          </w:tcPr>
          <w:p w14:paraId="2B563FE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25,8</w:t>
            </w:r>
          </w:p>
        </w:tc>
      </w:tr>
      <w:tr w:rsidR="0021395E" w:rsidRPr="002C28C3" w14:paraId="09F1523F" w14:textId="77777777" w:rsidTr="002F4F36">
        <w:tc>
          <w:tcPr>
            <w:tcW w:w="621" w:type="dxa"/>
          </w:tcPr>
          <w:p w14:paraId="5CCE143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479" w:type="dxa"/>
          </w:tcPr>
          <w:p w14:paraId="68EB52EE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 xml:space="preserve">Ввод нового жилья, </w:t>
            </w:r>
            <w:proofErr w:type="spellStart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тыс.кв.м</w:t>
            </w:r>
            <w:proofErr w:type="spellEnd"/>
          </w:p>
        </w:tc>
        <w:tc>
          <w:tcPr>
            <w:tcW w:w="2050" w:type="dxa"/>
          </w:tcPr>
          <w:p w14:paraId="26D96E72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</w:p>
        </w:tc>
        <w:tc>
          <w:tcPr>
            <w:tcW w:w="2050" w:type="dxa"/>
          </w:tcPr>
          <w:p w14:paraId="7E6EDA2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0,9</w:t>
            </w:r>
          </w:p>
        </w:tc>
        <w:tc>
          <w:tcPr>
            <w:tcW w:w="2051" w:type="dxa"/>
          </w:tcPr>
          <w:p w14:paraId="7DB4536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2,5</w:t>
            </w:r>
          </w:p>
        </w:tc>
      </w:tr>
      <w:tr w:rsidR="0021395E" w:rsidRPr="002C28C3" w14:paraId="5F4DD0CE" w14:textId="77777777" w:rsidTr="002F4F36">
        <w:trPr>
          <w:cantSplit/>
        </w:trPr>
        <w:tc>
          <w:tcPr>
            <w:tcW w:w="10251" w:type="dxa"/>
            <w:gridSpan w:val="5"/>
            <w:shd w:val="clear" w:color="auto" w:fill="FFFF99"/>
          </w:tcPr>
          <w:p w14:paraId="09ECDFAE" w14:textId="77777777" w:rsidR="0021395E" w:rsidRPr="002C28C3" w:rsidRDefault="0021395E" w:rsidP="002F4F36">
            <w:pPr>
              <w:pStyle w:val="afffff1"/>
              <w:widowControl/>
              <w:rPr>
                <w:rFonts w:ascii="Trebuchet MS" w:hAnsi="Trebuchet MS"/>
                <w:b/>
                <w:bCs/>
                <w:iCs/>
                <w:color w:val="000000"/>
              </w:rPr>
            </w:pPr>
            <w:r w:rsidRPr="002C28C3">
              <w:rPr>
                <w:rFonts w:ascii="Trebuchet MS" w:hAnsi="Trebuchet MS"/>
                <w:b/>
                <w:bCs/>
                <w:iCs/>
                <w:color w:val="000000"/>
              </w:rPr>
              <w:t>Временное население (проживает больше одного года) и дачники (проживают в среднем не более 6 месяцев в году)</w:t>
            </w:r>
          </w:p>
        </w:tc>
      </w:tr>
      <w:tr w:rsidR="0021395E" w:rsidRPr="002C28C3" w14:paraId="51B472FF" w14:textId="77777777" w:rsidTr="002F4F36">
        <w:tc>
          <w:tcPr>
            <w:tcW w:w="621" w:type="dxa"/>
          </w:tcPr>
          <w:p w14:paraId="47504A53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479" w:type="dxa"/>
          </w:tcPr>
          <w:p w14:paraId="6E4023AC" w14:textId="77777777" w:rsidR="0021395E" w:rsidRPr="002C28C3" w:rsidRDefault="0021395E" w:rsidP="002F4F36">
            <w:pPr>
              <w:pStyle w:val="a7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Население, чел.</w:t>
            </w:r>
          </w:p>
        </w:tc>
        <w:tc>
          <w:tcPr>
            <w:tcW w:w="2050" w:type="dxa"/>
          </w:tcPr>
          <w:p w14:paraId="2DA56F4D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646</w:t>
            </w:r>
          </w:p>
        </w:tc>
        <w:tc>
          <w:tcPr>
            <w:tcW w:w="2050" w:type="dxa"/>
          </w:tcPr>
          <w:p w14:paraId="3EABB384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705</w:t>
            </w:r>
          </w:p>
        </w:tc>
        <w:tc>
          <w:tcPr>
            <w:tcW w:w="2051" w:type="dxa"/>
          </w:tcPr>
          <w:p w14:paraId="5C12A0E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773</w:t>
            </w:r>
          </w:p>
        </w:tc>
      </w:tr>
      <w:tr w:rsidR="0021395E" w:rsidRPr="002C28C3" w14:paraId="252D91EA" w14:textId="77777777" w:rsidTr="002F4F36">
        <w:tc>
          <w:tcPr>
            <w:tcW w:w="621" w:type="dxa"/>
          </w:tcPr>
          <w:p w14:paraId="12AC84BE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479" w:type="dxa"/>
          </w:tcPr>
          <w:p w14:paraId="7F6D3A45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 xml:space="preserve">Жилищный фонд, тыс. </w:t>
            </w:r>
            <w:proofErr w:type="spellStart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кв.м</w:t>
            </w:r>
            <w:proofErr w:type="spellEnd"/>
          </w:p>
        </w:tc>
        <w:tc>
          <w:tcPr>
            <w:tcW w:w="2050" w:type="dxa"/>
          </w:tcPr>
          <w:p w14:paraId="1C6173B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24,32</w:t>
            </w:r>
          </w:p>
        </w:tc>
        <w:tc>
          <w:tcPr>
            <w:tcW w:w="2050" w:type="dxa"/>
          </w:tcPr>
          <w:p w14:paraId="619FDBE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26,82</w:t>
            </w:r>
          </w:p>
        </w:tc>
        <w:tc>
          <w:tcPr>
            <w:tcW w:w="2051" w:type="dxa"/>
          </w:tcPr>
          <w:p w14:paraId="4CC46398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31,32</w:t>
            </w:r>
          </w:p>
        </w:tc>
      </w:tr>
      <w:tr w:rsidR="0021395E" w:rsidRPr="002C28C3" w14:paraId="5FF8850B" w14:textId="77777777" w:rsidTr="002F4F36">
        <w:tc>
          <w:tcPr>
            <w:tcW w:w="621" w:type="dxa"/>
          </w:tcPr>
          <w:p w14:paraId="604393B9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479" w:type="dxa"/>
          </w:tcPr>
          <w:p w14:paraId="1B87189F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proofErr w:type="spellStart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Жилобеспеченность</w:t>
            </w:r>
            <w:proofErr w:type="spellEnd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 xml:space="preserve"> , </w:t>
            </w:r>
            <w:proofErr w:type="spellStart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кв.м</w:t>
            </w:r>
            <w:proofErr w:type="spellEnd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 xml:space="preserve"> /чел.</w:t>
            </w:r>
          </w:p>
        </w:tc>
        <w:tc>
          <w:tcPr>
            <w:tcW w:w="2050" w:type="dxa"/>
          </w:tcPr>
          <w:p w14:paraId="28C83B45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37,6</w:t>
            </w:r>
          </w:p>
        </w:tc>
        <w:tc>
          <w:tcPr>
            <w:tcW w:w="2050" w:type="dxa"/>
          </w:tcPr>
          <w:p w14:paraId="24967FB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38,0</w:t>
            </w:r>
          </w:p>
        </w:tc>
        <w:tc>
          <w:tcPr>
            <w:tcW w:w="2051" w:type="dxa"/>
          </w:tcPr>
          <w:p w14:paraId="3CAD509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40,5</w:t>
            </w:r>
          </w:p>
        </w:tc>
      </w:tr>
      <w:tr w:rsidR="0021395E" w:rsidRPr="002C28C3" w14:paraId="4B4F1844" w14:textId="77777777" w:rsidTr="002F4F36">
        <w:tc>
          <w:tcPr>
            <w:tcW w:w="621" w:type="dxa"/>
          </w:tcPr>
          <w:p w14:paraId="5C14E3F1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479" w:type="dxa"/>
          </w:tcPr>
          <w:p w14:paraId="28797270" w14:textId="77777777" w:rsidR="0021395E" w:rsidRPr="002C28C3" w:rsidRDefault="0021395E" w:rsidP="002F4F36">
            <w:pPr>
              <w:spacing w:after="0" w:line="240" w:lineRule="auto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 xml:space="preserve">Ввод нового жилья, </w:t>
            </w:r>
            <w:proofErr w:type="spellStart"/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тыс.кв.м</w:t>
            </w:r>
            <w:proofErr w:type="spellEnd"/>
          </w:p>
        </w:tc>
        <w:tc>
          <w:tcPr>
            <w:tcW w:w="2050" w:type="dxa"/>
          </w:tcPr>
          <w:p w14:paraId="5627FD04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</w:p>
        </w:tc>
        <w:tc>
          <w:tcPr>
            <w:tcW w:w="2050" w:type="dxa"/>
          </w:tcPr>
          <w:p w14:paraId="5722637C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2,5</w:t>
            </w:r>
          </w:p>
        </w:tc>
        <w:tc>
          <w:tcPr>
            <w:tcW w:w="2051" w:type="dxa"/>
          </w:tcPr>
          <w:p w14:paraId="5D4F6E80" w14:textId="77777777" w:rsidR="0021395E" w:rsidRPr="002C28C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iCs/>
                <w:color w:val="000000"/>
                <w:sz w:val="20"/>
                <w:szCs w:val="20"/>
              </w:rPr>
            </w:pPr>
            <w:r w:rsidRPr="002C28C3">
              <w:rPr>
                <w:rFonts w:ascii="Trebuchet MS" w:hAnsi="Trebuchet MS"/>
                <w:iCs/>
                <w:color w:val="000000"/>
                <w:sz w:val="20"/>
                <w:szCs w:val="20"/>
              </w:rPr>
              <w:t>7,0</w:t>
            </w:r>
          </w:p>
        </w:tc>
      </w:tr>
    </w:tbl>
    <w:p w14:paraId="3462B488" w14:textId="77777777" w:rsidR="0021395E" w:rsidRPr="0021395E" w:rsidRDefault="0021395E" w:rsidP="0021395E">
      <w:pPr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49B4985A" w14:textId="77777777" w:rsidR="00293428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E63EA">
        <w:rPr>
          <w:rFonts w:ascii="Trebuchet MS" w:eastAsia="Times New Roman" w:hAnsi="Trebuchet MS" w:cs="Times New Roman"/>
          <w:lang w:eastAsia="ru-RU"/>
        </w:rPr>
        <w:t xml:space="preserve">Анализируя таблицу </w:t>
      </w:r>
      <w:r>
        <w:rPr>
          <w:rFonts w:ascii="Trebuchet MS" w:eastAsia="Times New Roman" w:hAnsi="Trebuchet MS" w:cs="Times New Roman"/>
          <w:lang w:eastAsia="ru-RU"/>
        </w:rPr>
        <w:t>1</w:t>
      </w:r>
      <w:r w:rsidRPr="000E63EA">
        <w:rPr>
          <w:rFonts w:ascii="Trebuchet MS" w:eastAsia="Times New Roman" w:hAnsi="Trebuchet MS" w:cs="Times New Roman"/>
          <w:lang w:eastAsia="ru-RU"/>
        </w:rPr>
        <w:t>.</w:t>
      </w:r>
      <w:r>
        <w:rPr>
          <w:rFonts w:ascii="Trebuchet MS" w:eastAsia="Times New Roman" w:hAnsi="Trebuchet MS" w:cs="Times New Roman"/>
          <w:lang w:eastAsia="ru-RU"/>
        </w:rPr>
        <w:t>1.1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можно сделать вывод, что прирост объемов нового жилищного строительства предусматривается преимущественно за счет усадебной индивидуальной застройки - 1-2 этажные жилые дома с приусадебными участками.</w:t>
      </w:r>
    </w:p>
    <w:p w14:paraId="30459175" w14:textId="77777777" w:rsidR="00293428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О</w:t>
      </w:r>
      <w:r w:rsidRPr="000E63EA">
        <w:rPr>
          <w:rFonts w:ascii="Trebuchet MS" w:eastAsia="Times New Roman" w:hAnsi="Trebuchet MS" w:cs="Times New Roman"/>
          <w:lang w:eastAsia="ru-RU"/>
        </w:rPr>
        <w:t>беспечени</w:t>
      </w:r>
      <w:r>
        <w:rPr>
          <w:rFonts w:ascii="Trebuchet MS" w:eastAsia="Times New Roman" w:hAnsi="Trebuchet MS" w:cs="Times New Roman"/>
          <w:lang w:eastAsia="ru-RU"/>
        </w:rPr>
        <w:t>е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потребности в тепловой энергии на территориях нового строительства </w:t>
      </w:r>
      <w:r>
        <w:rPr>
          <w:rFonts w:ascii="Trebuchet MS" w:eastAsia="Times New Roman" w:hAnsi="Trebuchet MS" w:cs="Times New Roman"/>
          <w:lang w:eastAsia="ru-RU"/>
        </w:rPr>
        <w:t>осуществляется за счет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индивидуальны</w:t>
      </w:r>
      <w:r>
        <w:rPr>
          <w:rFonts w:ascii="Trebuchet MS" w:eastAsia="Times New Roman" w:hAnsi="Trebuchet MS" w:cs="Times New Roman"/>
          <w:lang w:eastAsia="ru-RU"/>
        </w:rPr>
        <w:t>х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источник</w:t>
      </w:r>
      <w:r>
        <w:rPr>
          <w:rFonts w:ascii="Trebuchet MS" w:eastAsia="Times New Roman" w:hAnsi="Trebuchet MS" w:cs="Times New Roman"/>
          <w:lang w:eastAsia="ru-RU"/>
        </w:rPr>
        <w:t>ов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теплоснабжения, работающих на газовом топливе. Котельные предполагаются локальными, работающими, в основном, на потребителей конкретного застройщика. Параметры котельных, их размещение и схема подачи тепла потребителям </w:t>
      </w:r>
      <w:r>
        <w:rPr>
          <w:rFonts w:ascii="Trebuchet MS" w:eastAsia="Times New Roman" w:hAnsi="Trebuchet MS" w:cs="Times New Roman"/>
          <w:lang w:eastAsia="ru-RU"/>
        </w:rPr>
        <w:t>определяются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каждым застройщиком индивидуально на </w:t>
      </w:r>
      <w:r>
        <w:rPr>
          <w:rFonts w:ascii="Trebuchet MS" w:eastAsia="Times New Roman" w:hAnsi="Trebuchet MS" w:cs="Times New Roman"/>
          <w:lang w:eastAsia="ru-RU"/>
        </w:rPr>
        <w:t>этапе проектирования</w:t>
      </w:r>
      <w:r w:rsidRPr="000E63EA">
        <w:rPr>
          <w:rFonts w:ascii="Trebuchet MS" w:eastAsia="Times New Roman" w:hAnsi="Trebuchet MS" w:cs="Times New Roman"/>
          <w:lang w:eastAsia="ru-RU"/>
        </w:rPr>
        <w:t>.</w:t>
      </w:r>
    </w:p>
    <w:bookmarkEnd w:id="6"/>
    <w:p w14:paraId="77EA0A65" w14:textId="77777777" w:rsidR="009C79AB" w:rsidRDefault="009C79AB" w:rsidP="003C19E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89DBD2D" w14:textId="77777777" w:rsidR="00AC4E32" w:rsidRPr="00FF2E78" w:rsidRDefault="00A258D5" w:rsidP="00DA3292">
      <w:pPr>
        <w:widowControl w:val="0"/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" w:name="_Toc375217922"/>
      <w:bookmarkStart w:id="10" w:name="_Toc115439906"/>
      <w:r w:rsidRPr="00FF2E78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 xml:space="preserve">.2 </w:t>
      </w:r>
      <w:r w:rsidR="00E22DBF" w:rsidRPr="00FF2E78">
        <w:rPr>
          <w:rFonts w:ascii="Trebuchet MS" w:eastAsia="Times New Roman" w:hAnsi="Trebuchet MS" w:cs="Times New Roman"/>
          <w:b/>
          <w:lang w:eastAsia="ru-RU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7"/>
      <w:bookmarkEnd w:id="8"/>
      <w:bookmarkEnd w:id="9"/>
      <w:bookmarkEnd w:id="10"/>
    </w:p>
    <w:p w14:paraId="066F4430" w14:textId="254549C9" w:rsidR="00AC4E32" w:rsidRDefault="00AC4E32" w:rsidP="009C79AB">
      <w:pPr>
        <w:widowControl w:val="0"/>
        <w:tabs>
          <w:tab w:val="left" w:pos="993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>Прогноз</w:t>
      </w:r>
      <w:r w:rsidR="00EC0883">
        <w:rPr>
          <w:rFonts w:ascii="Trebuchet MS" w:eastAsia="Times New Roman" w:hAnsi="Trebuchet MS" w:cs="Times New Roman"/>
          <w:spacing w:val="-5"/>
          <w:lang w:eastAsia="ru-RU"/>
        </w:rPr>
        <w:t>ный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объемов потребления тепловой 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>энергии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потребителями централизованн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>ых систем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теплоснабжения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</w:t>
      </w:r>
      <w:r w:rsidR="00DF7B53">
        <w:rPr>
          <w:rFonts w:ascii="Trebuchet MS" w:eastAsia="Times New Roman" w:hAnsi="Trebuchet MS" w:cs="Times New Roman"/>
          <w:spacing w:val="-5"/>
          <w:lang w:eastAsia="ru-RU"/>
        </w:rPr>
        <w:t>поселение) Гусь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-Хрустальн</w:t>
      </w:r>
      <w:r w:rsidR="00597D5C" w:rsidRPr="00FF2E78">
        <w:rPr>
          <w:rFonts w:ascii="Trebuchet MS" w:eastAsia="Times New Roman" w:hAnsi="Trebuchet MS" w:cs="Times New Roman"/>
          <w:spacing w:val="-5"/>
          <w:lang w:eastAsia="ru-RU"/>
        </w:rPr>
        <w:t>ого</w:t>
      </w:r>
      <w:r w:rsidR="00E779C1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района</w:t>
      </w:r>
      <w:r w:rsidR="00FD536E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DA50A7" w:rsidRPr="00FF2E78">
        <w:rPr>
          <w:rFonts w:ascii="Trebuchet MS" w:eastAsia="Times New Roman" w:hAnsi="Trebuchet MS" w:cs="Times New Roman"/>
          <w:spacing w:val="-5"/>
          <w:lang w:eastAsia="ru-RU"/>
        </w:rPr>
        <w:t>Владимирской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области</w:t>
      </w:r>
      <w:r w:rsidR="00FD536E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3721D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на </w:t>
      </w:r>
      <w:r w:rsidR="00AF7185" w:rsidRPr="00FF2E78">
        <w:rPr>
          <w:rFonts w:ascii="Trebuchet MS" w:eastAsia="Times New Roman" w:hAnsi="Trebuchet MS" w:cs="Times New Roman"/>
          <w:spacing w:val="-5"/>
          <w:lang w:eastAsia="ru-RU"/>
        </w:rPr>
        <w:t>202</w:t>
      </w:r>
      <w:r w:rsidR="003C19E5">
        <w:rPr>
          <w:rFonts w:ascii="Trebuchet MS" w:eastAsia="Times New Roman" w:hAnsi="Trebuchet MS" w:cs="Times New Roman"/>
          <w:spacing w:val="-5"/>
          <w:lang w:eastAsia="ru-RU"/>
        </w:rPr>
        <w:t>2</w:t>
      </w:r>
      <w:r w:rsidR="003721DB" w:rsidRPr="00FF2E78">
        <w:rPr>
          <w:rFonts w:ascii="Trebuchet MS" w:eastAsia="Times New Roman" w:hAnsi="Trebuchet MS" w:cs="Times New Roman"/>
          <w:spacing w:val="-5"/>
          <w:lang w:eastAsia="ru-RU"/>
        </w:rPr>
        <w:t>-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20</w:t>
      </w:r>
      <w:r w:rsidR="00C628CF">
        <w:rPr>
          <w:rFonts w:ascii="Trebuchet MS" w:eastAsia="Times New Roman" w:hAnsi="Trebuchet MS" w:cs="Times New Roman"/>
          <w:spacing w:val="-5"/>
          <w:lang w:eastAsia="ru-RU"/>
        </w:rPr>
        <w:t>30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годы</w:t>
      </w:r>
      <w:r w:rsidR="00FD536E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E779C1" w:rsidRPr="00FF2E78">
        <w:rPr>
          <w:rFonts w:ascii="Trebuchet MS" w:eastAsia="Times New Roman" w:hAnsi="Trebuchet MS" w:cs="Times New Roman"/>
          <w:spacing w:val="-5"/>
          <w:lang w:eastAsia="ru-RU"/>
        </w:rPr>
        <w:t>п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>редставлен в таблице 1.2.1.</w:t>
      </w:r>
    </w:p>
    <w:p w14:paraId="1673D6E6" w14:textId="75080187" w:rsidR="00DF7B53" w:rsidRDefault="00DF7B53" w:rsidP="009C79AB">
      <w:pPr>
        <w:widowControl w:val="0"/>
        <w:tabs>
          <w:tab w:val="left" w:pos="993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4F2F9F4A" w14:textId="77777777" w:rsidR="00DF7B53" w:rsidRPr="00FF2E78" w:rsidRDefault="00DF7B53" w:rsidP="009C79AB">
      <w:pPr>
        <w:widowControl w:val="0"/>
        <w:tabs>
          <w:tab w:val="left" w:pos="993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75979AEF" w14:textId="77777777" w:rsidR="00401F0E" w:rsidRDefault="00401F0E" w:rsidP="00401F0E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C628CF">
        <w:rPr>
          <w:rFonts w:ascii="Trebuchet MS" w:eastAsia="Calibri" w:hAnsi="Trebuchet MS" w:cs="Times New Roman"/>
          <w:b/>
          <w:bCs/>
        </w:rPr>
        <w:t xml:space="preserve">Таблица 1.2.1 – Существующие и перспективные объемы потребления тепловой энергии в системах теплоснабжения муниципального образования пос. </w:t>
      </w:r>
      <w:r w:rsidR="00186168" w:rsidRPr="00C628CF">
        <w:rPr>
          <w:rFonts w:ascii="Trebuchet MS" w:eastAsia="Calibri" w:hAnsi="Trebuchet MS" w:cs="Times New Roman"/>
          <w:b/>
          <w:bCs/>
        </w:rPr>
        <w:t>Мезиновский</w:t>
      </w:r>
      <w:r w:rsidRPr="00C628CF">
        <w:rPr>
          <w:rFonts w:ascii="Trebuchet MS" w:eastAsia="Calibri" w:hAnsi="Trebuchet MS" w:cs="Times New Roman"/>
          <w:b/>
          <w:bCs/>
        </w:rPr>
        <w:t xml:space="preserve"> (сельское </w:t>
      </w:r>
      <w:proofErr w:type="gramStart"/>
      <w:r w:rsidRPr="00C628CF">
        <w:rPr>
          <w:rFonts w:ascii="Trebuchet MS" w:eastAsia="Calibri" w:hAnsi="Trebuchet MS" w:cs="Times New Roman"/>
          <w:b/>
          <w:bCs/>
        </w:rPr>
        <w:t>поселение)Гусь</w:t>
      </w:r>
      <w:proofErr w:type="gramEnd"/>
      <w:r w:rsidRPr="00C628CF">
        <w:rPr>
          <w:rFonts w:ascii="Trebuchet MS" w:eastAsia="Calibri" w:hAnsi="Trebuchet MS" w:cs="Times New Roman"/>
          <w:b/>
          <w:bCs/>
        </w:rPr>
        <w:t>-Хрустального района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3"/>
        <w:gridCol w:w="869"/>
        <w:gridCol w:w="870"/>
        <w:gridCol w:w="870"/>
        <w:gridCol w:w="869"/>
        <w:gridCol w:w="870"/>
        <w:gridCol w:w="870"/>
        <w:gridCol w:w="870"/>
      </w:tblGrid>
      <w:tr w:rsidR="00186168" w:rsidRPr="0027475C" w14:paraId="115C0411" w14:textId="77777777" w:rsidTr="002F4F36">
        <w:trPr>
          <w:trHeight w:val="20"/>
          <w:tblHeader/>
        </w:trPr>
        <w:tc>
          <w:tcPr>
            <w:tcW w:w="3823" w:type="dxa"/>
            <w:shd w:val="clear" w:color="000000" w:fill="CCFF99"/>
            <w:vAlign w:val="center"/>
            <w:hideMark/>
          </w:tcPr>
          <w:p w14:paraId="541FB730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869" w:type="dxa"/>
            <w:shd w:val="clear" w:color="000000" w:fill="CCFF99"/>
            <w:vAlign w:val="center"/>
            <w:hideMark/>
          </w:tcPr>
          <w:p w14:paraId="5FC389B9" w14:textId="1FD22139" w:rsidR="00186168" w:rsidRPr="0027475C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870" w:type="dxa"/>
            <w:shd w:val="clear" w:color="000000" w:fill="CCFF99"/>
            <w:vAlign w:val="center"/>
            <w:hideMark/>
          </w:tcPr>
          <w:p w14:paraId="6B875D83" w14:textId="5A1580AE" w:rsidR="00186168" w:rsidRPr="0027475C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870" w:type="dxa"/>
            <w:shd w:val="clear" w:color="000000" w:fill="CCFF99"/>
            <w:vAlign w:val="center"/>
            <w:hideMark/>
          </w:tcPr>
          <w:p w14:paraId="431B6C97" w14:textId="5B016F0A" w:rsidR="00186168" w:rsidRPr="0027475C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869" w:type="dxa"/>
            <w:shd w:val="clear" w:color="000000" w:fill="CCFF99"/>
            <w:vAlign w:val="center"/>
            <w:hideMark/>
          </w:tcPr>
          <w:p w14:paraId="0E21BC64" w14:textId="64FD4B5C" w:rsidR="00186168" w:rsidRPr="0027475C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870" w:type="dxa"/>
            <w:shd w:val="clear" w:color="000000" w:fill="CCFF99"/>
            <w:vAlign w:val="center"/>
            <w:hideMark/>
          </w:tcPr>
          <w:p w14:paraId="3F451282" w14:textId="2AC178A8" w:rsidR="00186168" w:rsidRPr="0027475C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870" w:type="dxa"/>
            <w:shd w:val="clear" w:color="000000" w:fill="CCFF99"/>
            <w:vAlign w:val="center"/>
            <w:hideMark/>
          </w:tcPr>
          <w:p w14:paraId="57E3D852" w14:textId="0A1A1CF1" w:rsidR="00186168" w:rsidRPr="0027475C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870" w:type="dxa"/>
            <w:shd w:val="clear" w:color="000000" w:fill="CCFF99"/>
            <w:vAlign w:val="center"/>
            <w:hideMark/>
          </w:tcPr>
          <w:p w14:paraId="5AEEAC7C" w14:textId="11559DB7" w:rsidR="00186168" w:rsidRPr="0027475C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186168" w:rsidRPr="0027475C" w14:paraId="3E318B5E" w14:textId="77777777" w:rsidTr="002F4F36">
        <w:trPr>
          <w:trHeight w:val="20"/>
        </w:trPr>
        <w:tc>
          <w:tcPr>
            <w:tcW w:w="9911" w:type="dxa"/>
            <w:gridSpan w:val="8"/>
            <w:shd w:val="clear" w:color="000000" w:fill="FFFF99"/>
            <w:vAlign w:val="center"/>
            <w:hideMark/>
          </w:tcPr>
          <w:p w14:paraId="1214ACB0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Муниципальное образование пос. Мезиновский (сельское поселение)</w:t>
            </w:r>
          </w:p>
        </w:tc>
      </w:tr>
      <w:tr w:rsidR="00186168" w:rsidRPr="0027475C" w14:paraId="2A6F93A7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0DBC6E2B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10DB1302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10 839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F74EDB9" w14:textId="77777777" w:rsidR="00186168" w:rsidRPr="001C42A3" w:rsidRDefault="00186168" w:rsidP="00C347F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8 8</w:t>
            </w:r>
            <w:r w:rsidR="00C347FC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3D09C51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8 810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75097530" w14:textId="77777777" w:rsidR="00186168" w:rsidRPr="001C42A3" w:rsidRDefault="00E24EA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9 215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6E1A143" w14:textId="77777777" w:rsidR="00186168" w:rsidRPr="001C42A3" w:rsidRDefault="00E24EA4" w:rsidP="00E24EA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9 204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8F42D55" w14:textId="77777777" w:rsidR="00186168" w:rsidRPr="001C42A3" w:rsidRDefault="00E24EA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9 177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A7BCCE0" w14:textId="77777777" w:rsidR="00186168" w:rsidRPr="001C42A3" w:rsidRDefault="00E24EA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9 154</w:t>
            </w:r>
          </w:p>
        </w:tc>
      </w:tr>
      <w:tr w:rsidR="00186168" w:rsidRPr="0027475C" w14:paraId="6E6CF6A1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15804530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74EAFBE8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5CED955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B747B02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5E9FA935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E2B39E9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B596973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02F3765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</w:t>
            </w:r>
          </w:p>
        </w:tc>
      </w:tr>
      <w:tr w:rsidR="00186168" w:rsidRPr="0027475C" w14:paraId="44F5B639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653E6FA1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274D581E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10 719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D3A4E90" w14:textId="77777777" w:rsidR="00186168" w:rsidRPr="001C42A3" w:rsidRDefault="00186168" w:rsidP="00C347F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8 7</w:t>
            </w:r>
            <w:r w:rsidR="00C347FC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0E4D816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8 730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06427B71" w14:textId="77777777" w:rsidR="00186168" w:rsidRPr="001C42A3" w:rsidRDefault="00E24EA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9 135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F866169" w14:textId="77777777" w:rsidR="00186168" w:rsidRPr="001C42A3" w:rsidRDefault="00E24EA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9 124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153DE4D" w14:textId="77777777" w:rsidR="00186168" w:rsidRPr="001C42A3" w:rsidRDefault="00E24EA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9 097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983EBB1" w14:textId="77777777" w:rsidR="00186168" w:rsidRPr="001C42A3" w:rsidRDefault="00E24EA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9 074</w:t>
            </w:r>
          </w:p>
        </w:tc>
      </w:tr>
      <w:tr w:rsidR="00186168" w:rsidRPr="0027475C" w14:paraId="76603F95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215C8924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Покупка тепловой энергии,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7605FB26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E80CF2C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E98BA42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142E1F57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8750A45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D17E5B6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8D45F7E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27475C" w14:paraId="5FA305CF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65743D06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3755FFCC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2 395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9430F2C" w14:textId="77777777" w:rsidR="00186168" w:rsidRPr="001C42A3" w:rsidRDefault="00C347FC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CA9F190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968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3EA4EE6A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1372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85B2ED3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1361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D203815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1334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81458E5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1311</w:t>
            </w:r>
          </w:p>
        </w:tc>
      </w:tr>
      <w:tr w:rsidR="00186168" w:rsidRPr="0027475C" w14:paraId="2C11AE40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0C22AE05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Гкал, в т.ч.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297AA4CC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8 325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110FBAD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7 756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3940652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7 762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40C355E6" w14:textId="689A0834" w:rsidR="00186168" w:rsidRPr="001C42A3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7862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0C337CA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7 762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C40150C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7 762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174774D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7 762</w:t>
            </w:r>
          </w:p>
        </w:tc>
      </w:tr>
      <w:tr w:rsidR="00186168" w:rsidRPr="0027475C" w14:paraId="42D2EA2C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3D568898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3BC303AA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6 381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3705F6F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6 087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909F486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6 094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1DF6924C" w14:textId="65D2EE85" w:rsidR="00186168" w:rsidRPr="0027475C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6 119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7572A61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6 094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6018AA2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6 094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4300F98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6 094</w:t>
            </w:r>
          </w:p>
        </w:tc>
      </w:tr>
      <w:tr w:rsidR="00186168" w:rsidRPr="0027475C" w14:paraId="15098A40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306E7D6A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19CE26C6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1 236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4B2368D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1 095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3E370AE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1 095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17667232" w14:textId="6030B8A4" w:rsidR="00186168" w:rsidRPr="0027475C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1 219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037975E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1 095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FB6DB9E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1 095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51440E0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1 095</w:t>
            </w:r>
          </w:p>
        </w:tc>
      </w:tr>
      <w:tr w:rsidR="00186168" w:rsidRPr="0027475C" w14:paraId="19EDC5D5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2A09678F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45D6962A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44BB275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70A0D3D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574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57AADC16" w14:textId="43E7ECF5" w:rsidR="00186168" w:rsidRPr="0027475C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0CA2CCE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725BB7E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D96B6BF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574</w:t>
            </w:r>
          </w:p>
        </w:tc>
      </w:tr>
      <w:tr w:rsidR="00186168" w:rsidRPr="0027475C" w14:paraId="7F644346" w14:textId="77777777" w:rsidTr="002F4F36">
        <w:trPr>
          <w:trHeight w:val="20"/>
        </w:trPr>
        <w:tc>
          <w:tcPr>
            <w:tcW w:w="9911" w:type="dxa"/>
            <w:gridSpan w:val="8"/>
            <w:shd w:val="clear" w:color="000000" w:fill="BDD7EE"/>
            <w:vAlign w:val="center"/>
            <w:hideMark/>
          </w:tcPr>
          <w:p w14:paraId="51CB4D60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№ 1 пос. Мезиновский, ул. Строителей</w:t>
            </w:r>
          </w:p>
        </w:tc>
      </w:tr>
      <w:tr w:rsidR="00186168" w:rsidRPr="0027475C" w14:paraId="6F51FBD0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4475C7BF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757CB2D7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6 101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BE5D4BF" w14:textId="77777777" w:rsidR="00186168" w:rsidRPr="001C42A3" w:rsidRDefault="00186168" w:rsidP="00C347F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5 1</w:t>
            </w:r>
            <w:r w:rsidR="00C347FC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B1F79EE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5 129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11957170" w14:textId="77777777" w:rsidR="00186168" w:rsidRPr="001C42A3" w:rsidRDefault="00186168" w:rsidP="005F24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5F24AD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357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D2D7E3A" w14:textId="77777777" w:rsidR="00186168" w:rsidRPr="001C42A3" w:rsidRDefault="00186168" w:rsidP="005F24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5F24AD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351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55034D0" w14:textId="77777777" w:rsidR="00186168" w:rsidRPr="001C42A3" w:rsidRDefault="00186168" w:rsidP="00E24EA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E24EA4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336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106DCD1" w14:textId="77777777" w:rsidR="00186168" w:rsidRPr="001C42A3" w:rsidRDefault="00E24EA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5 323</w:t>
            </w:r>
          </w:p>
        </w:tc>
      </w:tr>
      <w:tr w:rsidR="00186168" w:rsidRPr="0027475C" w14:paraId="4F8B0EF9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37365C1D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3B78A09F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DB6D6AB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A562EF9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2754B98F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85F7824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190EB14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F970441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</w:tr>
      <w:tr w:rsidR="00186168" w:rsidRPr="0027475C" w14:paraId="55AFE55C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24CA583D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01A7DC01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6 025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FAFBC8D" w14:textId="77777777" w:rsidR="00186168" w:rsidRPr="001C42A3" w:rsidRDefault="00186168" w:rsidP="00C347F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</w:t>
            </w:r>
            <w:r w:rsidR="00C347FC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3E12AD1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5 077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60345EBD" w14:textId="77777777" w:rsidR="00186168" w:rsidRPr="001C42A3" w:rsidRDefault="00186168" w:rsidP="005F24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5F24AD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305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42373CE" w14:textId="77777777" w:rsidR="00186168" w:rsidRPr="001C42A3" w:rsidRDefault="00186168" w:rsidP="005F24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5F24AD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299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F1E80A5" w14:textId="77777777" w:rsidR="00186168" w:rsidRPr="001C42A3" w:rsidRDefault="00186168" w:rsidP="00E24EA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E24EA4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284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03A3FD8" w14:textId="77777777" w:rsidR="00186168" w:rsidRPr="001C42A3" w:rsidRDefault="00186168" w:rsidP="00E24EA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E24EA4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271</w:t>
            </w:r>
          </w:p>
        </w:tc>
      </w:tr>
      <w:tr w:rsidR="00186168" w:rsidRPr="0027475C" w14:paraId="3A69377D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57FED47C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Покупка тепловой энергии,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662A8E02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996D153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9E91485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7DC53B6F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285FAC0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8F1611B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F271BFB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27475C" w14:paraId="51F19B9F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71827EF0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364CB6CC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1 106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80D8275" w14:textId="77777777" w:rsidR="00186168" w:rsidRPr="001C42A3" w:rsidRDefault="00C347FC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9528DE1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527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6F19E699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754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FB07125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748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EF17222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733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FB44616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720</w:t>
            </w:r>
          </w:p>
        </w:tc>
      </w:tr>
      <w:tr w:rsidR="00186168" w:rsidRPr="0027475C" w14:paraId="590C0D1F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3CEC169A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Гкал, в т.ч.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482BE4BE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4 919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6F31BD9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4 544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78030F8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4 551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1BE36B78" w14:textId="46D4B5A2" w:rsidR="00186168" w:rsidRPr="001C42A3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4 852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E9E981B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4 551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53E48E2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4 551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17ED05B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4 551</w:t>
            </w:r>
          </w:p>
        </w:tc>
      </w:tr>
      <w:tr w:rsidR="00186168" w:rsidRPr="0027475C" w14:paraId="39E04525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3E6044D7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0E3DB923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3 687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0F41CB3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3 496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FFDE694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3 502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2A8396CE" w14:textId="314691CE" w:rsidR="00186168" w:rsidRPr="0027475C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3 516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53D2AEA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3 502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6A410D2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3 502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F2642DF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3 502</w:t>
            </w:r>
          </w:p>
        </w:tc>
      </w:tr>
      <w:tr w:rsidR="00186168" w:rsidRPr="0027475C" w14:paraId="394C9D6A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6BC97800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2B0D96DB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890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36116F7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788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EBADF8A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788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621E9ADB" w14:textId="568A9A56" w:rsidR="00186168" w:rsidRPr="0027475C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B27A8C9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788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B831012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788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E0C4F56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788</w:t>
            </w:r>
          </w:p>
        </w:tc>
      </w:tr>
      <w:tr w:rsidR="00186168" w:rsidRPr="0027475C" w14:paraId="5716C28D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4B3FB90F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66AB4E36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4E45EAF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8113D15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286142D8" w14:textId="3D3385F7" w:rsidR="00186168" w:rsidRPr="0027475C" w:rsidRDefault="00CF3B32" w:rsidP="00CF3B3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64E27BE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F57849A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B870D52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261</w:t>
            </w:r>
          </w:p>
        </w:tc>
      </w:tr>
      <w:tr w:rsidR="00186168" w:rsidRPr="0027475C" w14:paraId="7111B255" w14:textId="77777777" w:rsidTr="002F4F36">
        <w:trPr>
          <w:trHeight w:val="20"/>
        </w:trPr>
        <w:tc>
          <w:tcPr>
            <w:tcW w:w="9911" w:type="dxa"/>
            <w:gridSpan w:val="8"/>
            <w:shd w:val="clear" w:color="000000" w:fill="BDD7EE"/>
            <w:vAlign w:val="center"/>
            <w:hideMark/>
          </w:tcPr>
          <w:p w14:paraId="1F328B2B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№ 2 пос. Мезиновский, ул. Брикетная</w:t>
            </w:r>
          </w:p>
        </w:tc>
      </w:tr>
      <w:tr w:rsidR="00186168" w:rsidRPr="0027475C" w14:paraId="2B1F0F36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4EF34C2E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66BE70BA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4 737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2F77E9D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3 701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BC12E37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3 681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1D16E460" w14:textId="77777777" w:rsidR="00186168" w:rsidRPr="001C42A3" w:rsidRDefault="00186168" w:rsidP="005F24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="005F24AD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858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243FC09" w14:textId="77777777" w:rsidR="00186168" w:rsidRPr="001C42A3" w:rsidRDefault="00186168" w:rsidP="005F24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="005F24AD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853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528B1D8" w14:textId="77777777" w:rsidR="00186168" w:rsidRPr="001C42A3" w:rsidRDefault="00186168" w:rsidP="00E24EA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="00E24EA4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841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53B9DBD" w14:textId="77777777" w:rsidR="00186168" w:rsidRPr="001C42A3" w:rsidRDefault="00186168" w:rsidP="00E24EA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="00E24EA4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831</w:t>
            </w:r>
          </w:p>
        </w:tc>
      </w:tr>
      <w:tr w:rsidR="00186168" w:rsidRPr="0027475C" w14:paraId="1CE24D3E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61976341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07C7B040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2C12F7D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84796A5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0D6AEF51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A6BB2D1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0B7E533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9E0B73C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</w:tr>
      <w:tr w:rsidR="00186168" w:rsidRPr="0027475C" w14:paraId="67DA3038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30BA1233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6D58FDB9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4 694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A0AA230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3 673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4FCC834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3 653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009958A6" w14:textId="77777777" w:rsidR="00186168" w:rsidRPr="001C42A3" w:rsidRDefault="00186168" w:rsidP="005F24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="005F24AD"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830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5EA7F0C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3 825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0189F50" w14:textId="77777777" w:rsidR="00186168" w:rsidRPr="001C42A3" w:rsidRDefault="00E24EA4" w:rsidP="00E24EA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813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BA4AEFF" w14:textId="77777777" w:rsidR="00186168" w:rsidRPr="001C42A3" w:rsidRDefault="00E24EA4" w:rsidP="00E24EA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803</w:t>
            </w:r>
          </w:p>
        </w:tc>
      </w:tr>
      <w:tr w:rsidR="00186168" w:rsidRPr="0027475C" w14:paraId="7048F532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3878CE67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Покупка тепловой энергии,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0D931B24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F84DFC2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78911B6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30792CBD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3B61C49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C67FD40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C6B6D32" w14:textId="77777777" w:rsidR="00186168" w:rsidRPr="001C42A3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27475C" w14:paraId="6120E782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39F37DDE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4D308D7B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1 289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AB08DBC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23A4E46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51D99943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618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3D98445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613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AB4183E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601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1A12DFD0" w14:textId="77777777" w:rsidR="00186168" w:rsidRPr="001C42A3" w:rsidRDefault="005F24AD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C42A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591</w:t>
            </w:r>
          </w:p>
        </w:tc>
      </w:tr>
      <w:tr w:rsidR="00186168" w:rsidRPr="0027475C" w14:paraId="52FDF243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465E41DD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Гкал, в т.ч.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29119ABF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3 405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36A5499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3 212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13C48CC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3 212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40C1A46F" w14:textId="7B5AA3EF" w:rsidR="00186168" w:rsidRPr="0027475C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3 010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FCE067F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3 212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DDC1D9C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3 212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068E3F6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3 212</w:t>
            </w:r>
          </w:p>
        </w:tc>
      </w:tr>
      <w:tr w:rsidR="00186168" w:rsidRPr="0027475C" w14:paraId="4BF521E5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7343E063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0E041B59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2 694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E99CFAA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2 592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DC09EA5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2 591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619323BD" w14:textId="4488CB74" w:rsidR="00186168" w:rsidRPr="0027475C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2 604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4CEF6FB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2 591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2E5D58B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2 591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63E37F1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2 591</w:t>
            </w:r>
          </w:p>
        </w:tc>
      </w:tr>
      <w:tr w:rsidR="00186168" w:rsidRPr="0027475C" w14:paraId="17F1AAEB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16222616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371BCFF1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1052200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CF61E7B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08FC55A4" w14:textId="0FD968E5" w:rsidR="00186168" w:rsidRPr="0027475C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536E18EB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1BECCE2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4FC6C7F4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</w:tr>
      <w:tr w:rsidR="00186168" w:rsidRPr="0027475C" w14:paraId="6E5E5AB3" w14:textId="77777777" w:rsidTr="002F4F36">
        <w:trPr>
          <w:trHeight w:val="20"/>
        </w:trPr>
        <w:tc>
          <w:tcPr>
            <w:tcW w:w="3823" w:type="dxa"/>
            <w:shd w:val="clear" w:color="auto" w:fill="auto"/>
            <w:vAlign w:val="center"/>
            <w:hideMark/>
          </w:tcPr>
          <w:p w14:paraId="2D36B398" w14:textId="77777777" w:rsidR="00186168" w:rsidRPr="0027475C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269486DE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2B06B26A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3AF75617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14:paraId="3DAE7211" w14:textId="2C4DEA44" w:rsidR="00186168" w:rsidRPr="0027475C" w:rsidRDefault="00CF3B3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685ADB7A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00A2C758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870" w:type="dxa"/>
            <w:shd w:val="clear" w:color="auto" w:fill="auto"/>
            <w:vAlign w:val="center"/>
            <w:hideMark/>
          </w:tcPr>
          <w:p w14:paraId="7FC61D48" w14:textId="77777777" w:rsidR="00186168" w:rsidRPr="0027475C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7475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</w:tr>
    </w:tbl>
    <w:p w14:paraId="34CA8109" w14:textId="77777777" w:rsidR="00186168" w:rsidRPr="0021395E" w:rsidRDefault="00186168" w:rsidP="00E779C1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57C5016C" w14:textId="77777777" w:rsidR="00401F0E" w:rsidRDefault="00217F53" w:rsidP="00E779C1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217F53">
        <w:rPr>
          <w:rFonts w:ascii="Trebuchet MS" w:eastAsia="Times New Roman" w:hAnsi="Trebuchet MS" w:cs="Times New Roman"/>
          <w:lang w:eastAsia="ru-RU"/>
        </w:rPr>
        <w:t>По результатам расчетов в краткосрочной перспективе изменение потребления тепловой энергии не ожидается в связи с сохранением действующих отапливаемых площадей, подключённых потребителей.</w:t>
      </w:r>
    </w:p>
    <w:p w14:paraId="3BD46D31" w14:textId="77777777" w:rsidR="00186168" w:rsidRDefault="00186168" w:rsidP="00E779C1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</w:p>
    <w:p w14:paraId="5F6DCC49" w14:textId="77777777" w:rsidR="008347B6" w:rsidRPr="00FF2E78" w:rsidRDefault="008347B6" w:rsidP="008347B6">
      <w:pPr>
        <w:widowControl w:val="0"/>
        <w:tabs>
          <w:tab w:val="left" w:pos="-142"/>
          <w:tab w:val="left" w:pos="0"/>
          <w:tab w:val="left" w:pos="851"/>
          <w:tab w:val="left" w:pos="1134"/>
          <w:tab w:val="left" w:pos="8222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" w:name="_Toc356459894"/>
      <w:bookmarkStart w:id="12" w:name="_Toc358669564"/>
      <w:bookmarkStart w:id="13" w:name="_Toc375217924"/>
      <w:bookmarkStart w:id="14" w:name="_Toc115439907"/>
      <w:bookmarkStart w:id="15" w:name="_Toc356459895"/>
      <w:bookmarkStart w:id="16" w:name="_Toc358669565"/>
      <w:bookmarkStart w:id="17" w:name="_Toc375217925"/>
      <w:r w:rsidRPr="00FF2E78">
        <w:rPr>
          <w:rFonts w:ascii="Trebuchet MS" w:eastAsia="Times New Roman" w:hAnsi="Trebuchet MS" w:cs="Times New Roman"/>
          <w:b/>
          <w:lang w:eastAsia="ru-RU"/>
        </w:rPr>
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1"/>
      <w:bookmarkEnd w:id="12"/>
      <w:bookmarkEnd w:id="13"/>
      <w:bookmarkEnd w:id="14"/>
    </w:p>
    <w:p w14:paraId="12430468" w14:textId="77777777" w:rsidR="00DD79D5" w:rsidRDefault="00DD79D5" w:rsidP="008347B6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DD79D5">
        <w:rPr>
          <w:rFonts w:ascii="Trebuchet MS" w:eastAsia="Times New Roman" w:hAnsi="Trebuchet MS" w:cs="Times New Roman"/>
          <w:spacing w:val="-5"/>
          <w:lang w:eastAsia="ru-RU"/>
        </w:rPr>
        <w:t xml:space="preserve">Объекты потребления тепловой энергии (мощности) и теплоносителя в производственных зонах на территории 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Pr="00DD79D5">
        <w:rPr>
          <w:rFonts w:ascii="Trebuchet MS" w:eastAsia="Times New Roman" w:hAnsi="Trebuchet MS" w:cs="Times New Roman"/>
          <w:spacing w:val="-5"/>
          <w:lang w:eastAsia="ru-RU"/>
        </w:rPr>
        <w:t>, подключенные к системам централизованного теплоснабжения, отсутствуют. Возможное изменени</w:t>
      </w:r>
      <w:r w:rsidR="0021395E">
        <w:rPr>
          <w:rFonts w:ascii="Trebuchet MS" w:eastAsia="Times New Roman" w:hAnsi="Trebuchet MS" w:cs="Times New Roman"/>
          <w:spacing w:val="-5"/>
          <w:lang w:eastAsia="ru-RU"/>
        </w:rPr>
        <w:t>е</w:t>
      </w:r>
      <w:r w:rsidRPr="00DD79D5">
        <w:rPr>
          <w:rFonts w:ascii="Trebuchet MS" w:eastAsia="Times New Roman" w:hAnsi="Trebuchet MS" w:cs="Times New Roman"/>
          <w:spacing w:val="-5"/>
          <w:lang w:eastAsia="ru-RU"/>
        </w:rPr>
        <w:t xml:space="preserve"> производственных зон и их перепрофилирование не предусматривается.</w:t>
      </w:r>
    </w:p>
    <w:p w14:paraId="300CD53C" w14:textId="77777777" w:rsidR="00DD79D5" w:rsidRDefault="00DD79D5" w:rsidP="008347B6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775D3543" w14:textId="77777777" w:rsidR="00AC4E32" w:rsidRPr="00FF2E78" w:rsidRDefault="00A258D5" w:rsidP="009C79AB">
      <w:pPr>
        <w:widowControl w:val="0"/>
        <w:tabs>
          <w:tab w:val="left" w:pos="-142"/>
          <w:tab w:val="left" w:pos="8222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8" w:name="_Toc115439908"/>
      <w:r w:rsidRPr="00FF2E78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="00235D96" w:rsidRPr="00FF2E78">
        <w:rPr>
          <w:rFonts w:ascii="Trebuchet MS" w:eastAsia="Times New Roman" w:hAnsi="Trebuchet MS" w:cs="Times New Roman"/>
          <w:b/>
          <w:lang w:eastAsia="ru-RU"/>
        </w:rPr>
        <w:t>4</w:t>
      </w:r>
      <w:r w:rsidR="000275AF" w:rsidRPr="00FF2E78">
        <w:rPr>
          <w:rFonts w:ascii="Trebuchet MS" w:eastAsia="Times New Roman" w:hAnsi="Trebuchet MS" w:cs="Times New Roman"/>
          <w:b/>
          <w:lang w:eastAsia="ru-RU"/>
        </w:rPr>
        <w:t xml:space="preserve"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</w:t>
      </w:r>
      <w:r w:rsidR="009C79AB" w:rsidRPr="00FF2E78">
        <w:rPr>
          <w:rFonts w:ascii="Trebuchet MS" w:eastAsia="Times New Roman" w:hAnsi="Trebuchet MS" w:cs="Times New Roman"/>
          <w:b/>
          <w:lang w:eastAsia="ru-RU"/>
        </w:rPr>
        <w:t>муниципальному образованию</w:t>
      </w:r>
      <w:bookmarkEnd w:id="15"/>
      <w:bookmarkEnd w:id="16"/>
      <w:bookmarkEnd w:id="17"/>
      <w:bookmarkEnd w:id="18"/>
    </w:p>
    <w:p w14:paraId="4DD13CB5" w14:textId="77777777" w:rsidR="00EE479F" w:rsidRPr="00FF2E78" w:rsidRDefault="00CF208D" w:rsidP="007A4C0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>Общая п</w:t>
      </w:r>
      <w:r w:rsidR="00FF29A0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лощадь земель </w:t>
      </w:r>
      <w:r w:rsidR="003C08A4" w:rsidRPr="00FF2E78">
        <w:rPr>
          <w:rFonts w:ascii="Trebuchet MS" w:eastAsia="Times New Roman" w:hAnsi="Trebuchet MS" w:cs="Times New Roman"/>
          <w:spacing w:val="-5"/>
          <w:lang w:eastAsia="ru-RU"/>
        </w:rPr>
        <w:t>муниципального образования</w:t>
      </w:r>
      <w:r w:rsidR="00FF29A0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составляет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163,43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 xml:space="preserve"> кв. км.</w:t>
      </w:r>
    </w:p>
    <w:p w14:paraId="6F12BED9" w14:textId="77777777" w:rsidR="00EE479F" w:rsidRPr="00FF2E78" w:rsidRDefault="00CF208D" w:rsidP="007A4C0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Площадь, в границах которой присутствуют </w:t>
      </w:r>
      <w:r w:rsidR="00EC0883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централизованные системы </w:t>
      </w:r>
      <w:r w:rsidR="00D02AA0" w:rsidRPr="00FF2E78">
        <w:rPr>
          <w:rFonts w:ascii="Trebuchet MS" w:eastAsia="Times New Roman" w:hAnsi="Trebuchet MS" w:cs="Times New Roman"/>
          <w:spacing w:val="-5"/>
          <w:lang w:eastAsia="ru-RU"/>
        </w:rPr>
        <w:t>теплоснабжения,</w:t>
      </w:r>
      <w:r w:rsidR="000B7305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составляет</w:t>
      </w:r>
      <w:r w:rsidR="00EE479F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(рисунок 1.4.1):</w:t>
      </w:r>
    </w:p>
    <w:p w14:paraId="3D307588" w14:textId="77777777" w:rsidR="00AF29F3" w:rsidRPr="00293428" w:rsidRDefault="00EE479F" w:rsidP="0029342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- 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 xml:space="preserve">поселок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: </w:t>
      </w:r>
      <w:r w:rsidR="00D20712" w:rsidRPr="00FF2E78">
        <w:rPr>
          <w:rFonts w:ascii="Trebuchet MS" w:eastAsia="Times New Roman" w:hAnsi="Trebuchet MS" w:cs="Times New Roman"/>
          <w:spacing w:val="-5"/>
          <w:lang w:eastAsia="ru-RU"/>
        </w:rPr>
        <w:t>0,</w:t>
      </w:r>
      <w:r w:rsidR="0021395E">
        <w:rPr>
          <w:rFonts w:ascii="Trebuchet MS" w:eastAsia="Times New Roman" w:hAnsi="Trebuchet MS" w:cs="Times New Roman"/>
          <w:spacing w:val="-5"/>
          <w:lang w:eastAsia="ru-RU"/>
        </w:rPr>
        <w:t>31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км</w:t>
      </w:r>
      <w:r w:rsidRPr="00FF2E78">
        <w:rPr>
          <w:rFonts w:ascii="Trebuchet MS" w:eastAsia="Times New Roman" w:hAnsi="Trebuchet MS" w:cs="Times New Roman"/>
          <w:spacing w:val="-5"/>
          <w:vertAlign w:val="superscript"/>
          <w:lang w:eastAsia="ru-RU"/>
        </w:rPr>
        <w:t>2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0719AF10" w14:textId="6E2C5818" w:rsidR="00FF29A0" w:rsidRDefault="00FF29A0" w:rsidP="007A4C0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Существующие и перспективные величины средневзвешенной плотности тепловой нагрузки в </w:t>
      </w:r>
      <w:r w:rsidR="00963C7D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границах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="00DF7B53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Гусь-Хрустальн</w:t>
      </w:r>
      <w:r w:rsidR="00857537" w:rsidRPr="00FF2E78">
        <w:rPr>
          <w:rFonts w:ascii="Trebuchet MS" w:eastAsia="Times New Roman" w:hAnsi="Trebuchet MS" w:cs="Times New Roman"/>
          <w:spacing w:val="-5"/>
          <w:lang w:eastAsia="ru-RU"/>
        </w:rPr>
        <w:t>ого района</w:t>
      </w:r>
      <w:r w:rsidR="007A4C08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и каждой системы теплоснабжения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приведены в таблице 1.</w:t>
      </w:r>
      <w:r w:rsidR="00E25543" w:rsidRPr="00FF2E78">
        <w:rPr>
          <w:rFonts w:ascii="Trebuchet MS" w:eastAsia="Times New Roman" w:hAnsi="Trebuchet MS" w:cs="Times New Roman"/>
          <w:spacing w:val="-5"/>
          <w:lang w:eastAsia="ru-RU"/>
        </w:rPr>
        <w:t>4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7F5DA551" w14:textId="77777777" w:rsidR="00FF29A0" w:rsidRPr="00FF2E78" w:rsidRDefault="00963C7D" w:rsidP="007A4C08">
      <w:pPr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FF2E78">
        <w:rPr>
          <w:rFonts w:ascii="Trebuchet MS" w:eastAsia="Times New Roman" w:hAnsi="Trebuchet MS" w:cs="Times New Roman"/>
          <w:b/>
          <w:lang w:eastAsia="ru-RU"/>
        </w:rPr>
        <w:t>Таблица 1.</w:t>
      </w:r>
      <w:r w:rsidR="00E25543" w:rsidRPr="00FF2E78">
        <w:rPr>
          <w:rFonts w:ascii="Trebuchet MS" w:eastAsia="Times New Roman" w:hAnsi="Trebuchet MS" w:cs="Times New Roman"/>
          <w:b/>
          <w:lang w:eastAsia="ru-RU"/>
        </w:rPr>
        <w:t>4</w:t>
      </w:r>
      <w:r w:rsidRPr="00FF2E78">
        <w:rPr>
          <w:rFonts w:ascii="Trebuchet MS" w:eastAsia="Times New Roman" w:hAnsi="Trebuchet MS" w:cs="Times New Roman"/>
          <w:b/>
          <w:lang w:eastAsia="ru-RU"/>
        </w:rPr>
        <w:t xml:space="preserve"> – Существующие и перспективные величины средневзвешенной плотности тепловой нагрузки в границах </w:t>
      </w:r>
      <w:r w:rsidR="007A4C08" w:rsidRPr="00FF2E78">
        <w:rPr>
          <w:rFonts w:ascii="Trebuchet MS" w:eastAsia="Times New Roman" w:hAnsi="Trebuchet MS" w:cs="Times New Roman"/>
          <w:b/>
          <w:lang w:eastAsia="ru-RU"/>
        </w:rPr>
        <w:t>расчетных элементов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4"/>
        <w:gridCol w:w="1310"/>
        <w:gridCol w:w="914"/>
        <w:gridCol w:w="914"/>
        <w:gridCol w:w="914"/>
        <w:gridCol w:w="914"/>
        <w:gridCol w:w="914"/>
        <w:gridCol w:w="917"/>
      </w:tblGrid>
      <w:tr w:rsidR="00EA5A25" w:rsidRPr="004D7C1D" w14:paraId="7037E9AF" w14:textId="77777777" w:rsidTr="00EA5A25">
        <w:trPr>
          <w:trHeight w:val="20"/>
        </w:trPr>
        <w:tc>
          <w:tcPr>
            <w:tcW w:w="3114" w:type="dxa"/>
            <w:vMerge w:val="restart"/>
            <w:shd w:val="clear" w:color="000000" w:fill="CCFF99"/>
            <w:noWrap/>
            <w:vAlign w:val="center"/>
            <w:hideMark/>
          </w:tcPr>
          <w:p w14:paraId="469C1095" w14:textId="77777777" w:rsidR="00EA5A25" w:rsidRPr="004D7C1D" w:rsidRDefault="00EA5A25" w:rsidP="004D7C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территории</w:t>
            </w:r>
          </w:p>
        </w:tc>
        <w:tc>
          <w:tcPr>
            <w:tcW w:w="1310" w:type="dxa"/>
            <w:vMerge w:val="restart"/>
            <w:shd w:val="clear" w:color="000000" w:fill="CCFF99"/>
            <w:vAlign w:val="center"/>
            <w:hideMark/>
          </w:tcPr>
          <w:p w14:paraId="6C34FD37" w14:textId="77777777" w:rsidR="00EA5A25" w:rsidRPr="004D7C1D" w:rsidRDefault="00EA5A25" w:rsidP="004D7C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Площадь системы, км</w:t>
            </w: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5487" w:type="dxa"/>
            <w:gridSpan w:val="6"/>
            <w:shd w:val="clear" w:color="000000" w:fill="CCFF99"/>
            <w:noWrap/>
            <w:vAlign w:val="center"/>
            <w:hideMark/>
          </w:tcPr>
          <w:p w14:paraId="47E3260F" w14:textId="77777777" w:rsidR="00EA5A25" w:rsidRPr="004D7C1D" w:rsidRDefault="00EA5A25" w:rsidP="004D7C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Средневзвешенная плотность тепловой нагрузки, Гкал/ч / км2</w:t>
            </w:r>
          </w:p>
        </w:tc>
      </w:tr>
      <w:tr w:rsidR="00EA5A25" w:rsidRPr="004D7C1D" w14:paraId="1433B36E" w14:textId="77777777" w:rsidTr="00EA5A25">
        <w:trPr>
          <w:trHeight w:val="20"/>
        </w:trPr>
        <w:tc>
          <w:tcPr>
            <w:tcW w:w="3114" w:type="dxa"/>
            <w:vMerge/>
            <w:vAlign w:val="center"/>
            <w:hideMark/>
          </w:tcPr>
          <w:p w14:paraId="2C0CCF6B" w14:textId="77777777" w:rsidR="00EA5A25" w:rsidRPr="004D7C1D" w:rsidRDefault="00EA5A25" w:rsidP="004D7C1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10" w:type="dxa"/>
            <w:vMerge/>
            <w:vAlign w:val="center"/>
            <w:hideMark/>
          </w:tcPr>
          <w:p w14:paraId="027E04A1" w14:textId="77777777" w:rsidR="00EA5A25" w:rsidRPr="004D7C1D" w:rsidRDefault="00EA5A25" w:rsidP="004D7C1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37845647" w14:textId="199960D9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-2023</w:t>
            </w: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6AEEA7B3" w14:textId="28BA6280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60A480ED" w14:textId="64DDCBFB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21F2EA87" w14:textId="6285D98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7F1BFC21" w14:textId="7520961F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17" w:type="dxa"/>
            <w:shd w:val="clear" w:color="000000" w:fill="CCFF99"/>
            <w:noWrap/>
            <w:vAlign w:val="center"/>
            <w:hideMark/>
          </w:tcPr>
          <w:p w14:paraId="6FA47BF1" w14:textId="463D6111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628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</w:p>
        </w:tc>
      </w:tr>
      <w:tr w:rsidR="00186168" w:rsidRPr="004D7C1D" w14:paraId="632FD405" w14:textId="77777777" w:rsidTr="00EA5A25">
        <w:trPr>
          <w:trHeight w:val="20"/>
        </w:trPr>
        <w:tc>
          <w:tcPr>
            <w:tcW w:w="3114" w:type="dxa"/>
            <w:shd w:val="clear" w:color="auto" w:fill="auto"/>
            <w:noWrap/>
            <w:vAlign w:val="center"/>
            <w:hideMark/>
          </w:tcPr>
          <w:p w14:paraId="1E774593" w14:textId="77777777" w:rsidR="00186168" w:rsidRPr="004D7C1D" w:rsidRDefault="00186168" w:rsidP="001861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3E2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№ 1 пос. Мезиновский, ул. Строителей</w:t>
            </w:r>
          </w:p>
        </w:tc>
        <w:tc>
          <w:tcPr>
            <w:tcW w:w="1310" w:type="dxa"/>
            <w:shd w:val="clear" w:color="auto" w:fill="auto"/>
            <w:vAlign w:val="center"/>
          </w:tcPr>
          <w:p w14:paraId="60B4DE3C" w14:textId="77777777" w:rsidR="00186168" w:rsidRPr="00E42497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15BE88BA" w14:textId="77777777" w:rsidR="00186168" w:rsidRPr="00145814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499014BF" w14:textId="77777777" w:rsidR="00186168" w:rsidRPr="00145814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3778C0AC" w14:textId="77777777" w:rsidR="00186168" w:rsidRPr="00FB4920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2E8465CB" w14:textId="77777777" w:rsidR="00186168" w:rsidRPr="00FB4920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2841F863" w14:textId="77777777" w:rsidR="00186168" w:rsidRPr="00FB4920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7" w:type="dxa"/>
            <w:shd w:val="clear" w:color="auto" w:fill="auto"/>
            <w:noWrap/>
            <w:vAlign w:val="center"/>
          </w:tcPr>
          <w:p w14:paraId="05E2A710" w14:textId="77777777" w:rsidR="00186168" w:rsidRPr="00FB4920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186168" w:rsidRPr="004D7C1D" w14:paraId="03F8D8A6" w14:textId="77777777" w:rsidTr="00EA5A25">
        <w:trPr>
          <w:trHeight w:val="20"/>
        </w:trPr>
        <w:tc>
          <w:tcPr>
            <w:tcW w:w="3114" w:type="dxa"/>
            <w:shd w:val="clear" w:color="auto" w:fill="auto"/>
            <w:noWrap/>
            <w:vAlign w:val="center"/>
          </w:tcPr>
          <w:p w14:paraId="3CE5C166" w14:textId="77777777" w:rsidR="00186168" w:rsidRDefault="00186168" w:rsidP="001861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3E2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№ 2 пос. Мезиновский, ул. Брикетная</w:t>
            </w:r>
          </w:p>
        </w:tc>
        <w:tc>
          <w:tcPr>
            <w:tcW w:w="1310" w:type="dxa"/>
            <w:shd w:val="clear" w:color="auto" w:fill="auto"/>
            <w:vAlign w:val="center"/>
          </w:tcPr>
          <w:p w14:paraId="55392A04" w14:textId="77777777" w:rsidR="00186168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0D0DABA1" w14:textId="77777777" w:rsidR="00186168" w:rsidRPr="00145814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607E0099" w14:textId="77777777" w:rsidR="00186168" w:rsidRPr="00145814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5CE9E7DD" w14:textId="77777777" w:rsidR="00186168" w:rsidRPr="00145814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1470F3E9" w14:textId="77777777" w:rsidR="00186168" w:rsidRPr="00145814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4C49F754" w14:textId="77777777" w:rsidR="00186168" w:rsidRPr="00145814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17" w:type="dxa"/>
            <w:shd w:val="clear" w:color="auto" w:fill="auto"/>
            <w:noWrap/>
            <w:vAlign w:val="center"/>
          </w:tcPr>
          <w:p w14:paraId="4CA22882" w14:textId="77777777" w:rsidR="00186168" w:rsidRPr="00145814" w:rsidRDefault="00186168" w:rsidP="001861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</w:tbl>
    <w:p w14:paraId="7C9C0E79" w14:textId="77777777" w:rsidR="00EE479F" w:rsidRPr="00186168" w:rsidRDefault="00EE479F" w:rsidP="00D77105">
      <w:pPr>
        <w:spacing w:after="0" w:line="276" w:lineRule="auto"/>
        <w:jc w:val="center"/>
        <w:rPr>
          <w:rFonts w:ascii="Trebuchet MS" w:hAnsi="Trebuchet MS" w:cs="Times New Roman"/>
        </w:rPr>
        <w:sectPr w:rsidR="00EE479F" w:rsidRPr="00186168" w:rsidSect="008347B6">
          <w:headerReference w:type="even" r:id="rId11"/>
          <w:footerReference w:type="even" r:id="rId12"/>
          <w:footerReference w:type="first" r:id="rId13"/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09E444AD" w14:textId="77777777" w:rsidR="00EE479F" w:rsidRPr="00FF2E78" w:rsidRDefault="0021395E" w:rsidP="00EE479F">
      <w:pPr>
        <w:spacing w:after="0" w:line="240" w:lineRule="auto"/>
        <w:jc w:val="center"/>
        <w:rPr>
          <w:rFonts w:ascii="Trebuchet MS" w:eastAsia="Times New Roman" w:hAnsi="Trebuchet MS" w:cs="Times New Roman"/>
          <w:lang w:eastAsia="ru-RU"/>
        </w:rPr>
      </w:pPr>
      <w:r>
        <w:rPr>
          <w:noProof/>
          <w:lang w:eastAsia="ru-RU"/>
        </w:rPr>
        <w:drawing>
          <wp:inline distT="0" distB="0" distL="0" distR="0" wp14:anchorId="67023D56" wp14:editId="5BF7EC26">
            <wp:extent cx="8351151" cy="5902207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1188" cy="5909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B591F" w14:textId="77777777" w:rsidR="00EE479F" w:rsidRPr="00FF2E78" w:rsidRDefault="00EE479F" w:rsidP="00217F53">
      <w:pPr>
        <w:spacing w:after="0" w:line="240" w:lineRule="auto"/>
        <w:ind w:firstLine="567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FF2E78">
        <w:rPr>
          <w:rFonts w:ascii="Trebuchet MS" w:eastAsia="Times New Roman" w:hAnsi="Trebuchet MS" w:cs="Times New Roman"/>
          <w:b/>
          <w:bCs/>
          <w:lang w:eastAsia="ru-RU"/>
        </w:rPr>
        <w:t xml:space="preserve">Рисунок 1.4.1 – </w:t>
      </w:r>
      <w:r w:rsidR="00DD79D5" w:rsidRPr="00DD79D5">
        <w:rPr>
          <w:rFonts w:ascii="Trebuchet MS" w:eastAsia="Times New Roman" w:hAnsi="Trebuchet MS" w:cs="Times New Roman"/>
          <w:b/>
          <w:bCs/>
          <w:lang w:eastAsia="ru-RU"/>
        </w:rPr>
        <w:t xml:space="preserve">Зона действия котельной на территории муниципального образования пос. </w:t>
      </w:r>
      <w:r w:rsidR="00186168">
        <w:rPr>
          <w:rFonts w:ascii="Trebuchet MS" w:eastAsia="Times New Roman" w:hAnsi="Trebuchet MS" w:cs="Times New Roman"/>
          <w:b/>
          <w:bCs/>
          <w:lang w:eastAsia="ru-RU"/>
        </w:rPr>
        <w:t>Мезиновский</w:t>
      </w:r>
    </w:p>
    <w:p w14:paraId="3B06BD8C" w14:textId="77777777" w:rsidR="00EE479F" w:rsidRPr="00FF2E78" w:rsidRDefault="00EE479F" w:rsidP="00D77105">
      <w:pPr>
        <w:spacing w:after="0" w:line="276" w:lineRule="auto"/>
        <w:jc w:val="center"/>
        <w:rPr>
          <w:rFonts w:ascii="Trebuchet MS" w:hAnsi="Trebuchet MS" w:cs="Times New Roman"/>
        </w:rPr>
        <w:sectPr w:rsidR="00EE479F" w:rsidRPr="00FF2E78" w:rsidSect="00AF29F3">
          <w:pgSz w:w="16838" w:h="11906" w:orient="landscape"/>
          <w:pgMar w:top="851" w:right="1134" w:bottom="1134" w:left="1134" w:header="454" w:footer="454" w:gutter="0"/>
          <w:cols w:space="708"/>
          <w:docGrid w:linePitch="360"/>
        </w:sectPr>
      </w:pPr>
    </w:p>
    <w:p w14:paraId="0CA2820C" w14:textId="77777777" w:rsidR="007C392B" w:rsidRPr="00FF2E78" w:rsidRDefault="00B84F99" w:rsidP="00FF2E7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9" w:name="_Toc358669566"/>
      <w:bookmarkStart w:id="20" w:name="_Toc375163441"/>
      <w:bookmarkStart w:id="21" w:name="_Toc115439909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2029A8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2</w:t>
      </w:r>
      <w:r w:rsidR="007C392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5C5EE7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r w:rsidR="007C392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19"/>
      <w:bookmarkEnd w:id="20"/>
      <w:bookmarkEnd w:id="21"/>
    </w:p>
    <w:p w14:paraId="5163C633" w14:textId="77777777" w:rsidR="007C392B" w:rsidRPr="00FF2E78" w:rsidRDefault="002029A8" w:rsidP="00093BD5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bCs/>
          <w:lang w:eastAsia="ru-RU"/>
        </w:rPr>
      </w:pPr>
      <w:bookmarkStart w:id="22" w:name="_Toc358669567"/>
      <w:bookmarkStart w:id="23" w:name="_Toc375163442"/>
      <w:bookmarkStart w:id="24" w:name="_Toc115439910"/>
      <w:r w:rsidRPr="00FF2E78"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="007C392B" w:rsidRPr="00FF2E78">
        <w:rPr>
          <w:rFonts w:ascii="Trebuchet MS" w:eastAsia="Times New Roman" w:hAnsi="Trebuchet MS" w:cs="Times New Roman"/>
          <w:b/>
          <w:bCs/>
          <w:lang w:eastAsia="ru-RU"/>
        </w:rPr>
        <w:t xml:space="preserve">.1 </w:t>
      </w:r>
      <w:r w:rsidR="00523919" w:rsidRPr="00FF2E78">
        <w:rPr>
          <w:rFonts w:ascii="Trebuchet MS" w:eastAsia="Times New Roman" w:hAnsi="Trebuchet MS" w:cs="Times New Roman"/>
          <w:b/>
          <w:bCs/>
          <w:lang w:eastAsia="ru-RU"/>
        </w:rPr>
        <w:t>Описание существующих и перспективных зон действия систем теплоснабжения и источников тепловой энергии</w:t>
      </w:r>
      <w:bookmarkEnd w:id="22"/>
      <w:bookmarkEnd w:id="23"/>
      <w:bookmarkEnd w:id="24"/>
    </w:p>
    <w:p w14:paraId="7BB76312" w14:textId="77777777" w:rsidR="00D20712" w:rsidRPr="00FF2E78" w:rsidRDefault="00D20712" w:rsidP="00D207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5" w:name="_Toc358669568"/>
      <w:r w:rsidRPr="00FF2E78">
        <w:rPr>
          <w:rFonts w:ascii="Trebuchet MS" w:eastAsia="Times New Roman" w:hAnsi="Trebuchet MS" w:cs="Times New Roman"/>
          <w:lang w:eastAsia="ru-RU"/>
        </w:rPr>
        <w:t>Сведения по зонам действия источников тепловой энергии представлены в таблице 2.1.1.</w:t>
      </w:r>
    </w:p>
    <w:p w14:paraId="4560B3DB" w14:textId="77777777" w:rsidR="00D20712" w:rsidRDefault="00D20712" w:rsidP="00D20712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FF2E78">
        <w:rPr>
          <w:rFonts w:ascii="Trebuchet MS" w:eastAsia="Times New Roman" w:hAnsi="Trebuchet MS" w:cs="Times New Roman"/>
          <w:b/>
        </w:rPr>
        <w:t xml:space="preserve">Таблица 2.1.1 – Зоны действия источников тепловой энергии </w:t>
      </w:r>
      <w:r w:rsidR="00C431F3">
        <w:rPr>
          <w:rFonts w:ascii="Trebuchet MS" w:eastAsia="Times New Roman" w:hAnsi="Trebuchet MS" w:cs="Times New Roman"/>
          <w:b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b/>
        </w:rPr>
        <w:t>Мезиновский</w:t>
      </w:r>
      <w:r w:rsidR="00C431F3">
        <w:rPr>
          <w:rFonts w:ascii="Trebuchet MS" w:eastAsia="Times New Roman" w:hAnsi="Trebuchet MS" w:cs="Times New Roman"/>
          <w:b/>
        </w:rPr>
        <w:t xml:space="preserve"> (сельское </w:t>
      </w:r>
      <w:proofErr w:type="gramStart"/>
      <w:r w:rsidR="00C431F3">
        <w:rPr>
          <w:rFonts w:ascii="Trebuchet MS" w:eastAsia="Times New Roman" w:hAnsi="Trebuchet MS" w:cs="Times New Roman"/>
          <w:b/>
        </w:rPr>
        <w:t>поселение)Гусь</w:t>
      </w:r>
      <w:proofErr w:type="gramEnd"/>
      <w:r w:rsidR="00C431F3">
        <w:rPr>
          <w:rFonts w:ascii="Trebuchet MS" w:eastAsia="Times New Roman" w:hAnsi="Trebuchet MS" w:cs="Times New Roman"/>
          <w:b/>
        </w:rPr>
        <w:t>-Хрустальн</w:t>
      </w:r>
      <w:r w:rsidRPr="00FF2E78">
        <w:rPr>
          <w:rFonts w:ascii="Trebuchet MS" w:eastAsia="Times New Roman" w:hAnsi="Trebuchet MS" w:cs="Times New Roman"/>
          <w:b/>
        </w:rPr>
        <w:t>ого района</w:t>
      </w: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1643"/>
        <w:gridCol w:w="5723"/>
        <w:gridCol w:w="2545"/>
      </w:tblGrid>
      <w:tr w:rsidR="0021395E" w:rsidRPr="00AA620E" w14:paraId="14B4880A" w14:textId="77777777" w:rsidTr="002F4F36">
        <w:trPr>
          <w:trHeight w:val="20"/>
          <w:tblHeader/>
        </w:trPr>
        <w:tc>
          <w:tcPr>
            <w:tcW w:w="1643" w:type="dxa"/>
            <w:shd w:val="clear" w:color="auto" w:fill="CCFF99"/>
            <w:vAlign w:val="center"/>
          </w:tcPr>
          <w:p w14:paraId="29E0BE63" w14:textId="77777777" w:rsidR="0021395E" w:rsidRPr="00AA620E" w:rsidRDefault="0021395E" w:rsidP="002F4F36">
            <w:pPr>
              <w:jc w:val="center"/>
              <w:rPr>
                <w:rFonts w:ascii="Trebuchet MS" w:hAnsi="Trebuchet MS" w:cs="Arial"/>
                <w:b/>
                <w:sz w:val="18"/>
                <w:szCs w:val="18"/>
              </w:rPr>
            </w:pPr>
            <w:bookmarkStart w:id="26" w:name="_Hlk113983308"/>
            <w:r w:rsidRPr="00AA620E">
              <w:rPr>
                <w:rFonts w:ascii="Trebuchet MS" w:hAnsi="Trebuchet MS" w:cs="Arial"/>
                <w:b/>
                <w:sz w:val="18"/>
                <w:szCs w:val="18"/>
              </w:rPr>
              <w:t xml:space="preserve">Наименование источников </w:t>
            </w:r>
          </w:p>
        </w:tc>
        <w:tc>
          <w:tcPr>
            <w:tcW w:w="5723" w:type="dxa"/>
            <w:shd w:val="clear" w:color="auto" w:fill="CCFF99"/>
            <w:vAlign w:val="center"/>
          </w:tcPr>
          <w:p w14:paraId="2DF4B009" w14:textId="77777777" w:rsidR="0021395E" w:rsidRPr="00AA620E" w:rsidRDefault="0021395E" w:rsidP="002F4F36">
            <w:pPr>
              <w:jc w:val="center"/>
              <w:rPr>
                <w:rFonts w:ascii="Trebuchet MS" w:hAnsi="Trebuchet MS" w:cs="Arial"/>
                <w:b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b/>
                <w:sz w:val="18"/>
                <w:szCs w:val="18"/>
              </w:rPr>
              <w:t>Графическое отображение</w:t>
            </w:r>
          </w:p>
        </w:tc>
        <w:tc>
          <w:tcPr>
            <w:tcW w:w="2545" w:type="dxa"/>
            <w:shd w:val="clear" w:color="auto" w:fill="CCFF99"/>
            <w:vAlign w:val="center"/>
          </w:tcPr>
          <w:p w14:paraId="1F121B78" w14:textId="77777777" w:rsidR="0021395E" w:rsidRPr="00AA620E" w:rsidRDefault="0021395E" w:rsidP="002F4F36">
            <w:pPr>
              <w:jc w:val="center"/>
              <w:rPr>
                <w:rFonts w:ascii="Trebuchet MS" w:hAnsi="Trebuchet MS" w:cs="Arial"/>
                <w:b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b/>
                <w:sz w:val="18"/>
                <w:szCs w:val="18"/>
              </w:rPr>
              <w:t>Реестр потребителей</w:t>
            </w:r>
          </w:p>
        </w:tc>
      </w:tr>
      <w:tr w:rsidR="0021395E" w:rsidRPr="00AA620E" w14:paraId="19CA72D9" w14:textId="77777777" w:rsidTr="002F4F36">
        <w:trPr>
          <w:trHeight w:val="3623"/>
        </w:trPr>
        <w:tc>
          <w:tcPr>
            <w:tcW w:w="1643" w:type="dxa"/>
            <w:vAlign w:val="center"/>
          </w:tcPr>
          <w:p w14:paraId="6CD39902" w14:textId="77777777" w:rsidR="0021395E" w:rsidRPr="00AA620E" w:rsidRDefault="0021395E" w:rsidP="002F4F36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пос. Мезиновский №1 ул. Строителей</w:t>
            </w:r>
          </w:p>
        </w:tc>
        <w:tc>
          <w:tcPr>
            <w:tcW w:w="5723" w:type="dxa"/>
            <w:vAlign w:val="center"/>
          </w:tcPr>
          <w:p w14:paraId="0CA1D678" w14:textId="77777777" w:rsidR="0021395E" w:rsidRPr="00AA620E" w:rsidRDefault="0021395E" w:rsidP="002F4F36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12B5AD3" wp14:editId="07483582">
                  <wp:extent cx="3493367" cy="3189767"/>
                  <wp:effectExtent l="0" t="0" r="0" b="0"/>
                  <wp:docPr id="11" name="Рисунок 11" descr="Изображение выглядит как карт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 descr="Изображение выглядит как карта&#10;&#10;Автоматически созданное описание"/>
                          <pic:cNvPicPr/>
                        </pic:nvPicPr>
                        <pic:blipFill rotWithShape="1">
                          <a:blip r:embed="rId15"/>
                          <a:srcRect l="18565" r="20168"/>
                          <a:stretch/>
                        </pic:blipFill>
                        <pic:spPr bwMode="auto">
                          <a:xfrm>
                            <a:off x="0" y="0"/>
                            <a:ext cx="3507396" cy="32025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5" w:type="dxa"/>
            <w:vAlign w:val="center"/>
          </w:tcPr>
          <w:p w14:paraId="37AD6D12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7</w:t>
            </w:r>
          </w:p>
          <w:p w14:paraId="133E1D37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8</w:t>
            </w:r>
          </w:p>
          <w:p w14:paraId="50F37A02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9</w:t>
            </w:r>
          </w:p>
          <w:p w14:paraId="279C6CF4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10</w:t>
            </w:r>
          </w:p>
          <w:p w14:paraId="370C9865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11</w:t>
            </w:r>
          </w:p>
          <w:p w14:paraId="793F26AA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16</w:t>
            </w:r>
          </w:p>
          <w:p w14:paraId="06BB4F02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17</w:t>
            </w:r>
          </w:p>
          <w:p w14:paraId="5AD2ADF5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18</w:t>
            </w:r>
          </w:p>
          <w:p w14:paraId="5F686C9D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19</w:t>
            </w:r>
          </w:p>
          <w:p w14:paraId="441BB05B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20</w:t>
            </w:r>
          </w:p>
          <w:p w14:paraId="75496D6B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21</w:t>
            </w:r>
          </w:p>
          <w:p w14:paraId="1CF7A453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24</w:t>
            </w:r>
          </w:p>
          <w:p w14:paraId="6367C0C4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25</w:t>
            </w:r>
          </w:p>
          <w:p w14:paraId="1E5B1D62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28</w:t>
            </w:r>
          </w:p>
          <w:p w14:paraId="28830DF2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30</w:t>
            </w:r>
          </w:p>
          <w:p w14:paraId="46BAD27B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23</w:t>
            </w:r>
          </w:p>
          <w:p w14:paraId="0829A329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31</w:t>
            </w:r>
          </w:p>
          <w:p w14:paraId="406513A4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27</w:t>
            </w:r>
          </w:p>
          <w:p w14:paraId="00AF59D1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29</w:t>
            </w:r>
          </w:p>
          <w:p w14:paraId="6215553B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32</w:t>
            </w:r>
          </w:p>
          <w:p w14:paraId="67739C03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33</w:t>
            </w:r>
          </w:p>
          <w:p w14:paraId="593513C1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34</w:t>
            </w:r>
          </w:p>
          <w:p w14:paraId="6443A5D5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35</w:t>
            </w:r>
          </w:p>
          <w:p w14:paraId="123DCA9A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36</w:t>
            </w:r>
          </w:p>
          <w:p w14:paraId="679230D6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37</w:t>
            </w:r>
          </w:p>
          <w:p w14:paraId="6E68791A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39</w:t>
            </w:r>
          </w:p>
          <w:p w14:paraId="38FAC1D9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40</w:t>
            </w:r>
          </w:p>
          <w:p w14:paraId="06EB6ECA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41</w:t>
            </w:r>
          </w:p>
          <w:p w14:paraId="1105DD67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 Строительная, д.44</w:t>
            </w:r>
          </w:p>
          <w:p w14:paraId="290B7DBA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45</w:t>
            </w:r>
          </w:p>
          <w:p w14:paraId="38E32316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46</w:t>
            </w:r>
          </w:p>
          <w:p w14:paraId="7CC5C6A6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47</w:t>
            </w:r>
          </w:p>
          <w:p w14:paraId="4A62CF55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Школьная, д. 15</w:t>
            </w:r>
          </w:p>
          <w:p w14:paraId="4BB8C1A0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Школьная, д. 16</w:t>
            </w:r>
          </w:p>
          <w:p w14:paraId="09E8F77D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д.14 (Д. культуры)</w:t>
            </w:r>
          </w:p>
          <w:p w14:paraId="496B1A27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42 (Школа)</w:t>
            </w:r>
          </w:p>
          <w:p w14:paraId="2CD7164C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д.1 (МЧС)</w:t>
            </w:r>
          </w:p>
          <w:p w14:paraId="527F2A10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д.29 (ФГБУ НП "Мещера")</w:t>
            </w:r>
          </w:p>
          <w:p w14:paraId="737D9A73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д.13 (Детский сад № 5)</w:t>
            </w:r>
          </w:p>
          <w:p w14:paraId="349B2A89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д.30 (Мезиновское торфопредприятие)</w:t>
            </w:r>
          </w:p>
          <w:p w14:paraId="3FBB8DE1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д.38 (Мезиновское торфопредприятие)</w:t>
            </w:r>
          </w:p>
          <w:p w14:paraId="193ECEDA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 xml:space="preserve">ул. Строительная, д.12 (ООО «Интеграл», ООО «Автопилот», </w:t>
            </w:r>
            <w:proofErr w:type="spellStart"/>
            <w:r w:rsidRPr="00AA620E">
              <w:rPr>
                <w:rFonts w:ascii="Trebuchet MS" w:hAnsi="Trebuchet MS" w:cs="Arial"/>
                <w:sz w:val="18"/>
                <w:szCs w:val="18"/>
              </w:rPr>
              <w:t>Курловское</w:t>
            </w:r>
            <w:proofErr w:type="spellEnd"/>
            <w:r w:rsidRPr="00AA620E">
              <w:rPr>
                <w:rFonts w:ascii="Trebuchet MS" w:hAnsi="Trebuchet MS" w:cs="Arial"/>
                <w:sz w:val="18"/>
                <w:szCs w:val="18"/>
              </w:rPr>
              <w:t xml:space="preserve"> ПО)</w:t>
            </w:r>
          </w:p>
          <w:p w14:paraId="19923A12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rFonts w:ascii="Trebuchet MS" w:hAnsi="Trebuchet MS" w:cs="Arial"/>
                <w:sz w:val="18"/>
                <w:szCs w:val="18"/>
              </w:rPr>
              <w:t>ул. Строительная, д. 15 (ООО Агроторг)</w:t>
            </w:r>
          </w:p>
        </w:tc>
      </w:tr>
      <w:tr w:rsidR="0021395E" w:rsidRPr="00AA620E" w14:paraId="29E9BA03" w14:textId="77777777" w:rsidTr="002F4F36">
        <w:trPr>
          <w:trHeight w:val="3623"/>
        </w:trPr>
        <w:tc>
          <w:tcPr>
            <w:tcW w:w="1643" w:type="dxa"/>
            <w:vAlign w:val="center"/>
          </w:tcPr>
          <w:p w14:paraId="06A4AC0D" w14:textId="77777777" w:rsidR="0021395E" w:rsidRPr="00AA620E" w:rsidRDefault="0021395E" w:rsidP="002F4F36">
            <w:pPr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AA620E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пос. Мезиновский №2 ул. Брикетная</w:t>
            </w:r>
          </w:p>
        </w:tc>
        <w:tc>
          <w:tcPr>
            <w:tcW w:w="5723" w:type="dxa"/>
            <w:vAlign w:val="center"/>
          </w:tcPr>
          <w:p w14:paraId="7669318E" w14:textId="77777777" w:rsidR="0021395E" w:rsidRPr="00AA620E" w:rsidRDefault="0021395E" w:rsidP="002F4F36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AA620E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839826E" wp14:editId="514DBDBB">
                  <wp:extent cx="3631337" cy="2604977"/>
                  <wp:effectExtent l="0" t="0" r="762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3839" r="8177"/>
                          <a:stretch/>
                        </pic:blipFill>
                        <pic:spPr bwMode="auto">
                          <a:xfrm>
                            <a:off x="0" y="0"/>
                            <a:ext cx="3653457" cy="26208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5" w:type="dxa"/>
            <w:vAlign w:val="center"/>
          </w:tcPr>
          <w:p w14:paraId="3C9F15B0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Новая,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2</w:t>
            </w:r>
          </w:p>
          <w:p w14:paraId="3E0FD994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Почтовая,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2</w:t>
            </w:r>
          </w:p>
          <w:p w14:paraId="011AD80A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Брикетная,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</w:t>
            </w:r>
          </w:p>
          <w:p w14:paraId="7DDE9FDE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Брикетная,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3</w:t>
            </w:r>
          </w:p>
          <w:p w14:paraId="60A7F63E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Брикетная,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8</w:t>
            </w:r>
          </w:p>
          <w:p w14:paraId="269E91CD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Брикетная,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10</w:t>
            </w:r>
          </w:p>
          <w:p w14:paraId="2C4C20D1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Дачная,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</w:t>
            </w:r>
          </w:p>
          <w:p w14:paraId="7F93C65E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1а</w:t>
            </w:r>
          </w:p>
          <w:p w14:paraId="632DF92F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5</w:t>
            </w:r>
          </w:p>
          <w:p w14:paraId="75BD75C9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>7</w:t>
            </w:r>
          </w:p>
          <w:p w14:paraId="005C8793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8</w:t>
            </w:r>
          </w:p>
          <w:p w14:paraId="78C9C713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9</w:t>
            </w:r>
          </w:p>
          <w:p w14:paraId="6FE71857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10</w:t>
            </w:r>
          </w:p>
          <w:p w14:paraId="0F9DB42D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11</w:t>
            </w:r>
          </w:p>
          <w:p w14:paraId="3015CB7C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12</w:t>
            </w:r>
          </w:p>
          <w:p w14:paraId="4F2C232C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13</w:t>
            </w:r>
          </w:p>
          <w:p w14:paraId="6B4E21A1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14</w:t>
            </w:r>
          </w:p>
          <w:p w14:paraId="2F6D04BE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18</w:t>
            </w:r>
          </w:p>
          <w:p w14:paraId="045BAC31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22</w:t>
            </w:r>
          </w:p>
          <w:p w14:paraId="4BE98BFF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17</w:t>
            </w:r>
          </w:p>
          <w:p w14:paraId="59AC9851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19</w:t>
            </w:r>
          </w:p>
          <w:p w14:paraId="4D5C3DBB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21</w:t>
            </w:r>
          </w:p>
          <w:p w14:paraId="66B914C2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13а</w:t>
            </w:r>
          </w:p>
          <w:p w14:paraId="655E50E8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ул. Фрезерная, </w:t>
            </w:r>
            <w:r>
              <w:rPr>
                <w:rFonts w:ascii="Trebuchet MS" w:hAnsi="Trebuchet MS" w:cs="Arial"/>
                <w:sz w:val="18"/>
                <w:szCs w:val="18"/>
              </w:rPr>
              <w:t>д.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 xml:space="preserve"> 20</w:t>
            </w:r>
          </w:p>
          <w:p w14:paraId="6E52CCD7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>ул. Фрезерная, д.14 (Администрация МО)</w:t>
            </w:r>
          </w:p>
          <w:p w14:paraId="798937E8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>ул. Почтовая, д.1 (МКДОУ д\с 5)</w:t>
            </w:r>
          </w:p>
          <w:p w14:paraId="2032BD63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>ул. Дачная, д.9 (ГБУЗ ВО "Мезиновская амбулатория")</w:t>
            </w:r>
          </w:p>
          <w:p w14:paraId="55984D6A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>ул. Фрезерная, д.3 (ООО "Интеграл", кафе)</w:t>
            </w:r>
          </w:p>
          <w:p w14:paraId="4EDEBC2A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>Фрезерная, д. 1В (А\ф "Восход")</w:t>
            </w:r>
          </w:p>
          <w:p w14:paraId="51E57D3C" w14:textId="77777777" w:rsidR="0021395E" w:rsidRPr="003703AF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>ул. Фрезерная, д.1 (Почта России)</w:t>
            </w:r>
          </w:p>
          <w:p w14:paraId="6C0248CD" w14:textId="77777777" w:rsidR="0021395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>ул. Фрезерная, д.3 (Ростелеком</w:t>
            </w:r>
            <w:r>
              <w:rPr>
                <w:rFonts w:ascii="Trebuchet MS" w:hAnsi="Trebuchet MS" w:cs="Arial"/>
                <w:sz w:val="18"/>
                <w:szCs w:val="18"/>
              </w:rPr>
              <w:t>, Сбербанк, ЗАО Фармация</w:t>
            </w:r>
            <w:r w:rsidRPr="003703AF">
              <w:rPr>
                <w:rFonts w:ascii="Trebuchet MS" w:hAnsi="Trebuchet MS" w:cs="Arial"/>
                <w:sz w:val="18"/>
                <w:szCs w:val="18"/>
              </w:rPr>
              <w:t>)</w:t>
            </w:r>
          </w:p>
          <w:p w14:paraId="2EAFD0CB" w14:textId="77777777" w:rsidR="0021395E" w:rsidRPr="00AA620E" w:rsidRDefault="0021395E" w:rsidP="002F4F36">
            <w:pPr>
              <w:rPr>
                <w:rFonts w:ascii="Trebuchet MS" w:hAnsi="Trebuchet MS" w:cs="Arial"/>
                <w:sz w:val="18"/>
                <w:szCs w:val="18"/>
              </w:rPr>
            </w:pPr>
            <w:r w:rsidRPr="003703AF">
              <w:rPr>
                <w:rFonts w:ascii="Trebuchet MS" w:hAnsi="Trebuchet MS" w:cs="Arial"/>
                <w:sz w:val="18"/>
                <w:szCs w:val="18"/>
              </w:rPr>
              <w:t>ул. Брикетная, д.17 (ООО "Резистор")</w:t>
            </w:r>
          </w:p>
        </w:tc>
      </w:tr>
      <w:bookmarkEnd w:id="26"/>
    </w:tbl>
    <w:p w14:paraId="0691DCC3" w14:textId="77777777" w:rsidR="0021395E" w:rsidRDefault="0021395E" w:rsidP="0021395E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24CEC5E3" w14:textId="0A50FC7B" w:rsidR="00D20712" w:rsidRPr="00FF2E78" w:rsidRDefault="00D20712" w:rsidP="00D207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Тепловые нагрузки потребителей, обслуживаемых котельными, в зонировании по тепловым районам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2A7A9F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FF2E78">
        <w:rPr>
          <w:rFonts w:ascii="Trebuchet MS" w:eastAsia="Times New Roman" w:hAnsi="Trebuchet MS" w:cs="Times New Roman"/>
          <w:lang w:eastAsia="ru-RU"/>
        </w:rPr>
        <w:t>ого района приведена в таблице 2.1.2.</w:t>
      </w:r>
    </w:p>
    <w:p w14:paraId="2B8A4CEA" w14:textId="77777777" w:rsidR="00D20712" w:rsidRDefault="00D20712" w:rsidP="00D20712">
      <w:pPr>
        <w:spacing w:after="60" w:line="240" w:lineRule="auto"/>
        <w:jc w:val="both"/>
        <w:rPr>
          <w:rFonts w:ascii="Trebuchet MS" w:eastAsia="Times New Roman" w:hAnsi="Trebuchet MS" w:cs="Times New Roman"/>
          <w:b/>
        </w:rPr>
      </w:pPr>
      <w:r w:rsidRPr="007F4FA8">
        <w:rPr>
          <w:rFonts w:ascii="Trebuchet MS" w:eastAsia="Times New Roman" w:hAnsi="Trebuchet MS" w:cs="Times New Roman"/>
          <w:b/>
        </w:rPr>
        <w:t>Таблица 2.1.2 – Присоединенная нагрузка потребителей по тепловым районам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5"/>
        <w:gridCol w:w="4246"/>
      </w:tblGrid>
      <w:tr w:rsidR="00186168" w:rsidRPr="00186168" w14:paraId="524C8B34" w14:textId="77777777" w:rsidTr="00186168">
        <w:trPr>
          <w:trHeight w:val="20"/>
        </w:trPr>
        <w:tc>
          <w:tcPr>
            <w:tcW w:w="2858" w:type="pct"/>
            <w:shd w:val="clear" w:color="auto" w:fill="CCFF99"/>
            <w:vAlign w:val="center"/>
            <w:hideMark/>
          </w:tcPr>
          <w:p w14:paraId="73B5705E" w14:textId="77777777" w:rsidR="00186168" w:rsidRPr="00186168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186168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Наименование теплового района</w:t>
            </w:r>
          </w:p>
        </w:tc>
        <w:tc>
          <w:tcPr>
            <w:tcW w:w="2142" w:type="pct"/>
            <w:shd w:val="clear" w:color="auto" w:fill="CCFF99"/>
            <w:vAlign w:val="center"/>
            <w:hideMark/>
          </w:tcPr>
          <w:p w14:paraId="12A4AB4E" w14:textId="77777777" w:rsidR="00186168" w:rsidRPr="00186168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186168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Подключенная нагрузка, Гкал/ч</w:t>
            </w:r>
          </w:p>
        </w:tc>
      </w:tr>
      <w:tr w:rsidR="00186168" w:rsidRPr="00186168" w14:paraId="41CB03D7" w14:textId="77777777" w:rsidTr="00186168">
        <w:trPr>
          <w:trHeight w:val="20"/>
        </w:trPr>
        <w:tc>
          <w:tcPr>
            <w:tcW w:w="2858" w:type="pct"/>
            <w:shd w:val="clear" w:color="auto" w:fill="auto"/>
            <w:vAlign w:val="center"/>
            <w:hideMark/>
          </w:tcPr>
          <w:p w14:paraId="5D8528C0" w14:textId="77777777" w:rsidR="00186168" w:rsidRPr="00186168" w:rsidRDefault="00186168" w:rsidP="002F4F36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186168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Тепловой район №1</w:t>
            </w:r>
          </w:p>
          <w:p w14:paraId="587925F0" w14:textId="77777777" w:rsidR="00186168" w:rsidRPr="00186168" w:rsidRDefault="00186168" w:rsidP="002F4F36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186168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пос. Мезиновский (северная часть)</w:t>
            </w:r>
          </w:p>
        </w:tc>
        <w:tc>
          <w:tcPr>
            <w:tcW w:w="2142" w:type="pct"/>
            <w:shd w:val="clear" w:color="auto" w:fill="auto"/>
            <w:vAlign w:val="center"/>
          </w:tcPr>
          <w:p w14:paraId="3AB16060" w14:textId="77777777" w:rsidR="00186168" w:rsidRPr="00186168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186168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1,08</w:t>
            </w:r>
          </w:p>
        </w:tc>
      </w:tr>
      <w:tr w:rsidR="00186168" w:rsidRPr="00186168" w14:paraId="117D1299" w14:textId="77777777" w:rsidTr="00186168">
        <w:trPr>
          <w:trHeight w:val="20"/>
        </w:trPr>
        <w:tc>
          <w:tcPr>
            <w:tcW w:w="2858" w:type="pct"/>
            <w:shd w:val="clear" w:color="auto" w:fill="auto"/>
            <w:vAlign w:val="center"/>
          </w:tcPr>
          <w:p w14:paraId="245F1517" w14:textId="77777777" w:rsidR="00186168" w:rsidRPr="00186168" w:rsidRDefault="00186168" w:rsidP="002F4F36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186168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Тепловой район №2</w:t>
            </w:r>
          </w:p>
          <w:p w14:paraId="6EB8DFDB" w14:textId="77777777" w:rsidR="00186168" w:rsidRPr="00186168" w:rsidRDefault="00186168" w:rsidP="002F4F36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186168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пос. Мезиновский (южная часть)</w:t>
            </w:r>
          </w:p>
        </w:tc>
        <w:tc>
          <w:tcPr>
            <w:tcW w:w="2142" w:type="pct"/>
            <w:shd w:val="clear" w:color="auto" w:fill="auto"/>
            <w:vAlign w:val="center"/>
          </w:tcPr>
          <w:p w14:paraId="4570BFDB" w14:textId="77777777" w:rsidR="00186168" w:rsidRPr="00186168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186168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0,67</w:t>
            </w:r>
          </w:p>
        </w:tc>
      </w:tr>
    </w:tbl>
    <w:p w14:paraId="063F297D" w14:textId="77777777" w:rsidR="007D5B68" w:rsidRDefault="007D5B68" w:rsidP="00093BD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02752D6" w14:textId="77777777" w:rsidR="00523919" w:rsidRPr="00FF2E78" w:rsidRDefault="00523919" w:rsidP="00093BD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Реестр зданий, входящих в состав </w:t>
      </w:r>
      <w:r w:rsidR="00E44531" w:rsidRPr="00FF2E78">
        <w:rPr>
          <w:rFonts w:ascii="Trebuchet MS" w:eastAsia="Times New Roman" w:hAnsi="Trebuchet MS" w:cs="Times New Roman"/>
          <w:lang w:eastAsia="ru-RU"/>
        </w:rPr>
        <w:t>централизованной системы теплоснабжения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приведен в таблице </w:t>
      </w:r>
      <w:r w:rsidR="00E44531" w:rsidRPr="00FF2E78">
        <w:rPr>
          <w:rFonts w:ascii="Trebuchet MS" w:eastAsia="Times New Roman" w:hAnsi="Trebuchet MS" w:cs="Times New Roman"/>
          <w:lang w:eastAsia="ru-RU"/>
        </w:rPr>
        <w:t>2.</w:t>
      </w:r>
      <w:r w:rsidR="00A627B0" w:rsidRPr="00FF2E78">
        <w:rPr>
          <w:rFonts w:ascii="Trebuchet MS" w:eastAsia="Times New Roman" w:hAnsi="Trebuchet MS" w:cs="Times New Roman"/>
          <w:lang w:eastAsia="ru-RU"/>
        </w:rPr>
        <w:t>1.</w:t>
      </w:r>
      <w:r w:rsidR="00A40DFA">
        <w:rPr>
          <w:rFonts w:ascii="Trebuchet MS" w:eastAsia="Times New Roman" w:hAnsi="Trebuchet MS" w:cs="Times New Roman"/>
          <w:lang w:eastAsia="ru-RU"/>
        </w:rPr>
        <w:t>3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3FA1BEF3" w14:textId="77777777" w:rsidR="00093BD5" w:rsidRDefault="00B147EA" w:rsidP="00B147E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>Информация об изменении зон действия систем теплоснабжения муниципального образования представлена в Разделе 4 Схемы теплоснабжения.</w:t>
      </w:r>
    </w:p>
    <w:p w14:paraId="3B2736A3" w14:textId="77777777" w:rsidR="0021395E" w:rsidRDefault="0021395E" w:rsidP="00B147E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6A67D431" w14:textId="77777777" w:rsidR="0021395E" w:rsidRDefault="0021395E" w:rsidP="00B147E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C4458DC" w14:textId="77777777" w:rsidR="0021395E" w:rsidRDefault="0021395E" w:rsidP="00B147E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511A977" w14:textId="77777777" w:rsidR="00E44531" w:rsidRPr="00FF2E78" w:rsidRDefault="00E44531" w:rsidP="00E44531">
      <w:pPr>
        <w:spacing w:after="0"/>
        <w:jc w:val="both"/>
        <w:rPr>
          <w:rFonts w:ascii="Trebuchet MS" w:hAnsi="Trebuchet MS"/>
          <w:b/>
        </w:rPr>
      </w:pPr>
      <w:r w:rsidRPr="007F4FA8">
        <w:rPr>
          <w:rFonts w:ascii="Trebuchet MS" w:eastAsia="Times New Roman" w:hAnsi="Trebuchet MS" w:cs="Times New Roman"/>
          <w:b/>
          <w:lang w:eastAsia="ru-RU"/>
        </w:rPr>
        <w:t>Таблица 2.1.</w:t>
      </w:r>
      <w:r w:rsidR="00A40DFA" w:rsidRPr="007F4FA8">
        <w:rPr>
          <w:rFonts w:ascii="Trebuchet MS" w:eastAsia="Times New Roman" w:hAnsi="Trebuchet MS" w:cs="Times New Roman"/>
          <w:b/>
          <w:lang w:eastAsia="ru-RU"/>
        </w:rPr>
        <w:t>3</w:t>
      </w:r>
      <w:r w:rsidRPr="007F4FA8">
        <w:rPr>
          <w:rFonts w:ascii="Trebuchet MS" w:eastAsia="Times New Roman" w:hAnsi="Trebuchet MS" w:cs="Times New Roman"/>
          <w:b/>
          <w:lang w:eastAsia="ru-RU"/>
        </w:rPr>
        <w:t xml:space="preserve"> – Данные о потребителях и их тепловой нагрузки от </w:t>
      </w:r>
      <w:r w:rsidR="009F2248" w:rsidRPr="007F4FA8">
        <w:rPr>
          <w:rFonts w:ascii="Trebuchet MS" w:eastAsia="Times New Roman" w:hAnsi="Trebuchet MS" w:cs="Times New Roman"/>
          <w:b/>
          <w:lang w:eastAsia="ru-RU"/>
        </w:rPr>
        <w:t xml:space="preserve">отопительных котельных </w:t>
      </w:r>
      <w:r w:rsidR="002611BE" w:rsidRPr="007F4FA8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</w:p>
    <w:tbl>
      <w:tblPr>
        <w:tblW w:w="5074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78"/>
        <w:gridCol w:w="970"/>
        <w:gridCol w:w="1102"/>
        <w:gridCol w:w="1611"/>
        <w:gridCol w:w="1547"/>
        <w:gridCol w:w="1050"/>
      </w:tblGrid>
      <w:tr w:rsidR="0021395E" w:rsidRPr="0032575A" w14:paraId="751CE3EF" w14:textId="77777777" w:rsidTr="0032575A">
        <w:trPr>
          <w:trHeight w:val="20"/>
          <w:tblHeader/>
        </w:trPr>
        <w:tc>
          <w:tcPr>
            <w:tcW w:w="1878" w:type="pct"/>
            <w:vMerge w:val="restart"/>
            <w:shd w:val="clear" w:color="auto" w:fill="CCFF99"/>
            <w:vAlign w:val="center"/>
          </w:tcPr>
          <w:p w14:paraId="219F274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bookmarkStart w:id="27" w:name="_Hlk104304884"/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Адрес потребителя</w:t>
            </w:r>
          </w:p>
        </w:tc>
        <w:tc>
          <w:tcPr>
            <w:tcW w:w="2599" w:type="pct"/>
            <w:gridSpan w:val="4"/>
            <w:shd w:val="clear" w:color="auto" w:fill="CCFF99"/>
            <w:vAlign w:val="center"/>
          </w:tcPr>
          <w:p w14:paraId="71B1A71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Тепловая нагрузка потребителя</w:t>
            </w:r>
          </w:p>
        </w:tc>
        <w:tc>
          <w:tcPr>
            <w:tcW w:w="522" w:type="pct"/>
            <w:vMerge w:val="restart"/>
            <w:shd w:val="clear" w:color="auto" w:fill="CCFF99"/>
            <w:vAlign w:val="center"/>
          </w:tcPr>
          <w:p w14:paraId="47647D0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Наличие ОДПУ</w:t>
            </w:r>
          </w:p>
        </w:tc>
      </w:tr>
      <w:tr w:rsidR="0021395E" w:rsidRPr="0032575A" w14:paraId="07DA0CCA" w14:textId="77777777" w:rsidTr="0032575A">
        <w:trPr>
          <w:trHeight w:val="20"/>
          <w:tblHeader/>
        </w:trPr>
        <w:tc>
          <w:tcPr>
            <w:tcW w:w="1878" w:type="pct"/>
            <w:vMerge/>
            <w:shd w:val="clear" w:color="auto" w:fill="CCFF99"/>
            <w:vAlign w:val="center"/>
          </w:tcPr>
          <w:p w14:paraId="70612DB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30" w:type="pct"/>
            <w:gridSpan w:val="2"/>
            <w:shd w:val="clear" w:color="auto" w:fill="CCFF99"/>
            <w:vAlign w:val="center"/>
          </w:tcPr>
          <w:p w14:paraId="5B24139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1570" w:type="pct"/>
            <w:gridSpan w:val="2"/>
            <w:shd w:val="clear" w:color="auto" w:fill="CCFF99"/>
            <w:vAlign w:val="center"/>
          </w:tcPr>
          <w:p w14:paraId="121115D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ГВС</w:t>
            </w:r>
          </w:p>
        </w:tc>
        <w:tc>
          <w:tcPr>
            <w:tcW w:w="522" w:type="pct"/>
            <w:vMerge/>
            <w:shd w:val="clear" w:color="auto" w:fill="CCFF99"/>
            <w:vAlign w:val="center"/>
          </w:tcPr>
          <w:p w14:paraId="347F047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21395E" w:rsidRPr="0032575A" w14:paraId="16EA7FE3" w14:textId="77777777" w:rsidTr="0032575A">
        <w:trPr>
          <w:trHeight w:val="20"/>
          <w:tblHeader/>
        </w:trPr>
        <w:tc>
          <w:tcPr>
            <w:tcW w:w="1878" w:type="pct"/>
            <w:vMerge/>
            <w:shd w:val="clear" w:color="auto" w:fill="CCFF99"/>
            <w:vAlign w:val="center"/>
          </w:tcPr>
          <w:p w14:paraId="53295B8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2" w:type="pct"/>
            <w:shd w:val="clear" w:color="auto" w:fill="CCFF99"/>
            <w:vAlign w:val="center"/>
          </w:tcPr>
          <w:p w14:paraId="74A9221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Нагр</w:t>
            </w:r>
            <w:proofErr w:type="spellEnd"/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., Гкал/ч</w:t>
            </w:r>
          </w:p>
        </w:tc>
        <w:tc>
          <w:tcPr>
            <w:tcW w:w="548" w:type="pct"/>
            <w:shd w:val="clear" w:color="auto" w:fill="CCFF99"/>
            <w:vAlign w:val="center"/>
          </w:tcPr>
          <w:p w14:paraId="178D69E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Способ </w:t>
            </w:r>
            <w:proofErr w:type="spellStart"/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присоед</w:t>
            </w:r>
            <w:proofErr w:type="spellEnd"/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801" w:type="pct"/>
            <w:shd w:val="clear" w:color="auto" w:fill="CCFF99"/>
            <w:vAlign w:val="center"/>
          </w:tcPr>
          <w:p w14:paraId="2723A61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Макс </w:t>
            </w:r>
            <w:proofErr w:type="spellStart"/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нагр</w:t>
            </w:r>
            <w:proofErr w:type="spellEnd"/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., Гкал/ч</w:t>
            </w:r>
          </w:p>
        </w:tc>
        <w:tc>
          <w:tcPr>
            <w:tcW w:w="769" w:type="pct"/>
            <w:shd w:val="clear" w:color="auto" w:fill="CCFF99"/>
            <w:vAlign w:val="center"/>
          </w:tcPr>
          <w:p w14:paraId="1DA7B9E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Тип</w:t>
            </w:r>
          </w:p>
        </w:tc>
        <w:tc>
          <w:tcPr>
            <w:tcW w:w="522" w:type="pct"/>
            <w:vMerge/>
            <w:shd w:val="clear" w:color="auto" w:fill="CCFF99"/>
            <w:vAlign w:val="center"/>
          </w:tcPr>
          <w:p w14:paraId="46932B2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21395E" w:rsidRPr="0032575A" w14:paraId="48372C9A" w14:textId="77777777" w:rsidTr="0032575A">
        <w:trPr>
          <w:trHeight w:val="20"/>
        </w:trPr>
        <w:tc>
          <w:tcPr>
            <w:tcW w:w="5000" w:type="pct"/>
            <w:gridSpan w:val="6"/>
            <w:shd w:val="clear" w:color="000000" w:fill="FFFF99"/>
            <w:vAlign w:val="center"/>
            <w:hideMark/>
          </w:tcPr>
          <w:p w14:paraId="3D38D45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пос. Мезиновский №1 ул. Строителей</w:t>
            </w:r>
          </w:p>
        </w:tc>
      </w:tr>
      <w:tr w:rsidR="0021395E" w:rsidRPr="0032575A" w14:paraId="5461CFC8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07B6FAB9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7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11BD387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0,02914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232BFBF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96EA25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4572C3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2F4710F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7F590BFE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76D0A84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8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D39422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0,03311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8AB574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03F8CA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104421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7B68D24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224D3FFD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62E13AD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9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0B585D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0,02874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EDBCF6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1B0CE3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6E47FA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1701274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EAC45BA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089C9B4A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10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7AFE193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0,03403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119F05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B268E5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712EF9F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239638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2243C779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1FBCAF0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11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3A50EE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0,00945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E39E38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3DDB691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255AB11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2348286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7CCCF79D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D4839B0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16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76D9C86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0,01802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1BEA5C2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8DF2A4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7464B56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690670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9227EFA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5E444934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17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7CB943C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0,02435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A6B0F9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284251C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348EA8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6F5B358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7F63F0C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5B6DEFFF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18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39CE5C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0,02208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528ACF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4810C4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35C0B34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CAA2FB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6712508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6CDDA3F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19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DE76D0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0,02930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24E97F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C2879D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7D796F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4C7220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1BF2684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DA6907B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20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1A0179B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0,02657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5A7B38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D9E3B0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A4B22E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F85F97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43FB478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6D354DD9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21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0F86B0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0,02807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52DD1D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9D8F69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378902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233F738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F191148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2AFB42CD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24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43E78D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0,00782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BAE4C5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8B43C1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573048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8812FF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0D5089C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0FB8E41B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25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313975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0,00778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1A1623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7416C4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73E40EF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F1F5A3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C95379A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7B82296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28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7E13AD2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0,00395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3E5C69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3101908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2411C7C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92932F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00C264B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2382CAD1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30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BAB6C6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0,00450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2A6B436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0067E7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42F961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709CF26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2B95132C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7D25F32B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23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3EEB65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0,00743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7D66CB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28168AE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3DB2CD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A52F53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8163D27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10D459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31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532A99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0,00578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39FC3A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3214B9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F5E822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7B2F96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9034C50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834FA7A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27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379F71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0,04051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908B58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3E28A7C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38BA404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C41F28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C8421A5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E937646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29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A2D33C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0,02607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327EC5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DA20B3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2C95E9F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E3D9B8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да</w:t>
            </w:r>
          </w:p>
        </w:tc>
      </w:tr>
      <w:tr w:rsidR="0021395E" w:rsidRPr="0032575A" w14:paraId="23E32324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240B9919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32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BFD2C1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0,00620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A928B8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2FEE9F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861BC1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879634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220CE8C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5BC7EF5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33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035156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0,00582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2F83BB0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BAA0F5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761B981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1BA633E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ABD7D86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FA0B736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34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3A1711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0,02753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37CCE2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25FDBAF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1FA2E7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45D5161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79DC64C5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7285393F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35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7BF20F3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0,02817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103F59A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95E071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74317D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43F71B3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A89A946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712DE91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36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9F1240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0,01983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300526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E66DB5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AF8835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AD3CDC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F83254F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E2FD0CD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37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B6A114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0,02395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3F26A61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8BEA88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553492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7729893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254227AC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53AFF1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39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358384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0,02378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A747E8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226960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D56389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4FC720C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31D6CA21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75F8CB18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40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494613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0,01941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2B623A7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268FB7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084963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984AC6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7CB4F219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8151E3F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41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7D360A9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0,03289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1D41031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21F96A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70E2E7E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4BE71F9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6ABD876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4B89308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 Строительная, дом 44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77ED6DB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0,01506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A98426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E3859B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2D765D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1C6B2D0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1870FC3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99C1311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45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139431B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0,02835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3745133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FFE68C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E07D2E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D3190A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FC9EA76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574956A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46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494DAB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0,03233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D97D58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4E7929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2EF1F6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2A94213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8145C40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503467F0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дом 47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5844F7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0,03815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3FE828B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86EFB0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4A2044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68A05F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FFD2881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7023FCEE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Школьная, дом 15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FAB361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0,00748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645EA8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3438B1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13C053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69FEAB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46EDDF3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E07C085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Школьная, дом 16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A71781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0,00603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E1A13E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97977A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3F1191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635B664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4DEB350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6C45834C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д.14 (Дом культуры)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1CAFA8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0,05487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22F94FD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178427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D9BCAB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2CBDB53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да</w:t>
            </w:r>
          </w:p>
        </w:tc>
      </w:tr>
      <w:tr w:rsidR="0021395E" w:rsidRPr="0032575A" w14:paraId="463A4FC5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6E91C8D8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 42 (Школа)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9D2FCE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0,09485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E3E170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F06E00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5CC6C7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E6AE75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2132C0A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6131DDF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д.1 (МЧС)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66DBDA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0,09265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1B1211C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F41C6A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396EE51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6E565BF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96D4B95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48D2153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д.29 (ФГБУ НП "Мещера")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5442EA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0,01859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3BE30F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269DA2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1E2391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EB5398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да</w:t>
            </w:r>
          </w:p>
        </w:tc>
      </w:tr>
      <w:tr w:rsidR="0021395E" w:rsidRPr="0032575A" w14:paraId="1F5C4C45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00F974EA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д.13 (Детский сад № 5)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7D06EA0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0,02296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D4E0C0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62F5D8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224C63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7D5C7B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711BA47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2E6A5CB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д.30 (Мезиновское торфопредприятие)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5573357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0,00594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3FD6CC1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2E60F24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83BC97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8AD9AA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376F43AA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E23FA94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д.38 (Мезиновское торфопредприятие)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5550CFD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0,02669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184331C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4DA10C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CC2D94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7A15F54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да</w:t>
            </w:r>
          </w:p>
        </w:tc>
      </w:tr>
      <w:tr w:rsidR="0021395E" w:rsidRPr="0032575A" w14:paraId="4FF8F436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283A44E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д.12 (ООО "Интеграл")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F430C1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0,00971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A34B53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3317C78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324F799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2DF94C8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DD29192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CBDA56B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 д.12 (ООО "Автопилот")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27FBFA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0,00934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9E7617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C924A1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33097D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A3CE96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40584F1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22276BA0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 д.12 (</w:t>
            </w:r>
            <w:proofErr w:type="spellStart"/>
            <w:r w:rsidRPr="0032575A">
              <w:rPr>
                <w:rFonts w:ascii="Trebuchet MS" w:hAnsi="Trebuchet MS" w:cs="Arial CYR"/>
                <w:sz w:val="18"/>
                <w:szCs w:val="18"/>
              </w:rPr>
              <w:t>Курловское</w:t>
            </w:r>
            <w:proofErr w:type="spellEnd"/>
            <w:r w:rsidRPr="0032575A">
              <w:rPr>
                <w:rFonts w:ascii="Trebuchet MS" w:hAnsi="Trebuchet MS" w:cs="Arial CYR"/>
                <w:sz w:val="18"/>
                <w:szCs w:val="18"/>
              </w:rPr>
              <w:t xml:space="preserve"> ПО)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5D58ADF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0,00798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2E15E81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974B52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2D55B4D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4C076DA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FBE354D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72C9E804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 19 (ООО Агрофирма "Восход")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6D6D2D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0,00335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3A62956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309BB4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76345A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1672DE1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3EF9965D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F0F9FDE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д.45, кв.7 (ОАО "РЖД")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574D9C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0,00167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ED3376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801464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3F2062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6E309B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08D5314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080A4D8C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Строительная, д. 15 (ООО Агроторг)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E4DAC9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0,02952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4E296D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3C261B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232C9E7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1C869B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да</w:t>
            </w:r>
          </w:p>
        </w:tc>
      </w:tr>
      <w:tr w:rsidR="0021395E" w:rsidRPr="0032575A" w14:paraId="743BD112" w14:textId="77777777" w:rsidTr="0032575A">
        <w:trPr>
          <w:trHeight w:val="20"/>
        </w:trPr>
        <w:tc>
          <w:tcPr>
            <w:tcW w:w="5000" w:type="pct"/>
            <w:gridSpan w:val="6"/>
            <w:shd w:val="clear" w:color="auto" w:fill="FFFF99"/>
            <w:vAlign w:val="bottom"/>
          </w:tcPr>
          <w:p w14:paraId="48B8CA7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b/>
                <w:bCs/>
                <w:sz w:val="18"/>
                <w:szCs w:val="18"/>
                <w:lang w:eastAsia="ru-RU"/>
              </w:rPr>
              <w:t>Котельная пос. Мезиновский №2 ул. Брикетная</w:t>
            </w:r>
          </w:p>
        </w:tc>
      </w:tr>
      <w:tr w:rsidR="0021395E" w:rsidRPr="0032575A" w14:paraId="761791BA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5D0A630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Новая, дом 2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08442A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0,00866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CFDB18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B9025A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400D4C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EEEB16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8704AFE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013E955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Почтовая, дом 2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58F30AE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0,01240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EF749B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FD4D7E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36CEAD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14799C5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299EDA49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26F9B663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Брикетная, дом 1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54D6ABB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0,00166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A86445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BF9055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3B4FA45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79616CF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5614AA1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E28FB29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Брикетная, дом 3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1538292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0,00658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268FFED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D31062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CC5E3E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2EC4F7C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C56542B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078E014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Брикетная, дом 8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8390DB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0,00582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FD03D5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2CED36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3900BB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181EB01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8FB38B6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6E7F274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Брикетная, дом 10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B4D174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0,00537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783793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39CD9B6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FCEA9C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653694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D557FAD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8BB8F7C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Дачная, дом 1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E7C5B1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0,00203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3BE7EE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E175B0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710CFA9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19F5FF7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2C67B6CF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240FB95C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1а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A46CA0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0,00490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8C12C9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5D8394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319466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BADFA4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24DD6CE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21DCF97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5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55A408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0,03804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269C0F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E1CF31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7A5882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746503C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73046E2D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5F3698FE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дом7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C98214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0,03550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341E5A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21331D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56C1BF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1F78A95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F32DF19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0C03A7D1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8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349ACF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0,03582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3C7CF70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211E11C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99CD34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062891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2A3F2BA5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6DA5997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9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4FCA2A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0,03920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AF98ED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2EA306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D4F351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12B44EC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3C48B001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547A1C60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10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B9F7AF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0,03790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03E669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4F2CD0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1B0706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68D486E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45DD6DE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B94DD8B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11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9040CC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0,03606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1B6A8AE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1608A2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F9FDA4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4285717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DB18BD9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6F08BBD1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12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D1A317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0,03651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30E89BD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6AF596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7004A2A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7CE08DE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866B6D6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2F4EDA13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13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7F10E75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0,03253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688BA2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65AE64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841FA4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462B5B9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7E66FCBD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6780DB93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14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55747A3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0,03292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0811AF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23F5770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AE387E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25E2872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2FA703E3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FFAD33F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18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4870A0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0,03029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2B97945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122AE7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A8CC5E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6592111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7755DD2B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54CF574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22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47142B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0,04061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81A90E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E35968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8DCA41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390DC0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C847842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412B8A7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17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D42A63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0,01347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10EFC47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950779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7F09F4A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BFBF8C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AC0073B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1066721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19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DAF06B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0,01359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EA1C7B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F778F8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8C9CBA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09622C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7C422383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53E20FFE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21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28C530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0,00413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C5A54A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306DDF4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21BC6E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7EAADF3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6206530A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05943F7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13а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B91197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0,00257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188A058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202E11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381E90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69D66C5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2175A36D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27AC8AE4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дом 20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15901A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0,03270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6EA13FA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3B14D22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28CED0D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212EF4E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B7D8A4C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90B42D9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д.14 (Администрация МО)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01045C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0,00713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B5230C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B24EB7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26A718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4891C69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33FFDD39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A2F497F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Почтовая, д.1 (МКДОУ д\с 5)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43235657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0,00905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3DB4333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451D257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A32017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B6F32E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71A098B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79D6945E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Дачная, д.9 (ГБУЗ ВО "Мезиновская амбулатория")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3806D0F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0,03773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88C30A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35347AF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395D79F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21BFF3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4EE81E92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5CECCDF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д.3 (ООО "Интеграл", кафе)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3A59C7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0,01176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36FB1F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F0AD71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DEAC4C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28BF95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51C7AC0B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9E99CD6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Фрезерная, д. 1В (А\ф "Восход")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52328765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0,00286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7811CB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2F38397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B01EDC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40C2A8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836AA83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742014A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д.1 (Почта России)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DC4879C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0,00314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7932FC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49CE9C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2C0E37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7CE2146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74351040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4382275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д.3 (Ростелеком)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88EA53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0,00920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364159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19D95C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4586DAA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617F8598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98E248E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32BD6701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 д. 3 (ЗАО Фармация)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7255FA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0,00453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5FD3CF7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BCB698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259CB46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7C1315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18076410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7D1D2889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Брикетная, д.17 (ООО "Резистор")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2A8FE8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0,06964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0838D36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7134B99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A47E80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039C236B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да</w:t>
            </w:r>
          </w:p>
        </w:tc>
      </w:tr>
      <w:tr w:rsidR="0021395E" w:rsidRPr="0032575A" w14:paraId="42C825C3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6E968962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д.11, кв.1  (ОАО РЖД)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2021710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0,00217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3DFB1B0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54989F4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13E3360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A45CCA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06217E5A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135D8B8D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д.7,  кв.16  (ОАО РЖД)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06BF4E4F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0,00239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742BD50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097A34A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4602792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57DAF623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  <w:tr w:rsidR="0021395E" w:rsidRPr="0032575A" w14:paraId="31A2F90F" w14:textId="77777777" w:rsidTr="0032575A">
        <w:trPr>
          <w:trHeight w:val="20"/>
        </w:trPr>
        <w:tc>
          <w:tcPr>
            <w:tcW w:w="1878" w:type="pct"/>
            <w:shd w:val="clear" w:color="auto" w:fill="auto"/>
            <w:vAlign w:val="bottom"/>
          </w:tcPr>
          <w:p w14:paraId="4DF8E9CF" w14:textId="77777777" w:rsidR="0021395E" w:rsidRPr="0032575A" w:rsidRDefault="0021395E" w:rsidP="002F4F36">
            <w:pPr>
              <w:spacing w:after="0" w:line="240" w:lineRule="auto"/>
              <w:rPr>
                <w:rFonts w:ascii="Trebuchet MS" w:eastAsia="Times New Roman" w:hAnsi="Trebuchet MS" w:cs="Calibri"/>
                <w:sz w:val="18"/>
                <w:szCs w:val="18"/>
                <w:highlight w:val="red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ул. Фрезерная, д.3 (Сбербанк)</w:t>
            </w:r>
          </w:p>
        </w:tc>
        <w:tc>
          <w:tcPr>
            <w:tcW w:w="482" w:type="pct"/>
            <w:shd w:val="clear" w:color="auto" w:fill="auto"/>
            <w:vAlign w:val="center"/>
          </w:tcPr>
          <w:p w14:paraId="612E7CFE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0,00181</w:t>
            </w:r>
          </w:p>
        </w:tc>
        <w:tc>
          <w:tcPr>
            <w:tcW w:w="548" w:type="pct"/>
            <w:shd w:val="clear" w:color="auto" w:fill="auto"/>
            <w:vAlign w:val="center"/>
          </w:tcPr>
          <w:p w14:paraId="4F7E1176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  <w:t>пр.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3270B901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hAnsi="Trebuchet MS" w:cs="Arial CYR"/>
                <w:sz w:val="18"/>
                <w:szCs w:val="18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29762CB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―</w:t>
            </w:r>
          </w:p>
        </w:tc>
        <w:tc>
          <w:tcPr>
            <w:tcW w:w="522" w:type="pct"/>
            <w:shd w:val="clear" w:color="auto" w:fill="auto"/>
            <w:vAlign w:val="center"/>
          </w:tcPr>
          <w:p w14:paraId="359F0C2D" w14:textId="77777777" w:rsidR="0021395E" w:rsidRPr="0032575A" w:rsidRDefault="0021395E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18"/>
                <w:szCs w:val="18"/>
                <w:lang w:eastAsia="ru-RU"/>
              </w:rPr>
            </w:pPr>
            <w:r w:rsidRPr="0032575A">
              <w:rPr>
                <w:rFonts w:ascii="Trebuchet MS" w:hAnsi="Trebuchet MS" w:cs="Arial CYR"/>
                <w:sz w:val="18"/>
                <w:szCs w:val="18"/>
              </w:rPr>
              <w:t>нет</w:t>
            </w:r>
          </w:p>
        </w:tc>
      </w:tr>
    </w:tbl>
    <w:bookmarkEnd w:id="27"/>
    <w:p w14:paraId="54397EB4" w14:textId="7D242026" w:rsidR="007D5B68" w:rsidRDefault="0021395E" w:rsidP="00186168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1395E">
        <w:rPr>
          <w:rFonts w:ascii="Trebuchet MS" w:eastAsia="Times New Roman" w:hAnsi="Trebuchet MS" w:cs="Times New Roman"/>
          <w:lang w:eastAsia="ru-RU"/>
        </w:rPr>
        <w:t>По итогам 202</w:t>
      </w:r>
      <w:r w:rsidR="002A7A9F">
        <w:rPr>
          <w:rFonts w:ascii="Trebuchet MS" w:eastAsia="Times New Roman" w:hAnsi="Trebuchet MS" w:cs="Times New Roman"/>
          <w:lang w:eastAsia="ru-RU"/>
        </w:rPr>
        <w:t>5</w:t>
      </w:r>
      <w:r w:rsidRPr="0021395E">
        <w:rPr>
          <w:rFonts w:ascii="Trebuchet MS" w:eastAsia="Times New Roman" w:hAnsi="Trebuchet MS" w:cs="Times New Roman"/>
          <w:lang w:eastAsia="ru-RU"/>
        </w:rPr>
        <w:t xml:space="preserve"> года подключенная тепловая нагрузка на нужды отопления составляет 1,75 Гкал/ч.</w:t>
      </w:r>
    </w:p>
    <w:p w14:paraId="3CBE9974" w14:textId="77777777" w:rsidR="0019290F" w:rsidRPr="0032575A" w:rsidRDefault="0019290F" w:rsidP="00930DC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7711DDB7" w14:textId="77777777" w:rsidR="00A62E5B" w:rsidRPr="00FF2E78" w:rsidRDefault="002029A8" w:rsidP="00B147E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bCs/>
          <w:lang w:eastAsia="ru-RU"/>
        </w:rPr>
      </w:pPr>
      <w:bookmarkStart w:id="28" w:name="_Toc115439911"/>
      <w:bookmarkStart w:id="29" w:name="_Toc375163443"/>
      <w:r w:rsidRPr="00FF2E78"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bCs/>
          <w:lang w:eastAsia="ru-RU"/>
        </w:rPr>
        <w:t>.2Описание существующих и перспективных зон действия индивидуальных источников тепловой энергии</w:t>
      </w:r>
      <w:bookmarkEnd w:id="28"/>
    </w:p>
    <w:p w14:paraId="0373A8E0" w14:textId="363C73C6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 xml:space="preserve">Существующие зоны децентрализованного теплоснабжения </w:t>
      </w:r>
      <w:r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DF7B53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>
        <w:rPr>
          <w:rFonts w:ascii="Trebuchet MS" w:eastAsia="Times New Roman" w:hAnsi="Trebuchet MS" w:cs="Times New Roman"/>
          <w:lang w:eastAsia="ru-RU"/>
        </w:rPr>
        <w:t>ого района</w:t>
      </w:r>
      <w:r w:rsidRPr="00B8644E">
        <w:rPr>
          <w:rFonts w:ascii="Trebuchet MS" w:eastAsia="Times New Roman" w:hAnsi="Trebuchet MS" w:cs="Times New Roman"/>
          <w:lang w:eastAsia="ru-RU"/>
        </w:rPr>
        <w:t xml:space="preserve"> сохраня</w:t>
      </w:r>
      <w:r>
        <w:rPr>
          <w:rFonts w:ascii="Trebuchet MS" w:eastAsia="Times New Roman" w:hAnsi="Trebuchet MS" w:cs="Times New Roman"/>
          <w:lang w:eastAsia="ru-RU"/>
        </w:rPr>
        <w:t>ю</w:t>
      </w:r>
      <w:r w:rsidRPr="00B8644E">
        <w:rPr>
          <w:rFonts w:ascii="Trebuchet MS" w:eastAsia="Times New Roman" w:hAnsi="Trebuchet MS" w:cs="Times New Roman"/>
          <w:lang w:eastAsia="ru-RU"/>
        </w:rPr>
        <w:t xml:space="preserve">тся на период действия </w:t>
      </w:r>
      <w:r>
        <w:rPr>
          <w:rFonts w:ascii="Trebuchet MS" w:eastAsia="Times New Roman" w:hAnsi="Trebuchet MS" w:cs="Times New Roman"/>
          <w:lang w:eastAsia="ru-RU"/>
        </w:rPr>
        <w:t>С</w:t>
      </w:r>
      <w:r w:rsidRPr="00B8644E">
        <w:rPr>
          <w:rFonts w:ascii="Trebuchet MS" w:eastAsia="Times New Roman" w:hAnsi="Trebuchet MS" w:cs="Times New Roman"/>
          <w:lang w:eastAsia="ru-RU"/>
        </w:rPr>
        <w:t xml:space="preserve">хемы теплоснабжения. </w:t>
      </w:r>
    </w:p>
    <w:p w14:paraId="0722425D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Существующие п</w:t>
      </w:r>
      <w:r w:rsidRPr="00B8644E">
        <w:rPr>
          <w:rFonts w:ascii="Trebuchet MS" w:eastAsia="Times New Roman" w:hAnsi="Trebuchet MS" w:cs="Times New Roman"/>
          <w:lang w:eastAsia="ru-RU"/>
        </w:rPr>
        <w:t xml:space="preserve">отребители с индивидуальным теплоснабжением – это </w:t>
      </w:r>
      <w:r>
        <w:rPr>
          <w:rFonts w:ascii="Trebuchet MS" w:eastAsia="Times New Roman" w:hAnsi="Trebuchet MS" w:cs="Times New Roman"/>
          <w:lang w:eastAsia="ru-RU"/>
        </w:rPr>
        <w:t>одно- и малоэтажные дома (до 4-х этажей)</w:t>
      </w:r>
      <w:r w:rsidRPr="00B8644E">
        <w:rPr>
          <w:rFonts w:ascii="Trebuchet MS" w:eastAsia="Times New Roman" w:hAnsi="Trebuchet MS" w:cs="Times New Roman"/>
          <w:lang w:eastAsia="ru-RU"/>
        </w:rPr>
        <w:t xml:space="preserve"> с неплотной застройкой в населенных пунктах. </w:t>
      </w:r>
    </w:p>
    <w:p w14:paraId="4858AAF9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Существующие и планируемые к застройке потребители, вправе использовать для отопления индивидуальные источники теплоснабжения. Индивидуальное теплоснабжение предусматривается для:</w:t>
      </w:r>
    </w:p>
    <w:p w14:paraId="0CA3ED59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 Индивидуальных жилых домов до трех этажей вне зависимости от месторасположения;</w:t>
      </w:r>
    </w:p>
    <w:p w14:paraId="07D52F79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Малоэтажных (до четырех этажей) блокированных жилых домов (таунхаусов),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0,01 Гкал/ч/га;</w:t>
      </w:r>
    </w:p>
    <w:p w14:paraId="188AFB05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Социально-административных зданий высотой менее 12 метров (четырех этажей),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26CC9BED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Промышленных и прочих потребителей, технологический процесс которых предусматривает потребление природного газа;</w:t>
      </w:r>
    </w:p>
    <w:p w14:paraId="128693EA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Любых объектов при отсутствии экономической целесообразности подключения к централизованной системе теплоснабжения;</w:t>
      </w:r>
    </w:p>
    <w:p w14:paraId="4FE5300E" w14:textId="77777777" w:rsidR="004B2EDF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Инновационных объектов, проектом теплоснабжения которых предусматривается от альтернативных источников, включая вторичные энергоресурсы.</w:t>
      </w:r>
    </w:p>
    <w:p w14:paraId="26715DD5" w14:textId="6DC6F13C" w:rsidR="00217F53" w:rsidRDefault="0021395E" w:rsidP="004B2EDF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21395E">
        <w:rPr>
          <w:rFonts w:ascii="Trebuchet MS" w:eastAsia="Times New Roman" w:hAnsi="Trebuchet MS" w:cs="Times New Roman"/>
          <w:spacing w:val="-5"/>
          <w:lang w:eastAsia="ru-RU"/>
        </w:rPr>
        <w:t>По результатам сбора предложений в рамках подготовки проекта актуализированной схемы теплоснабжения муниципального образования пос. Мезиновский (сельское поселение) в адрес Администрации Гусь-Хрустального поступило письменное обращение от Администрации муниципального образования поселок Мезиновский (сельское поселение) по переводу одной квартиры на индивидуальное газовое отопление</w:t>
      </w:r>
      <w:r w:rsidR="00217F53">
        <w:rPr>
          <w:rFonts w:ascii="Trebuchet MS" w:eastAsia="Times New Roman" w:hAnsi="Trebuchet MS" w:cs="Times New Roman"/>
          <w:spacing w:val="-5"/>
          <w:lang w:eastAsia="ru-RU"/>
        </w:rPr>
        <w:t xml:space="preserve"> (таблица 2.2.1).</w:t>
      </w:r>
    </w:p>
    <w:p w14:paraId="042173A0" w14:textId="77777777" w:rsidR="00DF7B53" w:rsidRDefault="00DF7B53" w:rsidP="004B2EDF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66297890" w14:textId="77777777" w:rsidR="004B2EDF" w:rsidRPr="00956DF3" w:rsidRDefault="004B2EDF" w:rsidP="004B2EDF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956DF3">
        <w:rPr>
          <w:rFonts w:ascii="Trebuchet MS" w:eastAsia="Times New Roman" w:hAnsi="Trebuchet MS" w:cs="Times New Roman"/>
          <w:b/>
          <w:bCs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Pr="00956DF3">
        <w:rPr>
          <w:rFonts w:ascii="Trebuchet MS" w:eastAsia="Times New Roman" w:hAnsi="Trebuchet MS" w:cs="Times New Roman"/>
          <w:b/>
          <w:bCs/>
          <w:lang w:eastAsia="ru-RU"/>
        </w:rPr>
        <w:t>.</w:t>
      </w:r>
      <w:r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Pr="00956DF3">
        <w:rPr>
          <w:rFonts w:ascii="Trebuchet MS" w:eastAsia="Times New Roman" w:hAnsi="Trebuchet MS" w:cs="Times New Roman"/>
          <w:b/>
          <w:bCs/>
          <w:lang w:eastAsia="ru-RU"/>
        </w:rPr>
        <w:t xml:space="preserve">.1 – Перечень </w:t>
      </w:r>
      <w:r w:rsidR="00144F7D">
        <w:rPr>
          <w:rFonts w:ascii="Trebuchet MS" w:eastAsia="Times New Roman" w:hAnsi="Trebuchet MS" w:cs="Times New Roman"/>
          <w:b/>
          <w:bCs/>
          <w:lang w:eastAsia="ru-RU"/>
        </w:rPr>
        <w:t>зданий</w:t>
      </w:r>
      <w:r w:rsidRPr="00956DF3">
        <w:rPr>
          <w:rFonts w:ascii="Trebuchet MS" w:eastAsia="Times New Roman" w:hAnsi="Trebuchet MS" w:cs="Times New Roman"/>
          <w:b/>
          <w:bCs/>
          <w:lang w:eastAsia="ru-RU"/>
        </w:rPr>
        <w:t xml:space="preserve">, подлежащих переводу на индивидуальное отопление      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3"/>
        <w:gridCol w:w="4650"/>
        <w:gridCol w:w="4478"/>
      </w:tblGrid>
      <w:tr w:rsidR="0021395E" w:rsidRPr="00791457" w14:paraId="67E6D0DA" w14:textId="77777777" w:rsidTr="002F4F36">
        <w:trPr>
          <w:trHeight w:val="289"/>
        </w:trPr>
        <w:tc>
          <w:tcPr>
            <w:tcW w:w="395" w:type="pct"/>
            <w:shd w:val="clear" w:color="auto" w:fill="CCFF99"/>
            <w:noWrap/>
            <w:vAlign w:val="center"/>
          </w:tcPr>
          <w:p w14:paraId="60031164" w14:textId="77777777" w:rsidR="0021395E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bookmarkStart w:id="30" w:name="_Hlk114035494"/>
            <w:r w:rsidRPr="00791457">
              <w:rPr>
                <w:rFonts w:ascii="Trebuchet MS" w:hAnsi="Trebuchet MS"/>
                <w:b/>
                <w:bCs/>
                <w:sz w:val="20"/>
                <w:szCs w:val="20"/>
              </w:rPr>
              <w:t>№</w:t>
            </w:r>
            <w:r>
              <w:rPr>
                <w:rFonts w:ascii="Trebuchet MS" w:hAnsi="Trebuchet MS"/>
                <w:b/>
                <w:bCs/>
                <w:sz w:val="20"/>
                <w:szCs w:val="20"/>
              </w:rPr>
              <w:t xml:space="preserve"> п/п</w:t>
            </w:r>
          </w:p>
        </w:tc>
        <w:tc>
          <w:tcPr>
            <w:tcW w:w="2346" w:type="pct"/>
            <w:shd w:val="clear" w:color="auto" w:fill="CCFF99"/>
            <w:noWrap/>
            <w:vAlign w:val="center"/>
          </w:tcPr>
          <w:p w14:paraId="70BF0470" w14:textId="77777777" w:rsidR="0021395E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791457">
              <w:rPr>
                <w:rFonts w:ascii="Trebuchet MS" w:hAnsi="Trebuchet MS"/>
                <w:b/>
                <w:bCs/>
                <w:sz w:val="20"/>
                <w:szCs w:val="20"/>
              </w:rPr>
              <w:t>Потребитель</w:t>
            </w:r>
          </w:p>
        </w:tc>
        <w:tc>
          <w:tcPr>
            <w:tcW w:w="2259" w:type="pct"/>
            <w:shd w:val="clear" w:color="auto" w:fill="CCFF99"/>
            <w:noWrap/>
            <w:vAlign w:val="center"/>
          </w:tcPr>
          <w:p w14:paraId="6B1A3818" w14:textId="77777777" w:rsidR="0021395E" w:rsidRPr="00E55893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791457">
              <w:rPr>
                <w:rFonts w:ascii="Trebuchet MS" w:hAnsi="Trebuchet MS"/>
                <w:b/>
                <w:bCs/>
                <w:sz w:val="20"/>
                <w:szCs w:val="20"/>
              </w:rPr>
              <w:t>Адрес</w:t>
            </w:r>
          </w:p>
        </w:tc>
      </w:tr>
      <w:tr w:rsidR="0021395E" w:rsidRPr="00791457" w14:paraId="00B231A6" w14:textId="77777777" w:rsidTr="002F4F36">
        <w:trPr>
          <w:trHeight w:val="289"/>
        </w:trPr>
        <w:tc>
          <w:tcPr>
            <w:tcW w:w="395" w:type="pct"/>
            <w:shd w:val="clear" w:color="auto" w:fill="auto"/>
            <w:noWrap/>
            <w:vAlign w:val="center"/>
          </w:tcPr>
          <w:p w14:paraId="1CE716D6" w14:textId="77777777" w:rsidR="0021395E" w:rsidRPr="00791457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</w:t>
            </w:r>
          </w:p>
        </w:tc>
        <w:tc>
          <w:tcPr>
            <w:tcW w:w="2346" w:type="pct"/>
            <w:shd w:val="clear" w:color="auto" w:fill="auto"/>
            <w:noWrap/>
            <w:vAlign w:val="center"/>
          </w:tcPr>
          <w:p w14:paraId="6863C8D6" w14:textId="77777777" w:rsidR="0021395E" w:rsidRPr="00791457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Квартира 1</w:t>
            </w:r>
          </w:p>
        </w:tc>
        <w:tc>
          <w:tcPr>
            <w:tcW w:w="2259" w:type="pct"/>
            <w:shd w:val="clear" w:color="auto" w:fill="auto"/>
            <w:noWrap/>
            <w:vAlign w:val="center"/>
          </w:tcPr>
          <w:p w14:paraId="571CA351" w14:textId="77777777" w:rsidR="0021395E" w:rsidRPr="00791457" w:rsidRDefault="0021395E" w:rsidP="002F4F36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E55893">
              <w:rPr>
                <w:rFonts w:ascii="Trebuchet MS" w:hAnsi="Trebuchet MS"/>
                <w:sz w:val="20"/>
                <w:szCs w:val="20"/>
              </w:rPr>
              <w:t xml:space="preserve">пос. </w:t>
            </w:r>
            <w:r>
              <w:rPr>
                <w:rFonts w:ascii="Trebuchet MS" w:hAnsi="Trebuchet MS"/>
                <w:sz w:val="20"/>
                <w:szCs w:val="20"/>
              </w:rPr>
              <w:t>Мезиновский</w:t>
            </w:r>
            <w:r w:rsidRPr="00E55893">
              <w:rPr>
                <w:rFonts w:ascii="Trebuchet MS" w:hAnsi="Trebuchet MS"/>
                <w:sz w:val="20"/>
                <w:szCs w:val="20"/>
              </w:rPr>
              <w:t xml:space="preserve">, ул. </w:t>
            </w:r>
            <w:r>
              <w:rPr>
                <w:rFonts w:ascii="Trebuchet MS" w:hAnsi="Trebuchet MS"/>
                <w:sz w:val="20"/>
                <w:szCs w:val="20"/>
              </w:rPr>
              <w:t>Фрезерная</w:t>
            </w:r>
            <w:r w:rsidRPr="00E55893">
              <w:rPr>
                <w:rFonts w:ascii="Trebuchet MS" w:hAnsi="Trebuchet MS"/>
                <w:sz w:val="20"/>
                <w:szCs w:val="20"/>
              </w:rPr>
              <w:t xml:space="preserve">, д. </w:t>
            </w:r>
            <w:r>
              <w:rPr>
                <w:rFonts w:ascii="Trebuchet MS" w:hAnsi="Trebuchet MS"/>
                <w:sz w:val="20"/>
                <w:szCs w:val="20"/>
              </w:rPr>
              <w:t>1а</w:t>
            </w:r>
          </w:p>
        </w:tc>
      </w:tr>
      <w:bookmarkEnd w:id="30"/>
    </w:tbl>
    <w:p w14:paraId="4F274AE7" w14:textId="77777777" w:rsidR="0021395E" w:rsidRDefault="0021395E" w:rsidP="00930DC0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31715018" w14:textId="77777777" w:rsidR="007C392B" w:rsidRPr="00FF2E78" w:rsidRDefault="002029A8" w:rsidP="00B147E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1" w:name="_Toc115439912"/>
      <w:r w:rsidRPr="00FF2E78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lang w:eastAsia="ru-RU"/>
        </w:rPr>
        <w:t>.3</w:t>
      </w:r>
      <w:r w:rsidR="00E82220" w:rsidRPr="00FF2E78">
        <w:rPr>
          <w:rFonts w:ascii="Trebuchet MS" w:eastAsia="Times New Roman" w:hAnsi="Trebuchet MS" w:cs="Times New Roman"/>
          <w:b/>
          <w:lang w:eastAsia="ru-RU"/>
        </w:rPr>
        <w:t>С</w:t>
      </w:r>
      <w:r w:rsidR="00C42965" w:rsidRPr="00FF2E78">
        <w:rPr>
          <w:rFonts w:ascii="Trebuchet MS" w:eastAsia="Times New Roman" w:hAnsi="Trebuchet MS" w:cs="Times New Roman"/>
          <w:b/>
          <w:lang w:eastAsia="ru-RU"/>
        </w:rPr>
        <w:t>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25"/>
      <w:bookmarkEnd w:id="29"/>
      <w:bookmarkEnd w:id="31"/>
    </w:p>
    <w:p w14:paraId="631A754B" w14:textId="77777777" w:rsidR="007C392B" w:rsidRPr="00FF2E78" w:rsidRDefault="00774F35" w:rsidP="00B147E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774F35">
        <w:rPr>
          <w:rFonts w:ascii="Trebuchet MS" w:eastAsia="Times New Roman" w:hAnsi="Trebuchet MS" w:cs="Times New Roman"/>
          <w:spacing w:val="-5"/>
          <w:lang w:eastAsia="ru-RU"/>
        </w:rPr>
        <w:t>Расходная часть баланса тепловой мощности по каждому источнику в зоне его действия складывается из максимума тепловой нагрузки потребителей, присоединенных к тепловым сетям источника, потерь в тепловых сетях при максимуме тепловой нагрузки, собственных нужд источника и расчетного резерва тепловой мощности.</w:t>
      </w:r>
    </w:p>
    <w:p w14:paraId="0912B084" w14:textId="125D7919" w:rsidR="007C392B" w:rsidRDefault="006869F5" w:rsidP="00B147E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В таблице </w:t>
      </w:r>
      <w:r w:rsidR="00E25543" w:rsidRPr="00FF2E78">
        <w:rPr>
          <w:rFonts w:ascii="Trebuchet MS" w:eastAsia="Times New Roman" w:hAnsi="Trebuchet MS" w:cs="Times New Roman"/>
          <w:spacing w:val="-5"/>
          <w:lang w:eastAsia="ru-RU"/>
        </w:rPr>
        <w:t>2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.</w:t>
      </w:r>
      <w:r w:rsidR="00E25543" w:rsidRPr="00FF2E78">
        <w:rPr>
          <w:rFonts w:ascii="Trebuchet MS" w:eastAsia="Times New Roman" w:hAnsi="Trebuchet MS" w:cs="Times New Roman"/>
          <w:spacing w:val="-5"/>
          <w:lang w:eastAsia="ru-RU"/>
        </w:rPr>
        <w:t>3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.1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>, представлен баланс тепловой мощности источник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ов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теплоснабжения </w:t>
      </w:r>
      <w:r w:rsidR="00D84806">
        <w:rPr>
          <w:rFonts w:ascii="Trebuchet MS" w:eastAsia="Times New Roman" w:hAnsi="Trebuchet MS" w:cs="Times New Roman"/>
          <w:spacing w:val="-5"/>
          <w:lang w:eastAsia="ru-RU"/>
        </w:rPr>
        <w:t>на расчетный период Схемы теплоснабжения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, обеспечивающих </w:t>
      </w:r>
      <w:r w:rsidR="00D84806">
        <w:rPr>
          <w:rFonts w:ascii="Trebuchet MS" w:eastAsia="Times New Roman" w:hAnsi="Trebuchet MS" w:cs="Times New Roman"/>
          <w:spacing w:val="-5"/>
          <w:lang w:eastAsia="ru-RU"/>
        </w:rPr>
        <w:t xml:space="preserve">централизованное 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>теплоснабжение</w:t>
      </w:r>
      <w:r w:rsidR="00D84806">
        <w:rPr>
          <w:rFonts w:ascii="Trebuchet MS" w:eastAsia="Times New Roman" w:hAnsi="Trebuchet MS" w:cs="Times New Roman"/>
          <w:spacing w:val="-5"/>
          <w:lang w:eastAsia="ru-RU"/>
        </w:rPr>
        <w:t xml:space="preserve"> потребителей</w:t>
      </w:r>
      <w:r w:rsidR="002F4F36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ED4309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</w:t>
      </w:r>
      <w:r w:rsidR="00DF7B53">
        <w:rPr>
          <w:rFonts w:ascii="Trebuchet MS" w:eastAsia="Times New Roman" w:hAnsi="Trebuchet MS" w:cs="Times New Roman"/>
          <w:spacing w:val="-5"/>
          <w:lang w:eastAsia="ru-RU"/>
        </w:rPr>
        <w:t>поселение) Гусь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-Хрустальн</w:t>
      </w:r>
      <w:r w:rsidR="00ED4309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ого </w:t>
      </w:r>
      <w:r w:rsidR="00B4752F" w:rsidRPr="00FF2E78">
        <w:rPr>
          <w:rFonts w:ascii="Trebuchet MS" w:eastAsia="Times New Roman" w:hAnsi="Trebuchet MS" w:cs="Times New Roman"/>
          <w:spacing w:val="-5"/>
          <w:lang w:eastAsia="ru-RU"/>
        </w:rPr>
        <w:t>района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26FB81DC" w14:textId="77777777" w:rsidR="00DF7B53" w:rsidRDefault="00DF7B53" w:rsidP="00B147E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</w:p>
    <w:p w14:paraId="2D0A6B81" w14:textId="77777777" w:rsidR="002611BE" w:rsidRDefault="002611BE" w:rsidP="002611BE">
      <w:pPr>
        <w:spacing w:after="0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7F4FA8">
        <w:rPr>
          <w:rFonts w:ascii="Trebuchet MS" w:eastAsia="Times New Roman" w:hAnsi="Trebuchet MS" w:cs="Times New Roman"/>
          <w:b/>
          <w:lang w:eastAsia="ru-RU"/>
        </w:rPr>
        <w:t xml:space="preserve">Таблица 2.3.1 – </w:t>
      </w:r>
      <w:r w:rsidRPr="007F4FA8">
        <w:rPr>
          <w:rFonts w:ascii="Trebuchet MS" w:eastAsia="Times New Roman" w:hAnsi="Trebuchet MS" w:cs="Times New Roman"/>
          <w:b/>
          <w:bCs/>
          <w:lang w:eastAsia="ru-RU"/>
        </w:rPr>
        <w:t xml:space="preserve">Баланс тепловой мощности источников теплоснабжения муниципального образования пос. </w:t>
      </w:r>
      <w:r w:rsidR="00186168" w:rsidRPr="007F4FA8">
        <w:rPr>
          <w:rFonts w:ascii="Trebuchet MS" w:eastAsia="Times New Roman" w:hAnsi="Trebuchet MS" w:cs="Times New Roman"/>
          <w:b/>
          <w:bCs/>
          <w:lang w:eastAsia="ru-RU"/>
        </w:rPr>
        <w:t>Мезиновский</w:t>
      </w:r>
      <w:r w:rsidRPr="007F4FA8">
        <w:rPr>
          <w:rFonts w:ascii="Trebuchet MS" w:eastAsia="Times New Roman" w:hAnsi="Trebuchet MS" w:cs="Times New Roman"/>
          <w:b/>
          <w:bCs/>
          <w:lang w:eastAsia="ru-RU"/>
        </w:rPr>
        <w:t xml:space="preserve"> (сельское </w:t>
      </w:r>
      <w:proofErr w:type="gramStart"/>
      <w:r w:rsidRPr="007F4FA8">
        <w:rPr>
          <w:rFonts w:ascii="Trebuchet MS" w:eastAsia="Times New Roman" w:hAnsi="Trebuchet MS" w:cs="Times New Roman"/>
          <w:b/>
          <w:bCs/>
          <w:lang w:eastAsia="ru-RU"/>
        </w:rPr>
        <w:t>поселение)Гусь</w:t>
      </w:r>
      <w:proofErr w:type="gramEnd"/>
      <w:r w:rsidRPr="007F4FA8">
        <w:rPr>
          <w:rFonts w:ascii="Trebuchet MS" w:eastAsia="Times New Roman" w:hAnsi="Trebuchet MS" w:cs="Times New Roman"/>
          <w:b/>
          <w:bCs/>
          <w:lang w:eastAsia="ru-RU"/>
        </w:rPr>
        <w:t>-Хрустального район</w:t>
      </w:r>
    </w:p>
    <w:tbl>
      <w:tblPr>
        <w:tblW w:w="5074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3"/>
        <w:gridCol w:w="835"/>
        <w:gridCol w:w="835"/>
        <w:gridCol w:w="835"/>
        <w:gridCol w:w="837"/>
        <w:gridCol w:w="835"/>
        <w:gridCol w:w="835"/>
        <w:gridCol w:w="833"/>
      </w:tblGrid>
      <w:tr w:rsidR="00186168" w:rsidRPr="00370F96" w14:paraId="0AA39985" w14:textId="77777777" w:rsidTr="0032575A">
        <w:trPr>
          <w:trHeight w:val="20"/>
          <w:tblHeader/>
        </w:trPr>
        <w:tc>
          <w:tcPr>
            <w:tcW w:w="2095" w:type="pct"/>
            <w:shd w:val="clear" w:color="000000" w:fill="CCFF99"/>
            <w:vAlign w:val="center"/>
            <w:hideMark/>
          </w:tcPr>
          <w:p w14:paraId="03CB0C8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415" w:type="pct"/>
            <w:shd w:val="clear" w:color="000000" w:fill="CCFF99"/>
            <w:vAlign w:val="center"/>
            <w:hideMark/>
          </w:tcPr>
          <w:p w14:paraId="1FAB8622" w14:textId="750A4A39" w:rsidR="00186168" w:rsidRPr="007F4FA8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7F4FA8"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15" w:type="pct"/>
            <w:shd w:val="clear" w:color="000000" w:fill="CCFF99"/>
            <w:vAlign w:val="center"/>
            <w:hideMark/>
          </w:tcPr>
          <w:p w14:paraId="124594F4" w14:textId="55F61241" w:rsidR="00186168" w:rsidRPr="007F4FA8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7F4FA8"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15" w:type="pct"/>
            <w:shd w:val="clear" w:color="000000" w:fill="CCFF99"/>
            <w:vAlign w:val="center"/>
            <w:hideMark/>
          </w:tcPr>
          <w:p w14:paraId="12701CE0" w14:textId="67FE257C" w:rsidR="00186168" w:rsidRPr="007F4FA8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7F4FA8"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16" w:type="pct"/>
            <w:shd w:val="clear" w:color="000000" w:fill="CCFF99"/>
            <w:vAlign w:val="center"/>
            <w:hideMark/>
          </w:tcPr>
          <w:p w14:paraId="721074BF" w14:textId="088C76CC" w:rsidR="00186168" w:rsidRPr="007F4FA8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7F4FA8"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15" w:type="pct"/>
            <w:shd w:val="clear" w:color="000000" w:fill="CCFF99"/>
            <w:vAlign w:val="center"/>
            <w:hideMark/>
          </w:tcPr>
          <w:p w14:paraId="7C5BA624" w14:textId="58D0AB0D" w:rsidR="00186168" w:rsidRPr="007F4FA8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7F4FA8"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15" w:type="pct"/>
            <w:shd w:val="clear" w:color="000000" w:fill="CCFF99"/>
            <w:vAlign w:val="center"/>
            <w:hideMark/>
          </w:tcPr>
          <w:p w14:paraId="63019C80" w14:textId="03FC012A" w:rsidR="00186168" w:rsidRPr="007F4FA8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7F4FA8"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14" w:type="pct"/>
            <w:shd w:val="clear" w:color="000000" w:fill="CCFF99"/>
            <w:vAlign w:val="center"/>
            <w:hideMark/>
          </w:tcPr>
          <w:p w14:paraId="4FDDCA38" w14:textId="3C93E75B" w:rsidR="00186168" w:rsidRPr="007F4FA8" w:rsidRDefault="00186168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7F4FA8"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7F4F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186168" w:rsidRPr="00370F96" w14:paraId="15263483" w14:textId="77777777" w:rsidTr="0032575A">
        <w:trPr>
          <w:trHeight w:val="20"/>
        </w:trPr>
        <w:tc>
          <w:tcPr>
            <w:tcW w:w="5000" w:type="pct"/>
            <w:gridSpan w:val="8"/>
            <w:shd w:val="clear" w:color="000000" w:fill="FFFF99"/>
            <w:vAlign w:val="center"/>
            <w:hideMark/>
          </w:tcPr>
          <w:p w14:paraId="4145284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Муниципальное образование пос. Мезиновский (сельское поселение)</w:t>
            </w:r>
          </w:p>
        </w:tc>
      </w:tr>
      <w:tr w:rsidR="00186168" w:rsidRPr="00370F96" w14:paraId="3BD18237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75B93278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CD21E3A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03DE81FF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0A2DCED5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1A6487E4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DBDE66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93C0C0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2FA72F6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</w:tr>
      <w:tr w:rsidR="00186168" w:rsidRPr="00370F96" w14:paraId="10CAB05B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6F7D59FC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6F208D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E4AEAE9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B22EAAD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2591B668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20F792A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06A821B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7B23358F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7,58</w:t>
            </w:r>
          </w:p>
        </w:tc>
      </w:tr>
      <w:tr w:rsidR="00186168" w:rsidRPr="00370F96" w14:paraId="6A87B2C5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4ADC3AD8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DCA5B9D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7298C7F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FFFC4B7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422AA5DA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929825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87973BB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7659B528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186168" w:rsidRPr="00370F96" w14:paraId="2AEE5FDF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72E2177D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6AC1423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7,49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28D7B1F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8B9507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3851D1E8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5EE8CD8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B9E12F6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1A4A2EB4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7,51</w:t>
            </w:r>
          </w:p>
        </w:tc>
      </w:tr>
      <w:tr w:rsidR="00186168" w:rsidRPr="00370F96" w14:paraId="5730E1F3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15E0B57F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89F878D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B2011D3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858B12F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0,82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6D921045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78709C0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28DC6C5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040F3A0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186168" w:rsidRPr="00370F96" w14:paraId="3230B5E7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0958F9DA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575DA1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053D740A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1994D85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113FAF6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338ABDA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025B53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01A50154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</w:tr>
      <w:tr w:rsidR="00186168" w:rsidRPr="00370F96" w14:paraId="216D0CBC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11BF3637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F8F8C0B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0FC830F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23CBED4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0F717F8B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036B7A3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E2FAE46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263D86E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1,75</w:t>
            </w:r>
          </w:p>
        </w:tc>
      </w:tr>
      <w:tr w:rsidR="00186168" w:rsidRPr="00370F96" w14:paraId="27473DF9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6F8E4057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F4744B7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C23E4B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80B12B4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5BD980BF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22CF4E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1BB3F3E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17760FC2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370F96" w14:paraId="12FA3669" w14:textId="77777777" w:rsidTr="0032575A">
        <w:trPr>
          <w:trHeight w:val="20"/>
        </w:trPr>
        <w:tc>
          <w:tcPr>
            <w:tcW w:w="2095" w:type="pct"/>
            <w:shd w:val="clear" w:color="000000" w:fill="FCE4D6"/>
            <w:vAlign w:val="center"/>
            <w:hideMark/>
          </w:tcPr>
          <w:p w14:paraId="732151A5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60461F20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4,14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7D24F5F3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4,90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0DFC57A1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4,94</w:t>
            </w:r>
          </w:p>
        </w:tc>
        <w:tc>
          <w:tcPr>
            <w:tcW w:w="416" w:type="pct"/>
            <w:shd w:val="clear" w:color="000000" w:fill="FCE4D6"/>
            <w:noWrap/>
            <w:vAlign w:val="center"/>
            <w:hideMark/>
          </w:tcPr>
          <w:p w14:paraId="24BA61C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4,95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1D45E22B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4,96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1D023B0E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4,98</w:t>
            </w:r>
          </w:p>
        </w:tc>
        <w:tc>
          <w:tcPr>
            <w:tcW w:w="414" w:type="pct"/>
            <w:shd w:val="clear" w:color="000000" w:fill="FCE4D6"/>
            <w:noWrap/>
            <w:vAlign w:val="center"/>
            <w:hideMark/>
          </w:tcPr>
          <w:p w14:paraId="79A03ABC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4,99</w:t>
            </w:r>
          </w:p>
        </w:tc>
      </w:tr>
      <w:tr w:rsidR="00186168" w:rsidRPr="00370F96" w14:paraId="1842530E" w14:textId="77777777" w:rsidTr="0032575A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2406143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№ 1 пос. Мезиновский, ул. Строителей</w:t>
            </w:r>
          </w:p>
        </w:tc>
      </w:tr>
      <w:tr w:rsidR="00186168" w:rsidRPr="00370F96" w14:paraId="1B1B6698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43790818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538498D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B6A6EFB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D3054F9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32389A5E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086CDAF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0E8D7BA2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64CCAD26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</w:tr>
      <w:tr w:rsidR="00186168" w:rsidRPr="00370F96" w14:paraId="5E6A359A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053B9C41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AE62495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A164018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2A5BBFF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3B2A1954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91A7060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655E9F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08FC9EF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</w:tr>
      <w:tr w:rsidR="00186168" w:rsidRPr="00370F96" w14:paraId="64307E56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2B973BAC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3D9107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958D2E3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F9F1066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14451344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900D512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FFAE44F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0715A390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186168" w:rsidRPr="00370F96" w14:paraId="144349A1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336B9DD5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292C02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4,94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2E1A455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56A0B65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4,95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00441C94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009090B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4,95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05ACDC7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4,95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53919D10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4,95</w:t>
            </w:r>
          </w:p>
        </w:tc>
      </w:tr>
      <w:tr w:rsidR="00186168" w:rsidRPr="00370F96" w14:paraId="62421B9D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746C5EA8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C78439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CC531A6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40E7FA7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5B43F50B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91C9CDB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9BA730C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40DC660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</w:t>
            </w:r>
          </w:p>
        </w:tc>
      </w:tr>
      <w:tr w:rsidR="00186168" w:rsidRPr="00370F96" w14:paraId="13206013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1D2A3B6A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8362221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FC836E9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EEF6A47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51CCF345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E9D70DD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8FF9D1C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413B184F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</w:tr>
      <w:tr w:rsidR="00186168" w:rsidRPr="00370F96" w14:paraId="11DE86A3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5C12766B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B55C595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489AF6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11A1CAB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01CA8C5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2768C45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8F0026B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1A999B10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</w:tr>
      <w:tr w:rsidR="00186168" w:rsidRPr="00370F96" w14:paraId="399B6101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20DFDC2E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70E96B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5B7F72B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D91F18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72ECB29E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D8D5606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22A237C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15A016E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370F96" w14:paraId="70357373" w14:textId="77777777" w:rsidTr="0032575A">
        <w:trPr>
          <w:trHeight w:val="20"/>
        </w:trPr>
        <w:tc>
          <w:tcPr>
            <w:tcW w:w="2095" w:type="pct"/>
            <w:shd w:val="clear" w:color="000000" w:fill="FCE4D6"/>
            <w:vAlign w:val="center"/>
            <w:hideMark/>
          </w:tcPr>
          <w:p w14:paraId="18E528F9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2A61A87B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2,95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7F895038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51D776D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3,36</w:t>
            </w:r>
          </w:p>
        </w:tc>
        <w:tc>
          <w:tcPr>
            <w:tcW w:w="416" w:type="pct"/>
            <w:shd w:val="clear" w:color="000000" w:fill="FCE4D6"/>
            <w:noWrap/>
            <w:vAlign w:val="center"/>
            <w:hideMark/>
          </w:tcPr>
          <w:p w14:paraId="51F80CAC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3,36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340AFD26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3,37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249E6C6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3,38</w:t>
            </w:r>
          </w:p>
        </w:tc>
        <w:tc>
          <w:tcPr>
            <w:tcW w:w="414" w:type="pct"/>
            <w:shd w:val="clear" w:color="000000" w:fill="FCE4D6"/>
            <w:noWrap/>
            <w:vAlign w:val="center"/>
            <w:hideMark/>
          </w:tcPr>
          <w:p w14:paraId="6CB17DD6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3,39</w:t>
            </w:r>
          </w:p>
        </w:tc>
      </w:tr>
      <w:tr w:rsidR="00186168" w:rsidRPr="00370F96" w14:paraId="4CA641C3" w14:textId="77777777" w:rsidTr="0032575A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4D9AF498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№ 2 пос. Мезиновский, ул. Брикетная</w:t>
            </w:r>
          </w:p>
        </w:tc>
      </w:tr>
      <w:tr w:rsidR="00186168" w:rsidRPr="00370F96" w14:paraId="446CD028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2135A7D0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273A577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99F83F9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0796B4B6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3B9F6802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D65EFE9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AB1C004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10205BC2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</w:tr>
      <w:tr w:rsidR="00186168" w:rsidRPr="00370F96" w14:paraId="703C1163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1D7A6E97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CF16B7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4B3F763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7267E4A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3AC790E2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50E0A3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6A9B65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47C51ED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2,58</w:t>
            </w:r>
          </w:p>
        </w:tc>
      </w:tr>
      <w:tr w:rsidR="00186168" w:rsidRPr="00370F96" w14:paraId="78300FEC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4B73FE85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BF82263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94C0349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426E0C3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5289592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A2D1AFB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F7100C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1D3793DC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186168" w:rsidRPr="00370F96" w14:paraId="612031B7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66DFC8FE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22EA6A5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2BBD0C6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A4504B0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04D195BA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7769C67A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FF02238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2A5D8767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2,56</w:t>
            </w:r>
          </w:p>
        </w:tc>
      </w:tr>
      <w:tr w:rsidR="00186168" w:rsidRPr="00370F96" w14:paraId="3C7571BD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2B201545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08DCBF1A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79C036B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73BD179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2CDFF23D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65CDB7D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35D0F45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341FA122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</w:t>
            </w:r>
          </w:p>
        </w:tc>
      </w:tr>
      <w:tr w:rsidR="00186168" w:rsidRPr="00370F96" w14:paraId="65FB32D9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00993814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10917A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4DC5674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3ED72C0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37580056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611B780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0B979F9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56892271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</w:tr>
      <w:tr w:rsidR="00186168" w:rsidRPr="00370F96" w14:paraId="514F3F72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70DA9AF3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0D77609B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7C1C565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1FBE782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691530EF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6D0331D0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2E9AF578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09C7CEA5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0,67</w:t>
            </w:r>
          </w:p>
        </w:tc>
      </w:tr>
      <w:tr w:rsidR="00186168" w:rsidRPr="00370F96" w14:paraId="4E3172B9" w14:textId="77777777" w:rsidTr="0032575A">
        <w:trPr>
          <w:trHeight w:val="20"/>
        </w:trPr>
        <w:tc>
          <w:tcPr>
            <w:tcW w:w="2095" w:type="pct"/>
            <w:shd w:val="clear" w:color="auto" w:fill="auto"/>
            <w:vAlign w:val="center"/>
            <w:hideMark/>
          </w:tcPr>
          <w:p w14:paraId="6841D865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1178EAE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FC989F2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31BDCF7F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6" w:type="pct"/>
            <w:shd w:val="clear" w:color="auto" w:fill="auto"/>
            <w:noWrap/>
            <w:vAlign w:val="center"/>
            <w:hideMark/>
          </w:tcPr>
          <w:p w14:paraId="59CE1905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52A2C582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5" w:type="pct"/>
            <w:shd w:val="clear" w:color="auto" w:fill="auto"/>
            <w:noWrap/>
            <w:vAlign w:val="center"/>
            <w:hideMark/>
          </w:tcPr>
          <w:p w14:paraId="497FED42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4" w:type="pct"/>
            <w:shd w:val="clear" w:color="auto" w:fill="auto"/>
            <w:noWrap/>
            <w:vAlign w:val="center"/>
            <w:hideMark/>
          </w:tcPr>
          <w:p w14:paraId="4BBDDF6F" w14:textId="77777777" w:rsidR="00186168" w:rsidRPr="00A537FE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537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370F96" w14:paraId="46F6EB7C" w14:textId="77777777" w:rsidTr="0032575A">
        <w:trPr>
          <w:trHeight w:val="20"/>
        </w:trPr>
        <w:tc>
          <w:tcPr>
            <w:tcW w:w="2095" w:type="pct"/>
            <w:shd w:val="clear" w:color="000000" w:fill="FCE4D6"/>
            <w:vAlign w:val="center"/>
            <w:hideMark/>
          </w:tcPr>
          <w:p w14:paraId="5A0B1565" w14:textId="77777777" w:rsidR="00186168" w:rsidRPr="00370F96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7640BCFF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1,18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2C9F85C3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7EDB5EE1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1,58</w:t>
            </w:r>
          </w:p>
        </w:tc>
        <w:tc>
          <w:tcPr>
            <w:tcW w:w="416" w:type="pct"/>
            <w:shd w:val="clear" w:color="000000" w:fill="FCE4D6"/>
            <w:noWrap/>
            <w:vAlign w:val="center"/>
            <w:hideMark/>
          </w:tcPr>
          <w:p w14:paraId="40D3E429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1,58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1BE4CDA4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415" w:type="pct"/>
            <w:shd w:val="clear" w:color="000000" w:fill="FCE4D6"/>
            <w:noWrap/>
            <w:vAlign w:val="center"/>
            <w:hideMark/>
          </w:tcPr>
          <w:p w14:paraId="33B1D0C4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414" w:type="pct"/>
            <w:shd w:val="clear" w:color="000000" w:fill="FCE4D6"/>
            <w:noWrap/>
            <w:vAlign w:val="center"/>
            <w:hideMark/>
          </w:tcPr>
          <w:p w14:paraId="47A2ADEB" w14:textId="77777777" w:rsidR="00186168" w:rsidRPr="00370F96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0F9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1,60</w:t>
            </w:r>
          </w:p>
        </w:tc>
      </w:tr>
    </w:tbl>
    <w:p w14:paraId="09B4C918" w14:textId="77777777" w:rsidR="005073A1" w:rsidRPr="00CD565C" w:rsidRDefault="005073A1" w:rsidP="005073A1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sz w:val="12"/>
          <w:szCs w:val="12"/>
          <w:lang w:eastAsia="ru-RU"/>
        </w:rPr>
      </w:pPr>
    </w:p>
    <w:p w14:paraId="77935769" w14:textId="54AC6291" w:rsidR="00217F53" w:rsidRPr="00217F53" w:rsidRDefault="00217F53" w:rsidP="00217F5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Существующая система теплоснабжения пос.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 обеспечивает покрытие перспективной тепловой нагрузки потребителей. Суммарный профицит тепловой мощности системы теплоснабжения муниципального образования пос.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поселение), на момент актуализации схемы теплоснабжения в 20</w:t>
      </w:r>
      <w:r w:rsidR="007F4FA8">
        <w:rPr>
          <w:rFonts w:ascii="Trebuchet MS" w:eastAsia="Times New Roman" w:hAnsi="Trebuchet MS" w:cs="Times New Roman"/>
          <w:spacing w:val="-5"/>
          <w:lang w:eastAsia="ru-RU"/>
        </w:rPr>
        <w:t>30</w:t>
      </w:r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 году составляет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4,9</w:t>
      </w:r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 Гкал/ч.</w:t>
      </w:r>
    </w:p>
    <w:p w14:paraId="6A8D5219" w14:textId="77777777" w:rsidR="00B147EA" w:rsidRPr="00FF2E78" w:rsidRDefault="00217F53" w:rsidP="00217F5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217F53">
        <w:rPr>
          <w:rFonts w:ascii="Trebuchet MS" w:eastAsia="Times New Roman" w:hAnsi="Trebuchet MS" w:cs="Times New Roman"/>
          <w:spacing w:val="-5"/>
          <w:lang w:eastAsia="ru-RU"/>
        </w:rPr>
        <w:t>Подключение новых потребителей к существующей системе централизованного теплоснабжения до конца расчетного периода не предусматривается.</w:t>
      </w:r>
    </w:p>
    <w:p w14:paraId="4A938C22" w14:textId="77777777" w:rsidR="00BD68DB" w:rsidRDefault="00BD68DB" w:rsidP="003846A4">
      <w:pPr>
        <w:spacing w:after="0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1973C248" w14:textId="111F5C96" w:rsidR="007C392B" w:rsidRPr="00FF2E78" w:rsidRDefault="00093F50" w:rsidP="00BD68D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2" w:name="_Toc358669571"/>
      <w:bookmarkStart w:id="33" w:name="_Toc375163445"/>
      <w:bookmarkStart w:id="34" w:name="_Toc115439913"/>
      <w:r w:rsidRPr="00FF2E78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="000919CD" w:rsidRPr="00FF2E78">
        <w:rPr>
          <w:rFonts w:ascii="Trebuchet MS" w:eastAsia="Times New Roman" w:hAnsi="Trebuchet MS" w:cs="Times New Roman"/>
          <w:b/>
          <w:lang w:eastAsia="ru-RU"/>
        </w:rPr>
        <w:t>4</w:t>
      </w:r>
      <w:r w:rsidR="007F4FA8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0919CD" w:rsidRPr="00FF2E78">
        <w:rPr>
          <w:rFonts w:ascii="Trebuchet MS" w:eastAsia="Times New Roman" w:hAnsi="Trebuchet MS" w:cs="Times New Roman"/>
          <w:b/>
          <w:lang w:eastAsia="ru-RU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r w:rsidR="007C392B"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32"/>
      <w:bookmarkEnd w:id="33"/>
      <w:bookmarkEnd w:id="34"/>
    </w:p>
    <w:p w14:paraId="08F0F40A" w14:textId="77777777" w:rsidR="002029A8" w:rsidRPr="00FF2E78" w:rsidRDefault="000919CD" w:rsidP="00BD68DB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Зоны действия источников тепловой энергии расположены в границах 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территорий населенных пунктов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</w:t>
      </w:r>
      <w:proofErr w:type="gramStart"/>
      <w:r w:rsidR="00C431F3">
        <w:rPr>
          <w:rFonts w:ascii="Trebuchet MS" w:eastAsia="Times New Roman" w:hAnsi="Trebuchet MS" w:cs="Times New Roman"/>
          <w:lang w:eastAsia="ru-RU"/>
        </w:rPr>
        <w:t>поселение)Гусь</w:t>
      </w:r>
      <w:proofErr w:type="gramEnd"/>
      <w:r w:rsidR="00C431F3">
        <w:rPr>
          <w:rFonts w:ascii="Trebuchet MS" w:eastAsia="Times New Roman" w:hAnsi="Trebuchet MS" w:cs="Times New Roman"/>
          <w:lang w:eastAsia="ru-RU"/>
        </w:rPr>
        <w:t>-Хрустальн</w:t>
      </w:r>
      <w:r w:rsidR="00ED4309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. </w:t>
      </w:r>
    </w:p>
    <w:p w14:paraId="1ECED9BC" w14:textId="77777777" w:rsidR="002029A8" w:rsidRPr="00FF2E78" w:rsidRDefault="000919CD" w:rsidP="00BD68DB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Источники тепловой энергии с зоной действия, расположенной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отсутствуют. </w:t>
      </w:r>
    </w:p>
    <w:p w14:paraId="0083BA52" w14:textId="77777777" w:rsidR="007C392B" w:rsidRPr="00FF2E78" w:rsidRDefault="000919CD" w:rsidP="00BD68DB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До конца расчетного периода зоны действия существующих котельных останутся в пределах 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населенных пунктов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</w:t>
      </w:r>
      <w:proofErr w:type="gramStart"/>
      <w:r w:rsidR="00C431F3">
        <w:rPr>
          <w:rFonts w:ascii="Trebuchet MS" w:eastAsia="Times New Roman" w:hAnsi="Trebuchet MS" w:cs="Times New Roman"/>
          <w:lang w:eastAsia="ru-RU"/>
        </w:rPr>
        <w:t>поселение)Гусь</w:t>
      </w:r>
      <w:proofErr w:type="gramEnd"/>
      <w:r w:rsidR="00C431F3">
        <w:rPr>
          <w:rFonts w:ascii="Trebuchet MS" w:eastAsia="Times New Roman" w:hAnsi="Trebuchet MS" w:cs="Times New Roman"/>
          <w:lang w:eastAsia="ru-RU"/>
        </w:rPr>
        <w:t>-Хрустальн</w:t>
      </w:r>
      <w:r w:rsidR="00ED4309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588F9808" w14:textId="77777777" w:rsidR="007843B3" w:rsidRPr="00FF2E78" w:rsidRDefault="007843B3" w:rsidP="0032575A">
      <w:pPr>
        <w:widowControl w:val="0"/>
        <w:tabs>
          <w:tab w:val="left" w:pos="567"/>
        </w:tabs>
        <w:adjustRightInd w:val="0"/>
        <w:spacing w:after="0" w:line="240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</w:p>
    <w:p w14:paraId="17C8463F" w14:textId="706A52FC" w:rsidR="007C392B" w:rsidRPr="00FF2E78" w:rsidRDefault="00093F50" w:rsidP="0084781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5" w:name="_Toc358669572"/>
      <w:bookmarkStart w:id="36" w:name="_Toc375163446"/>
      <w:bookmarkStart w:id="37" w:name="_Toc115439914"/>
      <w:r w:rsidRPr="00FF2E78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Pr="00FF2E78">
        <w:rPr>
          <w:rFonts w:ascii="Trebuchet MS" w:eastAsia="Times New Roman" w:hAnsi="Trebuchet MS" w:cs="Times New Roman"/>
          <w:b/>
          <w:lang w:eastAsia="ru-RU"/>
        </w:rPr>
        <w:t>5</w:t>
      </w:r>
      <w:r w:rsidR="00621713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2029A8" w:rsidRPr="00FF2E78">
        <w:rPr>
          <w:rFonts w:ascii="Trebuchet MS" w:eastAsia="Times New Roman" w:hAnsi="Trebuchet MS" w:cs="Times New Roman"/>
          <w:b/>
          <w:lang w:eastAsia="ru-RU"/>
        </w:rPr>
        <w:t>Радиус эффективного теплоснабжения, определяемый в соответствии с методическими указаниями по разработке схем теплоснабжения</w:t>
      </w:r>
      <w:bookmarkEnd w:id="35"/>
      <w:bookmarkEnd w:id="36"/>
      <w:bookmarkEnd w:id="37"/>
    </w:p>
    <w:p w14:paraId="793BADEF" w14:textId="77777777" w:rsidR="00A718E7" w:rsidRPr="00FF2E78" w:rsidRDefault="00A718E7" w:rsidP="0084781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Радиус эффективного теплоснабжения, позволяющий определить условия, при которых подключение новых или увеличивающих тепловую нагрузку </w:t>
      </w:r>
      <w:proofErr w:type="spellStart"/>
      <w:r w:rsidRPr="00FF2E78">
        <w:rPr>
          <w:rFonts w:ascii="Trebuchet MS" w:eastAsia="Times New Roman" w:hAnsi="Trebuchet MS" w:cs="Times New Roman"/>
          <w:lang w:eastAsia="ru-RU"/>
        </w:rPr>
        <w:t>теплопотребляющих</w:t>
      </w:r>
      <w:proofErr w:type="spellEnd"/>
      <w:r w:rsidRPr="00FF2E78">
        <w:rPr>
          <w:rFonts w:ascii="Trebuchet MS" w:eastAsia="Times New Roman" w:hAnsi="Trebuchet MS" w:cs="Times New Roman"/>
          <w:lang w:eastAsia="ru-RU"/>
        </w:rPr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 </w:t>
      </w:r>
    </w:p>
    <w:p w14:paraId="018C9BDF" w14:textId="77777777" w:rsidR="00A9628E" w:rsidRDefault="00A9628E" w:rsidP="00A9628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9628E">
        <w:rPr>
          <w:rFonts w:ascii="Trebuchet MS" w:eastAsia="Times New Roman" w:hAnsi="Trebuchet MS" w:cs="Times New Roman"/>
          <w:lang w:eastAsia="ru-RU"/>
        </w:rPr>
        <w:t xml:space="preserve">Информация о существующих и эффективных радиусах теплоснабжения систем теплоснабжения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</w:t>
      </w:r>
      <w:proofErr w:type="gramStart"/>
      <w:r w:rsidR="00C431F3">
        <w:rPr>
          <w:rFonts w:ascii="Trebuchet MS" w:eastAsia="Times New Roman" w:hAnsi="Trebuchet MS" w:cs="Times New Roman"/>
          <w:lang w:eastAsia="ru-RU"/>
        </w:rPr>
        <w:t>поселение)Гусь</w:t>
      </w:r>
      <w:proofErr w:type="gramEnd"/>
      <w:r w:rsidR="00C431F3">
        <w:rPr>
          <w:rFonts w:ascii="Trebuchet MS" w:eastAsia="Times New Roman" w:hAnsi="Trebuchet MS" w:cs="Times New Roman"/>
          <w:lang w:eastAsia="ru-RU"/>
        </w:rPr>
        <w:t>-Хрустальн</w:t>
      </w:r>
      <w:r w:rsidRPr="00A9628E">
        <w:rPr>
          <w:rFonts w:ascii="Trebuchet MS" w:eastAsia="Times New Roman" w:hAnsi="Trebuchet MS" w:cs="Times New Roman"/>
          <w:lang w:eastAsia="ru-RU"/>
        </w:rPr>
        <w:t xml:space="preserve">ого района приведена в таблице </w:t>
      </w:r>
      <w:r>
        <w:rPr>
          <w:rFonts w:ascii="Trebuchet MS" w:eastAsia="Times New Roman" w:hAnsi="Trebuchet MS" w:cs="Times New Roman"/>
          <w:lang w:eastAsia="ru-RU"/>
        </w:rPr>
        <w:t>2</w:t>
      </w:r>
      <w:r w:rsidRPr="00A9628E">
        <w:rPr>
          <w:rFonts w:ascii="Trebuchet MS" w:eastAsia="Times New Roman" w:hAnsi="Trebuchet MS" w:cs="Times New Roman"/>
          <w:lang w:eastAsia="ru-RU"/>
        </w:rPr>
        <w:t>.5.1.</w:t>
      </w:r>
    </w:p>
    <w:p w14:paraId="0A4458D0" w14:textId="77777777" w:rsidR="0032575A" w:rsidRDefault="0032575A" w:rsidP="00A9628E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</w:p>
    <w:p w14:paraId="7B0FC9C6" w14:textId="77777777" w:rsidR="00A9628E" w:rsidRDefault="00A9628E" w:rsidP="00A9628E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A9628E">
        <w:rPr>
          <w:rFonts w:ascii="Trebuchet MS" w:eastAsia="Times New Roman" w:hAnsi="Trebuchet MS" w:cs="Times New Roman"/>
          <w:b/>
          <w:bCs/>
          <w:lang w:eastAsia="ru-RU"/>
        </w:rPr>
        <w:t>Таблица 2.5.1 – Радиусы теплоснабжения систем теплоснабжения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2127"/>
        <w:gridCol w:w="2126"/>
        <w:gridCol w:w="2828"/>
      </w:tblGrid>
      <w:tr w:rsidR="0032575A" w:rsidRPr="00E04A0E" w14:paraId="4F6CBA44" w14:textId="77777777" w:rsidTr="002F4F36">
        <w:trPr>
          <w:trHeight w:val="20"/>
          <w:tblHeader/>
        </w:trPr>
        <w:tc>
          <w:tcPr>
            <w:tcW w:w="2830" w:type="dxa"/>
            <w:shd w:val="clear" w:color="auto" w:fill="CCFF99"/>
            <w:noWrap/>
            <w:vAlign w:val="center"/>
          </w:tcPr>
          <w:p w14:paraId="27BCAEB3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38" w:name="_Hlk115615000"/>
            <w:r w:rsidRPr="00E04A0E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2127" w:type="dxa"/>
            <w:shd w:val="clear" w:color="auto" w:fill="CCFF99"/>
            <w:vAlign w:val="center"/>
          </w:tcPr>
          <w:p w14:paraId="0C86CB58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Эффективный радиус теплоснабжения (синий), м.</w:t>
            </w:r>
          </w:p>
        </w:tc>
        <w:tc>
          <w:tcPr>
            <w:tcW w:w="2126" w:type="dxa"/>
            <w:shd w:val="clear" w:color="auto" w:fill="CCFF99"/>
            <w:vAlign w:val="center"/>
          </w:tcPr>
          <w:p w14:paraId="2A3398EE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Существующий радиус теплоснабжения (красный), м.</w:t>
            </w:r>
          </w:p>
        </w:tc>
        <w:tc>
          <w:tcPr>
            <w:tcW w:w="2828" w:type="dxa"/>
            <w:shd w:val="clear" w:color="auto" w:fill="CCFF99"/>
            <w:vAlign w:val="center"/>
          </w:tcPr>
          <w:p w14:paraId="187EB183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Здания за пределами радиуса теплоснабжения</w:t>
            </w:r>
          </w:p>
        </w:tc>
      </w:tr>
      <w:tr w:rsidR="0032575A" w:rsidRPr="00E04A0E" w14:paraId="7D86E585" w14:textId="77777777" w:rsidTr="002F4F36">
        <w:trPr>
          <w:trHeight w:val="20"/>
        </w:trPr>
        <w:tc>
          <w:tcPr>
            <w:tcW w:w="2830" w:type="dxa"/>
            <w:shd w:val="clear" w:color="auto" w:fill="auto"/>
            <w:noWrap/>
            <w:vAlign w:val="center"/>
          </w:tcPr>
          <w:p w14:paraId="1932AE14" w14:textId="77777777" w:rsidR="0032575A" w:rsidRPr="00E04A0E" w:rsidRDefault="0032575A" w:rsidP="002F4F36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Котельная № 1 пос. Мезиновский, ул. Строителей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484CF3E8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458</w:t>
            </w:r>
          </w:p>
        </w:tc>
        <w:tc>
          <w:tcPr>
            <w:tcW w:w="2126" w:type="dxa"/>
            <w:vAlign w:val="center"/>
          </w:tcPr>
          <w:p w14:paraId="4B35DF6D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458</w:t>
            </w:r>
          </w:p>
        </w:tc>
        <w:tc>
          <w:tcPr>
            <w:tcW w:w="2828" w:type="dxa"/>
            <w:vAlign w:val="center"/>
          </w:tcPr>
          <w:p w14:paraId="6CC931C3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32575A" w:rsidRPr="00E04A0E" w14:paraId="5A26C5E8" w14:textId="77777777" w:rsidTr="002F4F36">
        <w:trPr>
          <w:trHeight w:val="20"/>
        </w:trPr>
        <w:tc>
          <w:tcPr>
            <w:tcW w:w="9911" w:type="dxa"/>
            <w:gridSpan w:val="4"/>
            <w:shd w:val="clear" w:color="auto" w:fill="auto"/>
            <w:noWrap/>
            <w:vAlign w:val="center"/>
          </w:tcPr>
          <w:p w14:paraId="3B201DDF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E748DDE" wp14:editId="48735CCF">
                  <wp:extent cx="5762305" cy="3574472"/>
                  <wp:effectExtent l="0" t="0" r="0" b="698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8052" cy="3584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575A" w:rsidRPr="00E04A0E" w14:paraId="1C4EAB90" w14:textId="77777777" w:rsidTr="002F4F36">
        <w:trPr>
          <w:trHeight w:val="20"/>
        </w:trPr>
        <w:tc>
          <w:tcPr>
            <w:tcW w:w="2830" w:type="dxa"/>
            <w:shd w:val="clear" w:color="auto" w:fill="auto"/>
            <w:noWrap/>
            <w:vAlign w:val="center"/>
          </w:tcPr>
          <w:p w14:paraId="1C834394" w14:textId="77777777" w:rsidR="0032575A" w:rsidRPr="00E04A0E" w:rsidRDefault="0032575A" w:rsidP="002F4F36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Котельная № 2 пос. Мезиновский, ул. Брикетная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72C446A0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523</w:t>
            </w:r>
          </w:p>
        </w:tc>
        <w:tc>
          <w:tcPr>
            <w:tcW w:w="2126" w:type="dxa"/>
            <w:vAlign w:val="center"/>
          </w:tcPr>
          <w:p w14:paraId="6ED65B5D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657</w:t>
            </w:r>
          </w:p>
        </w:tc>
        <w:tc>
          <w:tcPr>
            <w:tcW w:w="2828" w:type="dxa"/>
            <w:vAlign w:val="center"/>
          </w:tcPr>
          <w:p w14:paraId="307BE6B6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32575A" w:rsidRPr="00E04A0E" w14:paraId="7006C6BC" w14:textId="77777777" w:rsidTr="002F4F36">
        <w:trPr>
          <w:trHeight w:val="5860"/>
        </w:trPr>
        <w:tc>
          <w:tcPr>
            <w:tcW w:w="9911" w:type="dxa"/>
            <w:gridSpan w:val="4"/>
            <w:shd w:val="clear" w:color="auto" w:fill="auto"/>
            <w:noWrap/>
            <w:vAlign w:val="center"/>
          </w:tcPr>
          <w:p w14:paraId="111865D1" w14:textId="77777777" w:rsidR="0032575A" w:rsidRPr="00E04A0E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04A0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CBC3EE7" wp14:editId="2CC5E542">
                  <wp:extent cx="5895068" cy="3656827"/>
                  <wp:effectExtent l="0" t="0" r="0" b="127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9386" cy="365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38"/>
    </w:tbl>
    <w:p w14:paraId="4F0302E5" w14:textId="77777777" w:rsidR="0032575A" w:rsidRPr="00A9628E" w:rsidRDefault="0032575A" w:rsidP="00A9628E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</w:p>
    <w:p w14:paraId="3EB08FD1" w14:textId="77777777" w:rsidR="00094D7E" w:rsidRPr="00FF2E78" w:rsidRDefault="00B84F99" w:rsidP="00FF2E78">
      <w:pPr>
        <w:widowControl w:val="0"/>
        <w:tabs>
          <w:tab w:val="left" w:pos="-142"/>
          <w:tab w:val="left" w:pos="426"/>
        </w:tabs>
        <w:suppressAutoHyphens/>
        <w:spacing w:after="0" w:line="360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39" w:name="_Toc358669578"/>
      <w:bookmarkStart w:id="40" w:name="_Toc375163452"/>
      <w:bookmarkStart w:id="41" w:name="_Toc115439915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6E38B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3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955C94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теплоносителя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39"/>
      <w:bookmarkEnd w:id="40"/>
      <w:bookmarkEnd w:id="41"/>
    </w:p>
    <w:p w14:paraId="168A103B" w14:textId="77777777" w:rsidR="00094D7E" w:rsidRPr="00FF2E78" w:rsidRDefault="006E38BB" w:rsidP="0084781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2" w:name="_Toc358669579"/>
      <w:bookmarkStart w:id="43" w:name="_Toc375163453"/>
      <w:bookmarkStart w:id="44" w:name="_Toc115439916"/>
      <w:r w:rsidRPr="00FF2E78">
        <w:rPr>
          <w:rFonts w:ascii="Trebuchet MS" w:eastAsia="Times New Roman" w:hAnsi="Trebuchet MS" w:cs="Times New Roman"/>
          <w:b/>
          <w:lang w:eastAsia="ru-RU"/>
        </w:rPr>
        <w:t>3</w:t>
      </w:r>
      <w:r w:rsidR="00094D7E" w:rsidRPr="00FF2E78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="000E10D5" w:rsidRPr="00FF2E78">
        <w:rPr>
          <w:rFonts w:ascii="Trebuchet MS" w:eastAsia="Times New Roman" w:hAnsi="Trebuchet MS" w:cs="Times New Roman"/>
          <w:b/>
          <w:lang w:eastAsia="ru-RU"/>
        </w:rPr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0E10D5" w:rsidRPr="00FF2E78">
        <w:rPr>
          <w:rFonts w:ascii="Trebuchet MS" w:eastAsia="Times New Roman" w:hAnsi="Trebuchet MS" w:cs="Times New Roman"/>
          <w:b/>
          <w:lang w:eastAsia="ru-RU"/>
        </w:rPr>
        <w:t>теплопотребляющими</w:t>
      </w:r>
      <w:proofErr w:type="spellEnd"/>
      <w:r w:rsidR="000E10D5" w:rsidRPr="00FF2E78">
        <w:rPr>
          <w:rFonts w:ascii="Trebuchet MS" w:eastAsia="Times New Roman" w:hAnsi="Trebuchet MS" w:cs="Times New Roman"/>
          <w:b/>
          <w:lang w:eastAsia="ru-RU"/>
        </w:rPr>
        <w:t xml:space="preserve"> установками потребителей</w:t>
      </w:r>
      <w:bookmarkEnd w:id="42"/>
      <w:bookmarkEnd w:id="43"/>
      <w:bookmarkEnd w:id="44"/>
    </w:p>
    <w:p w14:paraId="499D6FF7" w14:textId="77777777" w:rsidR="00D27AC9" w:rsidRPr="00FF2E78" w:rsidRDefault="00094D7E" w:rsidP="0084781D">
      <w:pPr>
        <w:widowControl w:val="0"/>
        <w:tabs>
          <w:tab w:val="left" w:pos="567"/>
        </w:tabs>
        <w:adjustRightInd w:val="0"/>
        <w:spacing w:after="0" w:line="276" w:lineRule="auto"/>
        <w:ind w:firstLine="425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Балансы производительности водоподготовительных установок теплоносителя для тепловых сетей сформированы по результатам </w:t>
      </w:r>
      <w:r w:rsidR="00D7491B">
        <w:rPr>
          <w:rFonts w:ascii="Trebuchet MS" w:eastAsia="Times New Roman" w:hAnsi="Trebuchet MS" w:cs="Times New Roman"/>
          <w:spacing w:val="-5"/>
          <w:lang w:eastAsia="ru-RU"/>
        </w:rPr>
        <w:t>формирования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балансов</w:t>
      </w:r>
      <w:r w:rsidR="00D7491B">
        <w:rPr>
          <w:rFonts w:ascii="Trebuchet MS" w:eastAsia="Times New Roman" w:hAnsi="Trebuchet MS" w:cs="Times New Roman"/>
          <w:spacing w:val="-5"/>
          <w:lang w:eastAsia="ru-RU"/>
        </w:rPr>
        <w:t xml:space="preserve"> тепловой энергии.</w:t>
      </w:r>
    </w:p>
    <w:p w14:paraId="37DD29FA" w14:textId="77777777" w:rsidR="000651AC" w:rsidRDefault="000651AC" w:rsidP="0084781D">
      <w:pPr>
        <w:autoSpaceDE w:val="0"/>
        <w:autoSpaceDN w:val="0"/>
        <w:adjustRightInd w:val="0"/>
        <w:spacing w:after="0" w:line="276" w:lineRule="auto"/>
        <w:ind w:firstLine="426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>В таблице 3.1</w:t>
      </w:r>
      <w:r w:rsidR="00F5639E" w:rsidRPr="00FF2E78">
        <w:rPr>
          <w:rFonts w:ascii="Trebuchet MS" w:eastAsia="Times New Roman" w:hAnsi="Trebuchet MS" w:cs="Times New Roman"/>
          <w:lang w:eastAsia="ru-RU"/>
        </w:rPr>
        <w:t>.1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представлены перспективные балансы производительности ВПУ источников теплоснабжения.</w:t>
      </w:r>
    </w:p>
    <w:p w14:paraId="3AA02E18" w14:textId="77777777" w:rsidR="003846A4" w:rsidRPr="00FF2E78" w:rsidRDefault="003846A4" w:rsidP="003846A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B93031">
        <w:rPr>
          <w:rFonts w:ascii="Trebuchet MS" w:eastAsia="Times New Roman" w:hAnsi="Trebuchet MS" w:cs="Times New Roman"/>
          <w:b/>
          <w:lang w:eastAsia="ru-RU"/>
        </w:rPr>
        <w:t>Таблица 3.1.1 – Перспективные балансы производительности ВПУ источников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50"/>
        <w:gridCol w:w="765"/>
        <w:gridCol w:w="765"/>
        <w:gridCol w:w="765"/>
        <w:gridCol w:w="767"/>
        <w:gridCol w:w="765"/>
        <w:gridCol w:w="765"/>
        <w:gridCol w:w="769"/>
      </w:tblGrid>
      <w:tr w:rsidR="00186168" w:rsidRPr="00114BA1" w14:paraId="458A2E53" w14:textId="77777777" w:rsidTr="002F4F36">
        <w:trPr>
          <w:trHeight w:val="20"/>
          <w:tblHeader/>
        </w:trPr>
        <w:tc>
          <w:tcPr>
            <w:tcW w:w="2295" w:type="pct"/>
            <w:shd w:val="clear" w:color="000000" w:fill="CCFF99"/>
            <w:vAlign w:val="center"/>
            <w:hideMark/>
          </w:tcPr>
          <w:p w14:paraId="2E151321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386" w:type="pct"/>
            <w:shd w:val="clear" w:color="000000" w:fill="CCFF99"/>
            <w:vAlign w:val="center"/>
            <w:hideMark/>
          </w:tcPr>
          <w:p w14:paraId="798BAC9B" w14:textId="2042BFC8" w:rsidR="00186168" w:rsidRPr="00114BA1" w:rsidRDefault="00186168" w:rsidP="00186168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B930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 </w:t>
            </w:r>
          </w:p>
        </w:tc>
        <w:tc>
          <w:tcPr>
            <w:tcW w:w="386" w:type="pct"/>
            <w:shd w:val="clear" w:color="000000" w:fill="CCFF99"/>
            <w:vAlign w:val="center"/>
            <w:hideMark/>
          </w:tcPr>
          <w:p w14:paraId="7E69AB6B" w14:textId="6E179F68" w:rsidR="00186168" w:rsidRPr="00114BA1" w:rsidRDefault="00186168" w:rsidP="00186168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B930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86" w:type="pct"/>
            <w:shd w:val="clear" w:color="000000" w:fill="CCFF99"/>
            <w:vAlign w:val="center"/>
            <w:hideMark/>
          </w:tcPr>
          <w:p w14:paraId="36E2247A" w14:textId="311DD5D9" w:rsidR="00186168" w:rsidRPr="00114BA1" w:rsidRDefault="00186168" w:rsidP="00186168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B930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87" w:type="pct"/>
            <w:shd w:val="clear" w:color="000000" w:fill="CCFF99"/>
            <w:vAlign w:val="center"/>
            <w:hideMark/>
          </w:tcPr>
          <w:p w14:paraId="1C9E38DC" w14:textId="381D9CD7" w:rsidR="00186168" w:rsidRPr="00114BA1" w:rsidRDefault="00186168" w:rsidP="00186168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B930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86" w:type="pct"/>
            <w:shd w:val="clear" w:color="000000" w:fill="CCFF99"/>
            <w:vAlign w:val="center"/>
            <w:hideMark/>
          </w:tcPr>
          <w:p w14:paraId="7CF80FE8" w14:textId="76F84752" w:rsidR="00186168" w:rsidRPr="00114BA1" w:rsidRDefault="00186168" w:rsidP="00186168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B930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86" w:type="pct"/>
            <w:shd w:val="clear" w:color="000000" w:fill="CCFF99"/>
            <w:vAlign w:val="center"/>
            <w:hideMark/>
          </w:tcPr>
          <w:p w14:paraId="53873C21" w14:textId="6193519A" w:rsidR="00186168" w:rsidRPr="00114BA1" w:rsidRDefault="00186168" w:rsidP="00186168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B930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88" w:type="pct"/>
            <w:shd w:val="clear" w:color="000000" w:fill="CCFF99"/>
            <w:vAlign w:val="center"/>
            <w:hideMark/>
          </w:tcPr>
          <w:p w14:paraId="061A99C8" w14:textId="3D88753F" w:rsidR="00186168" w:rsidRPr="00114BA1" w:rsidRDefault="00186168" w:rsidP="00186168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B930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186168" w:rsidRPr="00114BA1" w14:paraId="24CBF804" w14:textId="77777777" w:rsidTr="002F4F36">
        <w:trPr>
          <w:trHeight w:val="20"/>
        </w:trPr>
        <w:tc>
          <w:tcPr>
            <w:tcW w:w="5000" w:type="pct"/>
            <w:gridSpan w:val="8"/>
            <w:shd w:val="clear" w:color="000000" w:fill="FFFF99"/>
            <w:vAlign w:val="center"/>
            <w:hideMark/>
          </w:tcPr>
          <w:p w14:paraId="6120077C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Муниципальное образование пос. Мезиновский (сельское поселение)</w:t>
            </w:r>
          </w:p>
        </w:tc>
      </w:tr>
      <w:tr w:rsidR="00186168" w:rsidRPr="00114BA1" w14:paraId="3C066B8A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3FF66E5F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6BF4FFD6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31079FF7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C909DE0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2305575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1EF58572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4C0D2727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2FA3DA9C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313B1F4B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5D5850F1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20261627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0,219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02C9F85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0,468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AF0AAD9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0,465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7DD738A5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0,464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44A50ED9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0,464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B376CE2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6858C99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0,461</w:t>
            </w:r>
          </w:p>
        </w:tc>
      </w:tr>
      <w:tr w:rsidR="00186168" w:rsidRPr="00114BA1" w14:paraId="49D6D16F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442C4DDF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теплоносителя из тепловых сетей на цели ГВС,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2B444B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8BE19F9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FF71D20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46255341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20F7BD8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5B2FBB5D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5133C343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00954356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512D5EF9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54A1538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1,882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4C0DDFB8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1,882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4B4C7DD8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1,882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5084A5C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1,882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BD99D9D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1,882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36805858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1,882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74C9E64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1,882</w:t>
            </w:r>
          </w:p>
        </w:tc>
      </w:tr>
      <w:tr w:rsidR="00186168" w:rsidRPr="00114BA1" w14:paraId="7F5C49F0" w14:textId="77777777" w:rsidTr="002F4F36">
        <w:trPr>
          <w:trHeight w:val="20"/>
        </w:trPr>
        <w:tc>
          <w:tcPr>
            <w:tcW w:w="2295" w:type="pct"/>
            <w:shd w:val="clear" w:color="000000" w:fill="FCE4D6"/>
            <w:vAlign w:val="center"/>
            <w:hideMark/>
          </w:tcPr>
          <w:p w14:paraId="7944FD99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66C1E219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370BC6B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59D2B743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000000" w:fill="FCE4D6"/>
            <w:vAlign w:val="center"/>
            <w:hideMark/>
          </w:tcPr>
          <w:p w14:paraId="03CD774F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7C66CFBD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0F3C6ECA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000000" w:fill="FCE4D6"/>
            <w:vAlign w:val="center"/>
            <w:hideMark/>
          </w:tcPr>
          <w:p w14:paraId="1C72E8D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48C6CADF" w14:textId="77777777" w:rsidTr="002F4F36">
        <w:trPr>
          <w:trHeight w:val="20"/>
        </w:trPr>
        <w:tc>
          <w:tcPr>
            <w:tcW w:w="2295" w:type="pct"/>
            <w:shd w:val="clear" w:color="000000" w:fill="FCE4D6"/>
            <w:vAlign w:val="center"/>
            <w:hideMark/>
          </w:tcPr>
          <w:p w14:paraId="128D6C5C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5682B5C0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6F8366A8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1F06280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000000" w:fill="FCE4D6"/>
            <w:vAlign w:val="center"/>
            <w:hideMark/>
          </w:tcPr>
          <w:p w14:paraId="4A3B5FA7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62D156D8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13FD79C2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000000" w:fill="FCE4D6"/>
            <w:vAlign w:val="center"/>
            <w:hideMark/>
          </w:tcPr>
          <w:p w14:paraId="7E34C06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77254109" w14:textId="77777777" w:rsidTr="002F4F36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0D61AC8C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№ 1 пос. Мезиновский, ул. Строителей</w:t>
            </w:r>
          </w:p>
        </w:tc>
      </w:tr>
      <w:tr w:rsidR="00186168" w:rsidRPr="00114BA1" w14:paraId="5BE481CB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6B3CEFBA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1BC59D58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7320CA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261CAB7A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34EB395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3F04A10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2FA1F670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7377F44F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79960259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685435C4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19F8510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5FC056A8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0,149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0C94C70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0,148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75864F15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0,148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3C94D622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0,148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34E7B9C8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38CF08E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</w:tr>
      <w:tr w:rsidR="00186168" w:rsidRPr="00114BA1" w14:paraId="52E2860B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0AE50E84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теплоносителя из тепловых сетей на цели ГВС,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106A8CF0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62AD826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357020CD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29A73696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EE5D15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219DB175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39AD92B9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4481A13D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573D2EBC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6136BADC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0,946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BAB7E97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0,946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4D241336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0,946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7C01ECD5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0,946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0E7AEFF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0,946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3316427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0,946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18DBD4D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0,946</w:t>
            </w:r>
          </w:p>
        </w:tc>
      </w:tr>
      <w:tr w:rsidR="00186168" w:rsidRPr="00114BA1" w14:paraId="2B992790" w14:textId="77777777" w:rsidTr="002F4F36">
        <w:trPr>
          <w:trHeight w:val="20"/>
        </w:trPr>
        <w:tc>
          <w:tcPr>
            <w:tcW w:w="2295" w:type="pct"/>
            <w:shd w:val="clear" w:color="000000" w:fill="FCE4D6"/>
            <w:vAlign w:val="center"/>
            <w:hideMark/>
          </w:tcPr>
          <w:p w14:paraId="3C137D2C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52B5DCEC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25E91EB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7B4BB87A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000000" w:fill="FCE4D6"/>
            <w:vAlign w:val="center"/>
            <w:hideMark/>
          </w:tcPr>
          <w:p w14:paraId="22F11F67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174E684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3603CFBA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000000" w:fill="FCE4D6"/>
            <w:vAlign w:val="center"/>
            <w:hideMark/>
          </w:tcPr>
          <w:p w14:paraId="4B44DB2D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1E1FC9DD" w14:textId="77777777" w:rsidTr="002F4F36">
        <w:trPr>
          <w:trHeight w:val="20"/>
        </w:trPr>
        <w:tc>
          <w:tcPr>
            <w:tcW w:w="2295" w:type="pct"/>
            <w:shd w:val="clear" w:color="000000" w:fill="FCE4D6"/>
            <w:vAlign w:val="center"/>
            <w:hideMark/>
          </w:tcPr>
          <w:p w14:paraId="2D8F8D77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7732D303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73D6108C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7645D1CD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000000" w:fill="FCE4D6"/>
            <w:vAlign w:val="center"/>
            <w:hideMark/>
          </w:tcPr>
          <w:p w14:paraId="6F8EAAE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4F3FE68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617C2EFF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000000" w:fill="FCE4D6"/>
            <w:vAlign w:val="center"/>
            <w:hideMark/>
          </w:tcPr>
          <w:p w14:paraId="7423D7E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5CF54B19" w14:textId="77777777" w:rsidTr="002F4F36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448FD543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№ 2 пос. Мезиновский, ул. Брикетная</w:t>
            </w:r>
          </w:p>
        </w:tc>
      </w:tr>
      <w:tr w:rsidR="00186168" w:rsidRPr="00114BA1" w14:paraId="2C499FF9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494EDD2A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187815A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67A458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4BC9C17A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16104E26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A92BFB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3AD12333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044027F5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107753DE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1F8ACF41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2B3DA22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0,151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6821B63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0,319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8619CC6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0,317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53C842DA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0,316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44B986D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0,316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1C76407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0,315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7F94F491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0,314</w:t>
            </w:r>
          </w:p>
        </w:tc>
      </w:tr>
      <w:tr w:rsidR="00186168" w:rsidRPr="00114BA1" w14:paraId="56F1D6A7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4CD9226C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теплоносителя из тепловых сетей на цели ГВС,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410A5A9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4542D030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2F39A026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50C19C0F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2E8CC58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6982192A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3F0C53A6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64F2A869" w14:textId="77777777" w:rsidTr="002F4F36">
        <w:trPr>
          <w:trHeight w:val="20"/>
        </w:trPr>
        <w:tc>
          <w:tcPr>
            <w:tcW w:w="2295" w:type="pct"/>
            <w:shd w:val="clear" w:color="auto" w:fill="auto"/>
            <w:vAlign w:val="center"/>
            <w:hideMark/>
          </w:tcPr>
          <w:p w14:paraId="16C4AC39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120FBB3C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0,937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008EACF1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0,937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7C8D393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0,937</w:t>
            </w:r>
          </w:p>
        </w:tc>
        <w:tc>
          <w:tcPr>
            <w:tcW w:w="387" w:type="pct"/>
            <w:shd w:val="clear" w:color="auto" w:fill="auto"/>
            <w:vAlign w:val="center"/>
            <w:hideMark/>
          </w:tcPr>
          <w:p w14:paraId="50D9F95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0,937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55400AC6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0,937</w:t>
            </w:r>
          </w:p>
        </w:tc>
        <w:tc>
          <w:tcPr>
            <w:tcW w:w="386" w:type="pct"/>
            <w:shd w:val="clear" w:color="auto" w:fill="auto"/>
            <w:vAlign w:val="center"/>
            <w:hideMark/>
          </w:tcPr>
          <w:p w14:paraId="14EA2B4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0,937</w:t>
            </w:r>
          </w:p>
        </w:tc>
        <w:tc>
          <w:tcPr>
            <w:tcW w:w="388" w:type="pct"/>
            <w:shd w:val="clear" w:color="auto" w:fill="auto"/>
            <w:vAlign w:val="center"/>
            <w:hideMark/>
          </w:tcPr>
          <w:p w14:paraId="768B9C28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0,937</w:t>
            </w:r>
          </w:p>
        </w:tc>
      </w:tr>
      <w:tr w:rsidR="00186168" w:rsidRPr="00114BA1" w14:paraId="3DD7D2B7" w14:textId="77777777" w:rsidTr="002F4F36">
        <w:trPr>
          <w:trHeight w:val="20"/>
        </w:trPr>
        <w:tc>
          <w:tcPr>
            <w:tcW w:w="2295" w:type="pct"/>
            <w:shd w:val="clear" w:color="000000" w:fill="FCE4D6"/>
            <w:vAlign w:val="center"/>
            <w:hideMark/>
          </w:tcPr>
          <w:p w14:paraId="4C33A3FA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742693DF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0703BAFD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352941D2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000000" w:fill="FCE4D6"/>
            <w:vAlign w:val="center"/>
            <w:hideMark/>
          </w:tcPr>
          <w:p w14:paraId="0ACEDAD3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3CAD99B5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6AEE9269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000000" w:fill="FCE4D6"/>
            <w:vAlign w:val="center"/>
            <w:hideMark/>
          </w:tcPr>
          <w:p w14:paraId="5D73C84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86168" w:rsidRPr="00114BA1" w14:paraId="1FF1CE59" w14:textId="77777777" w:rsidTr="002F4F36">
        <w:trPr>
          <w:trHeight w:val="20"/>
        </w:trPr>
        <w:tc>
          <w:tcPr>
            <w:tcW w:w="2295" w:type="pct"/>
            <w:shd w:val="clear" w:color="000000" w:fill="FCE4D6"/>
            <w:vAlign w:val="center"/>
            <w:hideMark/>
          </w:tcPr>
          <w:p w14:paraId="1BBB9EC8" w14:textId="77777777" w:rsidR="00186168" w:rsidRPr="00114BA1" w:rsidRDefault="00186168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07C73281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7FE93C27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31B59456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7" w:type="pct"/>
            <w:shd w:val="clear" w:color="000000" w:fill="FCE4D6"/>
            <w:vAlign w:val="center"/>
            <w:hideMark/>
          </w:tcPr>
          <w:p w14:paraId="1E087DF0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46D419BB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6" w:type="pct"/>
            <w:shd w:val="clear" w:color="000000" w:fill="FCE4D6"/>
            <w:vAlign w:val="center"/>
            <w:hideMark/>
          </w:tcPr>
          <w:p w14:paraId="51EC07F4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shd w:val="clear" w:color="000000" w:fill="FCE4D6"/>
            <w:vAlign w:val="center"/>
            <w:hideMark/>
          </w:tcPr>
          <w:p w14:paraId="66FA007E" w14:textId="77777777" w:rsidR="00186168" w:rsidRPr="00114BA1" w:rsidRDefault="0018616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14B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1A85E761" w14:textId="77777777" w:rsidR="003846A4" w:rsidRPr="00FF2E78" w:rsidRDefault="003846A4" w:rsidP="003846A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1E0A2CD0" w14:textId="77777777" w:rsidR="00F5639E" w:rsidRPr="00FF2E78" w:rsidRDefault="00F5639E" w:rsidP="00F5639E">
      <w:pPr>
        <w:widowControl w:val="0"/>
        <w:tabs>
          <w:tab w:val="left" w:pos="-142"/>
          <w:tab w:val="left" w:pos="426"/>
        </w:tabs>
        <w:suppressAutoHyphens/>
        <w:spacing w:after="0" w:line="23" w:lineRule="atLeast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5" w:name="_Toc115439917"/>
      <w:r w:rsidRPr="00FF2E78">
        <w:rPr>
          <w:rFonts w:ascii="Trebuchet MS" w:eastAsia="Times New Roman" w:hAnsi="Trebuchet MS" w:cs="Times New Roman"/>
          <w:b/>
          <w:lang w:eastAsia="ru-RU"/>
        </w:rPr>
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45"/>
    </w:p>
    <w:p w14:paraId="0765E05D" w14:textId="77777777" w:rsidR="00F5639E" w:rsidRPr="00FF2E78" w:rsidRDefault="00F5639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 xml:space="preserve">В соответствии с п. 6.16 СП 124.13330.2012 «Тепловые сети» для открытых и закрытых систем теплоснабжения должна предусматриваться дополнительно аварийная подпитка водой, расход которой принимается в количестве 2% среднегодового объема воды в тепловой сети и присоединенных системах теплоснабжения независимо от схемы присоединения (за исключением систем горячего водоснабжения, присоединенных через </w:t>
      </w:r>
      <w:proofErr w:type="spellStart"/>
      <w:r w:rsidRPr="00FF2E78">
        <w:rPr>
          <w:rFonts w:ascii="Trebuchet MS" w:eastAsia="Times New Roman" w:hAnsi="Trebuchet MS" w:cs="Times New Roman"/>
          <w:spacing w:val="-5"/>
        </w:rPr>
        <w:t>водоподогреватели</w:t>
      </w:r>
      <w:proofErr w:type="spellEnd"/>
      <w:r w:rsidRPr="00FF2E78">
        <w:rPr>
          <w:rFonts w:ascii="Trebuchet MS" w:eastAsia="Times New Roman" w:hAnsi="Trebuchet MS" w:cs="Times New Roman"/>
          <w:spacing w:val="-5"/>
        </w:rPr>
        <w:t>).</w:t>
      </w:r>
    </w:p>
    <w:p w14:paraId="6A5CF71F" w14:textId="77777777" w:rsidR="00F5639E" w:rsidRPr="001F1E2D" w:rsidRDefault="00F5639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</w:rPr>
      </w:pPr>
      <w:r w:rsidRPr="001F1E2D">
        <w:rPr>
          <w:rFonts w:ascii="Trebuchet MS" w:eastAsia="Times New Roman" w:hAnsi="Trebuchet MS" w:cs="Times New Roman"/>
          <w:spacing w:val="-5"/>
        </w:rPr>
        <w:t>Информация о работе водоподготовительных установок в аварийных режимах работы представлена в таблице 3.1.1.</w:t>
      </w:r>
    </w:p>
    <w:p w14:paraId="0B8147F7" w14:textId="77777777" w:rsidR="00EB2CEC" w:rsidRPr="00FF2E78" w:rsidRDefault="00D45A6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D45A6E">
        <w:rPr>
          <w:rFonts w:ascii="Trebuchet MS" w:eastAsia="Times New Roman" w:hAnsi="Trebuchet MS" w:cs="Times New Roman"/>
          <w:lang w:eastAsia="ru-RU"/>
        </w:rPr>
        <w:t>В случае возникновения аварийных ситуаций на тепловых сетях, как и при эксплуатации в штатном режиме, подпитка сети осуществляется исходной водой из системы централизованного холодного водоснабжения.</w:t>
      </w:r>
    </w:p>
    <w:p w14:paraId="79B29130" w14:textId="77777777" w:rsidR="00ED4309" w:rsidRPr="00FF2E78" w:rsidRDefault="00ED4309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  <w:sectPr w:rsidR="00ED4309" w:rsidRPr="00FF2E78" w:rsidSect="00DB4CDD">
          <w:footerReference w:type="even" r:id="rId19"/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5278E30F" w14:textId="39FE8DFA" w:rsidR="007B2E0B" w:rsidRPr="00FF2E78" w:rsidRDefault="00B84F99" w:rsidP="00D2034E">
      <w:pPr>
        <w:keepNext/>
        <w:keepLines/>
        <w:spacing w:after="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46" w:name="_Toc17813041"/>
      <w:bookmarkStart w:id="47" w:name="_Toc115439918"/>
      <w:bookmarkStart w:id="48" w:name="_Toc358669581"/>
      <w:bookmarkStart w:id="49" w:name="_Toc375163455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</w:t>
      </w:r>
      <w:r w:rsidR="00621713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</w:t>
      </w:r>
      <w:r w:rsidR="006E38B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4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Основные положения мастер-плана развития систем теплоснабжения поселения, городского округа, города федерального значения</w:t>
      </w:r>
      <w:bookmarkEnd w:id="46"/>
      <w:bookmarkEnd w:id="47"/>
    </w:p>
    <w:p w14:paraId="02ABA3C6" w14:textId="77777777" w:rsidR="006E38BB" w:rsidRPr="00FF2E78" w:rsidRDefault="006E38BB" w:rsidP="00D2034E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0" w:name="_Toc115439919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4.1 </w:t>
      </w:r>
      <w:r w:rsidR="008D67B7" w:rsidRPr="00FF2E78">
        <w:rPr>
          <w:rFonts w:ascii="Trebuchet MS" w:eastAsia="Times New Roman" w:hAnsi="Trebuchet MS" w:cs="Times New Roman"/>
          <w:b/>
          <w:lang w:eastAsia="ru-RU"/>
        </w:rPr>
        <w:t xml:space="preserve">Описание сценариев развития теплоснабжения </w:t>
      </w:r>
      <w:r w:rsidR="00D2034E" w:rsidRPr="00FF2E78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  <w:bookmarkEnd w:id="50"/>
    </w:p>
    <w:p w14:paraId="0DB696EF" w14:textId="77777777" w:rsidR="00D45A6E" w:rsidRPr="00D45A6E" w:rsidRDefault="00D45A6E" w:rsidP="00D45A6E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51" w:name="_Hlk65562767"/>
      <w:r w:rsidRPr="00D45A6E">
        <w:rPr>
          <w:rFonts w:ascii="Trebuchet MS" w:eastAsia="Times New Roman" w:hAnsi="Trebuchet MS" w:cs="Times New Roman"/>
          <w:spacing w:val="-5"/>
          <w:lang w:eastAsia="ru-RU"/>
        </w:rPr>
        <w:t xml:space="preserve">Схемой теплоснабжения пос.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 w:rsidRPr="00D45A6E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 Гусь-Хрустального района предусматривается сохранение отопления объектов общественно-делового назначения поселка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 w:rsidRPr="00D45A6E">
        <w:rPr>
          <w:rFonts w:ascii="Trebuchet MS" w:eastAsia="Times New Roman" w:hAnsi="Trebuchet MS" w:cs="Times New Roman"/>
          <w:spacing w:val="-5"/>
          <w:lang w:eastAsia="ru-RU"/>
        </w:rPr>
        <w:t xml:space="preserve"> от существующей газовой котельной. </w:t>
      </w:r>
    </w:p>
    <w:p w14:paraId="30C9048D" w14:textId="77777777" w:rsidR="006742CA" w:rsidRDefault="00D45A6E" w:rsidP="00D45A6E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D45A6E">
        <w:rPr>
          <w:rFonts w:ascii="Trebuchet MS" w:eastAsia="Times New Roman" w:hAnsi="Trebuchet MS" w:cs="Times New Roman"/>
          <w:spacing w:val="-5"/>
          <w:lang w:eastAsia="ru-RU"/>
        </w:rPr>
        <w:t>Для отопления вновь строящегося жилого фонда (многоквартирного и индивидуального) и объектов общественного назначения Схемой теплоснабжения предусматривается использование индивидуальных источников теплоснабжения.  Технические условия на присоединение объектов теплопотребления теплоснабжающей организацией не выдавались.</w:t>
      </w:r>
    </w:p>
    <w:p w14:paraId="2AC068C5" w14:textId="77777777" w:rsidR="006742CA" w:rsidRDefault="006742CA" w:rsidP="006742C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rFonts w:ascii="Trebuchet MS" w:eastAsia="Times New Roman" w:hAnsi="Trebuchet MS" w:cs="Times New Roman"/>
          <w:spacing w:val="-5"/>
          <w:lang w:eastAsia="ru-RU"/>
        </w:rPr>
        <w:t xml:space="preserve">Сценарии перспективного развития систем теплоснабжения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spacing w:val="-5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представлены в таблице 4.1 и на рисунк</w:t>
      </w:r>
      <w:r w:rsidR="003B5B2D">
        <w:rPr>
          <w:rFonts w:ascii="Trebuchet MS" w:eastAsia="Times New Roman" w:hAnsi="Trebuchet MS" w:cs="Times New Roman"/>
          <w:spacing w:val="-5"/>
          <w:lang w:eastAsia="ru-RU"/>
        </w:rPr>
        <w:t>е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4.1.1.</w:t>
      </w:r>
    </w:p>
    <w:p w14:paraId="32801559" w14:textId="77777777" w:rsidR="006742CA" w:rsidRPr="006A2BE6" w:rsidRDefault="006742CA" w:rsidP="006742CA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pacing w:val="-5"/>
          <w:lang w:eastAsia="ru-RU"/>
        </w:rPr>
      </w:pPr>
      <w:r w:rsidRPr="006A2BE6">
        <w:rPr>
          <w:rFonts w:ascii="Trebuchet MS" w:eastAsia="Times New Roman" w:hAnsi="Trebuchet MS" w:cs="Times New Roman"/>
          <w:b/>
          <w:bCs/>
          <w:spacing w:val="-5"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bCs/>
          <w:spacing w:val="-5"/>
          <w:lang w:eastAsia="ru-RU"/>
        </w:rPr>
        <w:t>4.1</w:t>
      </w:r>
      <w:r w:rsidRPr="006A2BE6">
        <w:rPr>
          <w:rFonts w:ascii="Trebuchet MS" w:eastAsia="Times New Roman" w:hAnsi="Trebuchet MS" w:cs="Times New Roman"/>
          <w:b/>
          <w:bCs/>
          <w:spacing w:val="-5"/>
          <w:lang w:eastAsia="ru-RU"/>
        </w:rPr>
        <w:t xml:space="preserve"> – </w:t>
      </w:r>
      <w:r w:rsidRPr="00C56505">
        <w:rPr>
          <w:rFonts w:ascii="Trebuchet MS" w:eastAsia="Times New Roman" w:hAnsi="Trebuchet MS" w:cs="Times New Roman"/>
          <w:b/>
          <w:bCs/>
          <w:spacing w:val="-5"/>
          <w:lang w:eastAsia="ru-RU"/>
        </w:rPr>
        <w:t>Сценарии перспективного развития систем</w:t>
      </w:r>
      <w:r>
        <w:rPr>
          <w:rFonts w:ascii="Trebuchet MS" w:eastAsia="Times New Roman" w:hAnsi="Trebuchet MS" w:cs="Times New Roman"/>
          <w:b/>
          <w:bCs/>
          <w:spacing w:val="-5"/>
          <w:lang w:eastAsia="ru-RU"/>
        </w:rPr>
        <w:t xml:space="preserve"> теплоснабжения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960"/>
        <w:gridCol w:w="6951"/>
      </w:tblGrid>
      <w:tr w:rsidR="0032575A" w:rsidRPr="000D58B1" w14:paraId="3157BFC4" w14:textId="77777777" w:rsidTr="002F4F36">
        <w:trPr>
          <w:trHeight w:val="649"/>
        </w:trPr>
        <w:tc>
          <w:tcPr>
            <w:tcW w:w="2972" w:type="dxa"/>
            <w:shd w:val="clear" w:color="auto" w:fill="CCFF99"/>
            <w:vAlign w:val="center"/>
          </w:tcPr>
          <w:p w14:paraId="76BFD19E" w14:textId="77777777" w:rsidR="0032575A" w:rsidRPr="000D58B1" w:rsidRDefault="0032575A" w:rsidP="002F4F36">
            <w:pPr>
              <w:widowControl w:val="0"/>
              <w:tabs>
                <w:tab w:val="left" w:pos="993"/>
              </w:tabs>
              <w:adjustRightInd w:val="0"/>
              <w:jc w:val="center"/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</w:pPr>
            <w:bookmarkStart w:id="52" w:name="_Hlk115615111"/>
            <w:r w:rsidRPr="000D58B1"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  <w:tc>
          <w:tcPr>
            <w:tcW w:w="6996" w:type="dxa"/>
            <w:shd w:val="clear" w:color="auto" w:fill="CCFF99"/>
            <w:vAlign w:val="center"/>
          </w:tcPr>
          <w:p w14:paraId="37D995E2" w14:textId="77777777" w:rsidR="0032575A" w:rsidRPr="000D58B1" w:rsidRDefault="0032575A" w:rsidP="002F4F36">
            <w:pPr>
              <w:widowControl w:val="0"/>
              <w:tabs>
                <w:tab w:val="left" w:pos="993"/>
              </w:tabs>
              <w:adjustRightInd w:val="0"/>
              <w:jc w:val="center"/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  <w:t>Сценарий перспективного развития системы теплоснабжения</w:t>
            </w:r>
          </w:p>
        </w:tc>
      </w:tr>
      <w:tr w:rsidR="0032575A" w:rsidRPr="000D58B1" w14:paraId="2D96F78E" w14:textId="77777777" w:rsidTr="0032575A">
        <w:trPr>
          <w:trHeight w:val="1696"/>
        </w:trPr>
        <w:tc>
          <w:tcPr>
            <w:tcW w:w="2972" w:type="dxa"/>
            <w:vAlign w:val="center"/>
          </w:tcPr>
          <w:p w14:paraId="0E6492AE" w14:textId="77777777" w:rsidR="0032575A" w:rsidRPr="000D58B1" w:rsidRDefault="0032575A" w:rsidP="002F4F36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453E2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№ 1 пос. Мезиновский, ул. Строителей</w:t>
            </w:r>
          </w:p>
        </w:tc>
        <w:tc>
          <w:tcPr>
            <w:tcW w:w="6996" w:type="dxa"/>
            <w:vAlign w:val="center"/>
          </w:tcPr>
          <w:p w14:paraId="435BD3D5" w14:textId="77777777" w:rsidR="0032575A" w:rsidRDefault="0032575A" w:rsidP="0032575A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Схемой теплоснабжения предусматривается</w:t>
            </w: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 реализация следующего перспективного варианта развития системы теплоснабжения:</w:t>
            </w:r>
          </w:p>
          <w:p w14:paraId="34DA7C2E" w14:textId="77777777" w:rsidR="0032575A" w:rsidRDefault="0032575A" w:rsidP="0032575A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327888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- модернизация технологического оборудования (насосного оборудования) котельной </w:t>
            </w: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№1 пос. Мезиновский</w:t>
            </w:r>
            <w:r w:rsidRPr="00327888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;</w:t>
            </w:r>
          </w:p>
          <w:p w14:paraId="3CDAB678" w14:textId="77777777" w:rsidR="0032575A" w:rsidRPr="000D58B1" w:rsidRDefault="0032575A" w:rsidP="0032575A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- модернизация участков тепловых сетей от котельной до потребителей с целью повышения показателей надежности работы системы централизованного теплоснабжения.</w:t>
            </w:r>
          </w:p>
        </w:tc>
      </w:tr>
      <w:tr w:rsidR="0032575A" w:rsidRPr="000D58B1" w14:paraId="4B4F8D48" w14:textId="77777777" w:rsidTr="00AD619B">
        <w:trPr>
          <w:trHeight w:val="2530"/>
        </w:trPr>
        <w:tc>
          <w:tcPr>
            <w:tcW w:w="2972" w:type="dxa"/>
            <w:vAlign w:val="center"/>
          </w:tcPr>
          <w:p w14:paraId="13A3D3E3" w14:textId="77777777" w:rsidR="0032575A" w:rsidRPr="000D58B1" w:rsidRDefault="0032575A" w:rsidP="002F4F36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453E2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№ 2 пос. Мезиновский, ул. Брикетная</w:t>
            </w:r>
          </w:p>
        </w:tc>
        <w:tc>
          <w:tcPr>
            <w:tcW w:w="6996" w:type="dxa"/>
            <w:vAlign w:val="center"/>
          </w:tcPr>
          <w:p w14:paraId="0F046204" w14:textId="77777777" w:rsidR="0032575A" w:rsidRDefault="0032575A" w:rsidP="0032575A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Схемой теплоснабжения предусматривается</w:t>
            </w: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 реализация следующего перспективного варианта развития системы теплоснабжения:</w:t>
            </w:r>
          </w:p>
          <w:p w14:paraId="0E70FA9E" w14:textId="77777777" w:rsidR="0032575A" w:rsidRDefault="0032575A" w:rsidP="0032575A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- модернизация котельной №2 пос. Мезиновский с заменой котлового оборудования на новое;</w:t>
            </w:r>
          </w:p>
          <w:p w14:paraId="1F4B369F" w14:textId="77777777" w:rsidR="0032575A" w:rsidRDefault="0032575A" w:rsidP="0032575A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327888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- модернизация технологического оборудования (насосного оборудования) котельной </w:t>
            </w: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№2 пос. Мезиновский</w:t>
            </w:r>
            <w:r w:rsidRPr="00327888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;</w:t>
            </w:r>
          </w:p>
          <w:p w14:paraId="237B4695" w14:textId="77777777" w:rsidR="0032575A" w:rsidRPr="000D58B1" w:rsidRDefault="0032575A" w:rsidP="0032575A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- модернизация участков тепловых сетей от котельной до потребителей с целью повышения показателей надежности работы системы централизованного теплоснабжения.</w:t>
            </w:r>
          </w:p>
        </w:tc>
      </w:tr>
      <w:tr w:rsidR="0032575A" w:rsidRPr="000D58B1" w14:paraId="278F9FB4" w14:textId="77777777" w:rsidTr="0032575A">
        <w:trPr>
          <w:trHeight w:val="831"/>
        </w:trPr>
        <w:tc>
          <w:tcPr>
            <w:tcW w:w="2972" w:type="dxa"/>
            <w:vAlign w:val="center"/>
          </w:tcPr>
          <w:p w14:paraId="45EBE41D" w14:textId="77777777" w:rsidR="0032575A" w:rsidRPr="000D58B1" w:rsidRDefault="0032575A" w:rsidP="002F4F36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Прочие населенные пункты муниципального образования</w:t>
            </w:r>
          </w:p>
        </w:tc>
        <w:tc>
          <w:tcPr>
            <w:tcW w:w="6996" w:type="dxa"/>
            <w:vAlign w:val="center"/>
          </w:tcPr>
          <w:p w14:paraId="059B0807" w14:textId="77777777" w:rsidR="0032575A" w:rsidRPr="000D58B1" w:rsidRDefault="0032575A" w:rsidP="0032575A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Отопление потребителей осуществляется от индивидуальных источников теплоснабжения. Строительство систем централизованного теплоснабжения на расчетный срок не предусматривается.</w:t>
            </w:r>
          </w:p>
        </w:tc>
      </w:tr>
      <w:bookmarkEnd w:id="52"/>
    </w:tbl>
    <w:p w14:paraId="4BEE87D8" w14:textId="77777777" w:rsidR="0032575A" w:rsidRDefault="0032575A" w:rsidP="006742CA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18DE3FF0" w14:textId="77777777" w:rsidR="00D45A6E" w:rsidRPr="00FF2E78" w:rsidRDefault="00D45A6E" w:rsidP="00D45A6E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3" w:name="_Toc115439920"/>
      <w:r w:rsidRPr="006D1B1E">
        <w:rPr>
          <w:rFonts w:ascii="Trebuchet MS" w:eastAsia="Times New Roman" w:hAnsi="Trebuchet MS" w:cs="Times New Roman"/>
          <w:b/>
          <w:lang w:eastAsia="ru-RU"/>
        </w:rPr>
        <w:t>4.2 Обоснование выбора приоритетного сценария развития теплоснабжения поселения, городского округа, города федерального значения</w:t>
      </w:r>
      <w:bookmarkEnd w:id="53"/>
    </w:p>
    <w:p w14:paraId="2147A531" w14:textId="77777777" w:rsidR="0032575A" w:rsidRPr="0032575A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54" w:name="_Hlk114035903"/>
      <w:r w:rsidRPr="0032575A">
        <w:rPr>
          <w:rFonts w:ascii="Trebuchet MS" w:hAnsi="Trebuchet MS" w:cs="Times New Roman"/>
        </w:rPr>
        <w:t>Основным направлением развития системы теплоснабжения муниципального образования пос. Мезиновский (сельское поселение) является реализация энергосберегающей политики, предусматривающая замену устаревшего технологического оборудования котельных</w:t>
      </w:r>
      <w:r>
        <w:rPr>
          <w:rFonts w:ascii="Trebuchet MS" w:hAnsi="Trebuchet MS" w:cs="Times New Roman"/>
        </w:rPr>
        <w:t xml:space="preserve"> и замены изношенных участков тепловых сетей</w:t>
      </w:r>
      <w:r w:rsidRPr="0032575A">
        <w:rPr>
          <w:rFonts w:ascii="Trebuchet MS" w:hAnsi="Trebuchet MS" w:cs="Times New Roman"/>
        </w:rPr>
        <w:t xml:space="preserve">. </w:t>
      </w:r>
    </w:p>
    <w:p w14:paraId="54991BD2" w14:textId="77777777" w:rsidR="0032575A" w:rsidRPr="0032575A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2575A">
        <w:rPr>
          <w:rFonts w:ascii="Trebuchet MS" w:hAnsi="Trebuchet MS" w:cs="Times New Roman"/>
        </w:rPr>
        <w:t xml:space="preserve">Результатом реализации инвестиционных проектов является создание на территории муниципального образования современной, энергоэффективной, работающей в автоматическом режиме системы теплоснабжения. Она обеспечит надежное и качественное теплоснабжение населения и объектов социальной сферы. </w:t>
      </w:r>
    </w:p>
    <w:p w14:paraId="29F82F97" w14:textId="162E835E" w:rsidR="0032575A" w:rsidRPr="0032575A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2575A">
        <w:rPr>
          <w:rFonts w:ascii="Trebuchet MS" w:hAnsi="Trebuchet MS" w:cs="Times New Roman"/>
        </w:rPr>
        <w:t>Суммарная финансовая потребность в реализацию мероприятий по модернизации, реконструкции и техническому перевооружению источников тепловой энергии с учетом непредвиденных расходов по данным проектам на период до 20</w:t>
      </w:r>
      <w:r w:rsidR="00AD619B">
        <w:rPr>
          <w:rFonts w:ascii="Trebuchet MS" w:hAnsi="Trebuchet MS" w:cs="Times New Roman"/>
        </w:rPr>
        <w:t>30</w:t>
      </w:r>
      <w:r w:rsidRPr="0032575A">
        <w:rPr>
          <w:rFonts w:ascii="Trebuchet MS" w:hAnsi="Trebuchet MS" w:cs="Times New Roman"/>
        </w:rPr>
        <w:t xml:space="preserve"> года </w:t>
      </w:r>
      <w:r w:rsidR="00046253" w:rsidRPr="00046253">
        <w:rPr>
          <w:rFonts w:ascii="Trebuchet MS" w:hAnsi="Trebuchet MS" w:cs="Times New Roman"/>
          <w:highlight w:val="cyan"/>
        </w:rPr>
        <w:t xml:space="preserve">64,475 </w:t>
      </w:r>
      <w:proofErr w:type="spellStart"/>
      <w:r w:rsidR="00046253" w:rsidRPr="00046253">
        <w:rPr>
          <w:rFonts w:ascii="Trebuchet MS" w:hAnsi="Trebuchet MS" w:cs="Times New Roman"/>
          <w:highlight w:val="cyan"/>
        </w:rPr>
        <w:t>млн.руб</w:t>
      </w:r>
      <w:proofErr w:type="spellEnd"/>
      <w:r w:rsidR="00046253" w:rsidRPr="00046253">
        <w:rPr>
          <w:rFonts w:ascii="Trebuchet MS" w:hAnsi="Trebuchet MS" w:cs="Times New Roman"/>
          <w:highlight w:val="cyan"/>
        </w:rPr>
        <w:t>.</w:t>
      </w:r>
      <w:r w:rsidR="00046253">
        <w:rPr>
          <w:rFonts w:ascii="Trebuchet MS" w:hAnsi="Trebuchet MS" w:cs="Times New Roman"/>
        </w:rPr>
        <w:t xml:space="preserve"> </w:t>
      </w:r>
      <w:r w:rsidRPr="0032575A">
        <w:rPr>
          <w:rFonts w:ascii="Trebuchet MS" w:hAnsi="Trebuchet MS" w:cs="Times New Roman"/>
        </w:rPr>
        <w:t>Указанные объёмы финансовых средств являются ориентировочными и подлежат уточнению по итогам разработки проектно-сметной документации.</w:t>
      </w:r>
    </w:p>
    <w:p w14:paraId="3146865A" w14:textId="77777777" w:rsidR="00186168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2575A">
        <w:rPr>
          <w:rFonts w:ascii="Trebuchet MS" w:hAnsi="Trebuchet MS" w:cs="Times New Roman"/>
        </w:rPr>
        <w:t>Инвестирование проектов предусматривается за счет внебюджетных и бюджетных источников.</w:t>
      </w:r>
    </w:p>
    <w:p w14:paraId="799D0402" w14:textId="77777777" w:rsidR="0032575A" w:rsidRPr="0032575A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32575A">
        <w:rPr>
          <w:rFonts w:ascii="Trebuchet MS" w:eastAsia="Times New Roman" w:hAnsi="Trebuchet MS" w:cs="Times New Roman"/>
          <w:spacing w:val="-5"/>
          <w:lang w:eastAsia="ru-RU"/>
        </w:rPr>
        <w:t>По итогам реализации сценария перспективного развития систем теплоснабжения пос. Мезиновский (сельское поселение) Гусь-Хрустального района ожидается:</w:t>
      </w:r>
    </w:p>
    <w:p w14:paraId="17AFAE59" w14:textId="04F77598" w:rsidR="0032575A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32575A">
        <w:rPr>
          <w:rFonts w:ascii="Trebuchet MS" w:eastAsia="Times New Roman" w:hAnsi="Trebuchet MS" w:cs="Times New Roman"/>
          <w:spacing w:val="-5"/>
          <w:lang w:eastAsia="ru-RU"/>
        </w:rPr>
        <w:t>- сокращение величины технологических потерь при передаче тепловой энергии на 63% от фактических значений 202</w:t>
      </w:r>
      <w:r w:rsidR="00AE7556">
        <w:rPr>
          <w:rFonts w:ascii="Trebuchet MS" w:eastAsia="Times New Roman" w:hAnsi="Trebuchet MS" w:cs="Times New Roman"/>
          <w:spacing w:val="-5"/>
          <w:lang w:eastAsia="ru-RU"/>
        </w:rPr>
        <w:t>4</w:t>
      </w:r>
      <w:r w:rsidRPr="0032575A">
        <w:rPr>
          <w:rFonts w:ascii="Trebuchet MS" w:eastAsia="Times New Roman" w:hAnsi="Trebuchet MS" w:cs="Times New Roman"/>
          <w:spacing w:val="-5"/>
          <w:lang w:eastAsia="ru-RU"/>
        </w:rPr>
        <w:t xml:space="preserve"> г</w:t>
      </w:r>
      <w:r>
        <w:rPr>
          <w:rFonts w:ascii="Trebuchet MS" w:eastAsia="Times New Roman" w:hAnsi="Trebuchet MS" w:cs="Times New Roman"/>
          <w:spacing w:val="-5"/>
          <w:lang w:eastAsia="ru-RU"/>
        </w:rPr>
        <w:t>ода</w:t>
      </w:r>
      <w:r w:rsidRPr="0032575A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bookmarkEnd w:id="54"/>
    <w:p w14:paraId="49C05C48" w14:textId="77777777" w:rsidR="00C72263" w:rsidRDefault="00C72263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  <w:sectPr w:rsidR="00C72263" w:rsidSect="00DB4CDD">
          <w:headerReference w:type="even" r:id="rId20"/>
          <w:footerReference w:type="even" r:id="rId21"/>
          <w:headerReference w:type="first" r:id="rId22"/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73A108B9" w14:textId="77777777" w:rsidR="0032575A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noProof/>
          <w:lang w:eastAsia="ru-RU"/>
        </w:rPr>
        <w:drawing>
          <wp:inline distT="0" distB="0" distL="0" distR="0" wp14:anchorId="3EF8D770" wp14:editId="6B6DC1F2">
            <wp:extent cx="8565383" cy="6062665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7009" cy="607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8A7DB" w14:textId="77777777" w:rsidR="0032575A" w:rsidRPr="00977A9C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977A9C">
        <w:rPr>
          <w:rFonts w:ascii="Trebuchet MS" w:eastAsia="Times New Roman" w:hAnsi="Trebuchet MS" w:cs="Times New Roman"/>
          <w:b/>
          <w:bCs/>
          <w:lang w:eastAsia="ru-RU"/>
        </w:rPr>
        <w:t>Рису</w:t>
      </w:r>
      <w:r>
        <w:rPr>
          <w:rFonts w:ascii="Trebuchet MS" w:eastAsia="Times New Roman" w:hAnsi="Trebuchet MS" w:cs="Times New Roman"/>
          <w:b/>
          <w:bCs/>
          <w:lang w:eastAsia="ru-RU"/>
        </w:rPr>
        <w:t xml:space="preserve">нок </w:t>
      </w:r>
      <w:r w:rsidRPr="0032575A">
        <w:rPr>
          <w:rFonts w:ascii="Trebuchet MS" w:eastAsia="Times New Roman" w:hAnsi="Trebuchet MS" w:cs="Times New Roman"/>
          <w:b/>
          <w:bCs/>
          <w:lang w:eastAsia="ru-RU"/>
        </w:rPr>
        <w:t>4</w:t>
      </w:r>
      <w:r>
        <w:rPr>
          <w:rFonts w:ascii="Trebuchet MS" w:eastAsia="Times New Roman" w:hAnsi="Trebuchet MS" w:cs="Times New Roman"/>
          <w:b/>
          <w:bCs/>
          <w:lang w:eastAsia="ru-RU"/>
        </w:rPr>
        <w:t>.1.1 – Сценарий перспективного развития системы централизованного теплоснабжения котельной №1 пос. Мезиновский</w:t>
      </w:r>
    </w:p>
    <w:p w14:paraId="29AC3FC5" w14:textId="77777777" w:rsidR="0032575A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noProof/>
          <w:lang w:eastAsia="ru-RU"/>
        </w:rPr>
        <w:drawing>
          <wp:inline distT="0" distB="0" distL="0" distR="0" wp14:anchorId="6CB64E15" wp14:editId="28DE6E7F">
            <wp:extent cx="8544064" cy="604757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8929" cy="60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73FC8" w14:textId="77777777" w:rsidR="0032575A" w:rsidRPr="00977A9C" w:rsidRDefault="0032575A" w:rsidP="0032575A">
      <w:pPr>
        <w:widowControl w:val="0"/>
        <w:tabs>
          <w:tab w:val="left" w:pos="993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977A9C">
        <w:rPr>
          <w:rFonts w:ascii="Trebuchet MS" w:eastAsia="Times New Roman" w:hAnsi="Trebuchet MS" w:cs="Times New Roman"/>
          <w:b/>
          <w:bCs/>
          <w:lang w:eastAsia="ru-RU"/>
        </w:rPr>
        <w:t>Рису</w:t>
      </w:r>
      <w:r>
        <w:rPr>
          <w:rFonts w:ascii="Trebuchet MS" w:eastAsia="Times New Roman" w:hAnsi="Trebuchet MS" w:cs="Times New Roman"/>
          <w:b/>
          <w:bCs/>
          <w:lang w:eastAsia="ru-RU"/>
        </w:rPr>
        <w:t xml:space="preserve">нок </w:t>
      </w:r>
      <w:r w:rsidRPr="0032575A">
        <w:rPr>
          <w:rFonts w:ascii="Trebuchet MS" w:eastAsia="Times New Roman" w:hAnsi="Trebuchet MS" w:cs="Times New Roman"/>
          <w:b/>
          <w:bCs/>
          <w:lang w:eastAsia="ru-RU"/>
        </w:rPr>
        <w:t>4</w:t>
      </w:r>
      <w:r>
        <w:rPr>
          <w:rFonts w:ascii="Trebuchet MS" w:eastAsia="Times New Roman" w:hAnsi="Trebuchet MS" w:cs="Times New Roman"/>
          <w:b/>
          <w:bCs/>
          <w:lang w:eastAsia="ru-RU"/>
        </w:rPr>
        <w:t>.1.</w:t>
      </w:r>
      <w:r w:rsidRPr="0032575A">
        <w:rPr>
          <w:rFonts w:ascii="Trebuchet MS" w:eastAsia="Times New Roman" w:hAnsi="Trebuchet MS" w:cs="Times New Roman"/>
          <w:b/>
          <w:bCs/>
          <w:lang w:eastAsia="ru-RU"/>
        </w:rPr>
        <w:t>2</w:t>
      </w:r>
      <w:r>
        <w:rPr>
          <w:rFonts w:ascii="Trebuchet MS" w:eastAsia="Times New Roman" w:hAnsi="Trebuchet MS" w:cs="Times New Roman"/>
          <w:b/>
          <w:bCs/>
          <w:lang w:eastAsia="ru-RU"/>
        </w:rPr>
        <w:t xml:space="preserve"> – Сценарий перспективного развития системы централизованного теплоснабжения котельной №2 пос. Мезиновский</w:t>
      </w:r>
    </w:p>
    <w:p w14:paraId="26F6C5FB" w14:textId="77777777" w:rsidR="006742CA" w:rsidRDefault="006742CA" w:rsidP="00595BC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  <w:sectPr w:rsidR="006742CA" w:rsidSect="006742CA">
          <w:pgSz w:w="16838" w:h="11906" w:orient="landscape"/>
          <w:pgMar w:top="851" w:right="1134" w:bottom="1134" w:left="1134" w:header="454" w:footer="454" w:gutter="0"/>
          <w:cols w:space="720"/>
          <w:titlePg/>
          <w:docGrid w:linePitch="299"/>
        </w:sectPr>
      </w:pPr>
    </w:p>
    <w:p w14:paraId="6415FE5B" w14:textId="77777777" w:rsidR="00094D7E" w:rsidRPr="00FF2E78" w:rsidRDefault="00B84F99" w:rsidP="00FF2E78">
      <w:pPr>
        <w:pageBreakBefore/>
        <w:widowControl w:val="0"/>
        <w:tabs>
          <w:tab w:val="left" w:pos="-142"/>
          <w:tab w:val="left" w:pos="426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55" w:name="_Toc115439921"/>
      <w:bookmarkEnd w:id="51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E7464A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5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8D67B7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реконструкции, техническому перевооружению и (или) модернизации источников тепловой энергии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48"/>
      <w:bookmarkEnd w:id="49"/>
      <w:bookmarkEnd w:id="55"/>
    </w:p>
    <w:p w14:paraId="3ACBD089" w14:textId="77777777" w:rsidR="00094D7E" w:rsidRPr="006D1B1E" w:rsidRDefault="00E7464A" w:rsidP="008C3E1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6" w:name="_Toc358669582"/>
      <w:bookmarkStart w:id="57" w:name="_Toc375163456"/>
      <w:bookmarkStart w:id="58" w:name="_Toc115439922"/>
      <w:r w:rsidRPr="006D1B1E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6D1B1E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="00907BA9" w:rsidRPr="006D1B1E">
        <w:rPr>
          <w:rFonts w:ascii="Trebuchet MS" w:eastAsia="Times New Roman" w:hAnsi="Trebuchet MS" w:cs="Times New Roman"/>
          <w:b/>
          <w:lang w:eastAsia="ru-RU"/>
        </w:rP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</w:t>
      </w:r>
      <w:r w:rsidR="008C3E13" w:rsidRPr="006D1B1E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  <w:r w:rsidR="00907BA9" w:rsidRPr="006D1B1E">
        <w:rPr>
          <w:rFonts w:ascii="Trebuchet MS" w:eastAsia="Times New Roman" w:hAnsi="Trebuchet MS" w:cs="Times New Roman"/>
          <w:b/>
          <w:lang w:eastAsia="ru-RU"/>
        </w:rPr>
        <w:t>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</w:r>
      <w:bookmarkEnd w:id="56"/>
      <w:bookmarkEnd w:id="57"/>
      <w:bookmarkEnd w:id="58"/>
    </w:p>
    <w:p w14:paraId="380BEBB1" w14:textId="77777777" w:rsidR="00E7464A" w:rsidRPr="006D1B1E" w:rsidRDefault="00907BA9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6D1B1E">
        <w:rPr>
          <w:rFonts w:ascii="Trebuchet MS" w:eastAsia="Times New Roman" w:hAnsi="Trebuchet MS" w:cs="Times New Roman"/>
        </w:rPr>
        <w:t>Перспективная тепловая нагр</w:t>
      </w:r>
      <w:r w:rsidR="00E7464A" w:rsidRPr="006D1B1E">
        <w:rPr>
          <w:rFonts w:ascii="Trebuchet MS" w:eastAsia="Times New Roman" w:hAnsi="Trebuchet MS" w:cs="Times New Roman"/>
        </w:rPr>
        <w:t xml:space="preserve">узка на осваиваемых территориях </w:t>
      </w:r>
      <w:r w:rsidR="00595BC3" w:rsidRPr="006D1B1E">
        <w:rPr>
          <w:rFonts w:ascii="Trebuchet MS" w:eastAsia="Times New Roman" w:hAnsi="Trebuchet MS" w:cs="Times New Roman"/>
        </w:rPr>
        <w:t xml:space="preserve">населенных пунктов </w:t>
      </w:r>
      <w:r w:rsidR="00C431F3" w:rsidRPr="006D1B1E">
        <w:rPr>
          <w:rFonts w:ascii="Trebuchet MS" w:eastAsia="Times New Roman" w:hAnsi="Trebuchet MS" w:cs="Times New Roman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</w:rPr>
        <w:t>Мезиновский</w:t>
      </w:r>
      <w:r w:rsidR="00C431F3" w:rsidRPr="006D1B1E">
        <w:rPr>
          <w:rFonts w:ascii="Trebuchet MS" w:eastAsia="Times New Roman" w:hAnsi="Trebuchet MS" w:cs="Times New Roman"/>
        </w:rPr>
        <w:t xml:space="preserve"> (сельское поселение)</w:t>
      </w:r>
      <w:r w:rsidR="002F4F36">
        <w:rPr>
          <w:rFonts w:ascii="Trebuchet MS" w:eastAsia="Times New Roman" w:hAnsi="Trebuchet MS" w:cs="Times New Roman"/>
        </w:rPr>
        <w:t xml:space="preserve"> </w:t>
      </w:r>
      <w:r w:rsidR="00C431F3" w:rsidRPr="006D1B1E">
        <w:rPr>
          <w:rFonts w:ascii="Trebuchet MS" w:eastAsia="Times New Roman" w:hAnsi="Trebuchet MS" w:cs="Times New Roman"/>
        </w:rPr>
        <w:t>Гусь-Хрустальн</w:t>
      </w:r>
      <w:r w:rsidR="00595BC3" w:rsidRPr="006D1B1E">
        <w:rPr>
          <w:rFonts w:ascii="Trebuchet MS" w:eastAsia="Times New Roman" w:hAnsi="Trebuchet MS" w:cs="Times New Roman"/>
        </w:rPr>
        <w:t>ого района</w:t>
      </w:r>
      <w:r w:rsidR="002F4F36">
        <w:rPr>
          <w:rFonts w:ascii="Trebuchet MS" w:eastAsia="Times New Roman" w:hAnsi="Trebuchet MS" w:cs="Times New Roman"/>
        </w:rPr>
        <w:t xml:space="preserve"> </w:t>
      </w:r>
      <w:r w:rsidR="00E7464A" w:rsidRPr="006D1B1E">
        <w:rPr>
          <w:rFonts w:ascii="Trebuchet MS" w:eastAsia="Times New Roman" w:hAnsi="Trebuchet MS" w:cs="Times New Roman"/>
        </w:rPr>
        <w:t>в пределах границ</w:t>
      </w:r>
      <w:r w:rsidRPr="006D1B1E">
        <w:rPr>
          <w:rFonts w:ascii="Trebuchet MS" w:eastAsia="Times New Roman" w:hAnsi="Trebuchet MS" w:cs="Times New Roman"/>
        </w:rPr>
        <w:t xml:space="preserve"> радиусов эффективного теплоснабжения</w:t>
      </w:r>
      <w:r w:rsidR="00595BC3" w:rsidRPr="006D1B1E">
        <w:rPr>
          <w:rFonts w:ascii="Trebuchet MS" w:eastAsia="Times New Roman" w:hAnsi="Trebuchet MS" w:cs="Times New Roman"/>
        </w:rPr>
        <w:t xml:space="preserve"> и сво</w:t>
      </w:r>
      <w:r w:rsidR="008E4192" w:rsidRPr="006D1B1E">
        <w:rPr>
          <w:rFonts w:ascii="Trebuchet MS" w:eastAsia="Times New Roman" w:hAnsi="Trebuchet MS" w:cs="Times New Roman"/>
        </w:rPr>
        <w:t>бо</w:t>
      </w:r>
      <w:r w:rsidR="00595BC3" w:rsidRPr="006D1B1E">
        <w:rPr>
          <w:rFonts w:ascii="Trebuchet MS" w:eastAsia="Times New Roman" w:hAnsi="Trebuchet MS" w:cs="Times New Roman"/>
        </w:rPr>
        <w:t>дного резерва тепловой мощности источников</w:t>
      </w:r>
      <w:r w:rsidRPr="006D1B1E">
        <w:rPr>
          <w:rFonts w:ascii="Trebuchet MS" w:eastAsia="Times New Roman" w:hAnsi="Trebuchet MS" w:cs="Times New Roman"/>
        </w:rPr>
        <w:t xml:space="preserve"> может быть компенсирована </w:t>
      </w:r>
      <w:r w:rsidR="006D1B1E" w:rsidRPr="006D1B1E">
        <w:rPr>
          <w:rFonts w:ascii="Trebuchet MS" w:eastAsia="Times New Roman" w:hAnsi="Trebuchet MS" w:cs="Times New Roman"/>
        </w:rPr>
        <w:t>существующ</w:t>
      </w:r>
      <w:r w:rsidR="0032575A">
        <w:rPr>
          <w:rFonts w:ascii="Trebuchet MS" w:eastAsia="Times New Roman" w:hAnsi="Trebuchet MS" w:cs="Times New Roman"/>
        </w:rPr>
        <w:t>ими</w:t>
      </w:r>
      <w:r w:rsidR="006D1B1E" w:rsidRPr="006D1B1E">
        <w:rPr>
          <w:rFonts w:ascii="Trebuchet MS" w:eastAsia="Times New Roman" w:hAnsi="Trebuchet MS" w:cs="Times New Roman"/>
        </w:rPr>
        <w:t xml:space="preserve"> отопительн</w:t>
      </w:r>
      <w:r w:rsidR="0032575A">
        <w:rPr>
          <w:rFonts w:ascii="Trebuchet MS" w:eastAsia="Times New Roman" w:hAnsi="Trebuchet MS" w:cs="Times New Roman"/>
        </w:rPr>
        <w:t>ыми</w:t>
      </w:r>
      <w:r w:rsidR="006D1B1E" w:rsidRPr="006D1B1E">
        <w:rPr>
          <w:rFonts w:ascii="Trebuchet MS" w:eastAsia="Times New Roman" w:hAnsi="Trebuchet MS" w:cs="Times New Roman"/>
        </w:rPr>
        <w:t xml:space="preserve"> котельн</w:t>
      </w:r>
      <w:r w:rsidR="0032575A">
        <w:rPr>
          <w:rFonts w:ascii="Trebuchet MS" w:eastAsia="Times New Roman" w:hAnsi="Trebuchet MS" w:cs="Times New Roman"/>
        </w:rPr>
        <w:t>ыми</w:t>
      </w:r>
      <w:r w:rsidR="006D1B1E" w:rsidRPr="006D1B1E">
        <w:rPr>
          <w:rFonts w:ascii="Trebuchet MS" w:eastAsia="Times New Roman" w:hAnsi="Trebuchet MS" w:cs="Times New Roman"/>
        </w:rPr>
        <w:t>.</w:t>
      </w:r>
      <w:r w:rsidRPr="006D1B1E">
        <w:rPr>
          <w:rFonts w:ascii="Trebuchet MS" w:eastAsia="Times New Roman" w:hAnsi="Trebuchet MS" w:cs="Times New Roman"/>
        </w:rPr>
        <w:t xml:space="preserve"> Строительство </w:t>
      </w:r>
      <w:r w:rsidR="000651AC" w:rsidRPr="006D1B1E">
        <w:rPr>
          <w:rFonts w:ascii="Trebuchet MS" w:eastAsia="Times New Roman" w:hAnsi="Trebuchet MS" w:cs="Times New Roman"/>
        </w:rPr>
        <w:t>дополнительных</w:t>
      </w:r>
      <w:r w:rsidRPr="006D1B1E">
        <w:rPr>
          <w:rFonts w:ascii="Trebuchet MS" w:eastAsia="Times New Roman" w:hAnsi="Trebuchet MS" w:cs="Times New Roman"/>
        </w:rPr>
        <w:t xml:space="preserve"> источников тепловой энергии для этих целей не требуется. </w:t>
      </w:r>
    </w:p>
    <w:p w14:paraId="3C5DA990" w14:textId="77777777" w:rsidR="00094D7E" w:rsidRPr="00FF2E78" w:rsidRDefault="00907BA9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6D1B1E">
        <w:rPr>
          <w:rFonts w:ascii="Trebuchet MS" w:eastAsia="Times New Roman" w:hAnsi="Trebuchet MS" w:cs="Times New Roman"/>
        </w:rPr>
        <w:t xml:space="preserve">В отношении </w:t>
      </w:r>
      <w:r w:rsidR="00E7464A" w:rsidRPr="006D1B1E">
        <w:rPr>
          <w:rFonts w:ascii="Trebuchet MS" w:eastAsia="Times New Roman" w:hAnsi="Trebuchet MS" w:cs="Times New Roman"/>
        </w:rPr>
        <w:t>перспективных потребителей, расположенных за пределами эффективного радиуса теплоснабжения,</w:t>
      </w:r>
      <w:r w:rsidRPr="006D1B1E">
        <w:rPr>
          <w:rFonts w:ascii="Trebuchet MS" w:eastAsia="Times New Roman" w:hAnsi="Trebuchet MS" w:cs="Times New Roman"/>
        </w:rPr>
        <w:t xml:space="preserve"> компенсация перспективной тепловой нагрузки </w:t>
      </w:r>
      <w:r w:rsidR="00D9030D" w:rsidRPr="006D1B1E">
        <w:rPr>
          <w:rFonts w:ascii="Trebuchet MS" w:eastAsia="Times New Roman" w:hAnsi="Trebuchet MS" w:cs="Times New Roman"/>
        </w:rPr>
        <w:t>предусматривается</w:t>
      </w:r>
      <w:r w:rsidRPr="006D1B1E">
        <w:rPr>
          <w:rFonts w:ascii="Trebuchet MS" w:eastAsia="Times New Roman" w:hAnsi="Trebuchet MS" w:cs="Times New Roman"/>
        </w:rPr>
        <w:t xml:space="preserve"> за счет индивидуальных источников, так как </w:t>
      </w:r>
      <w:r w:rsidR="00F5639E" w:rsidRPr="006D1B1E">
        <w:rPr>
          <w:rFonts w:ascii="Trebuchet MS" w:eastAsia="Times New Roman" w:hAnsi="Trebuchet MS" w:cs="Times New Roman"/>
        </w:rPr>
        <w:t xml:space="preserve">экономическая </w:t>
      </w:r>
      <w:r w:rsidRPr="006D1B1E">
        <w:rPr>
          <w:rFonts w:ascii="Trebuchet MS" w:eastAsia="Times New Roman" w:hAnsi="Trebuchet MS" w:cs="Times New Roman"/>
        </w:rPr>
        <w:t>целесообразност</w:t>
      </w:r>
      <w:r w:rsidR="00F5639E" w:rsidRPr="006D1B1E">
        <w:rPr>
          <w:rFonts w:ascii="Trebuchet MS" w:eastAsia="Times New Roman" w:hAnsi="Trebuchet MS" w:cs="Times New Roman"/>
        </w:rPr>
        <w:t>ь</w:t>
      </w:r>
      <w:r w:rsidR="002F4F36">
        <w:rPr>
          <w:rFonts w:ascii="Trebuchet MS" w:eastAsia="Times New Roman" w:hAnsi="Trebuchet MS" w:cs="Times New Roman"/>
        </w:rPr>
        <w:t xml:space="preserve"> </w:t>
      </w:r>
      <w:r w:rsidR="00D9030D" w:rsidRPr="006D1B1E">
        <w:rPr>
          <w:rFonts w:ascii="Trebuchet MS" w:eastAsia="Times New Roman" w:hAnsi="Trebuchet MS" w:cs="Times New Roman"/>
        </w:rPr>
        <w:t>строительства</w:t>
      </w:r>
      <w:r w:rsidRPr="006D1B1E">
        <w:rPr>
          <w:rFonts w:ascii="Trebuchet MS" w:eastAsia="Times New Roman" w:hAnsi="Trebuchet MS" w:cs="Times New Roman"/>
        </w:rPr>
        <w:t xml:space="preserve"> централизованного теплоснабжения при отсутствии крупных, или сосредоточенных в плотной застройке потребителей, </w:t>
      </w:r>
      <w:r w:rsidR="00F5639E" w:rsidRPr="006D1B1E">
        <w:rPr>
          <w:rFonts w:ascii="Trebuchet MS" w:eastAsia="Times New Roman" w:hAnsi="Trebuchet MS" w:cs="Times New Roman"/>
        </w:rPr>
        <w:t>отсутствует</w:t>
      </w:r>
      <w:r w:rsidR="00094D7E" w:rsidRPr="006D1B1E">
        <w:rPr>
          <w:rFonts w:ascii="Trebuchet MS" w:eastAsia="Times New Roman" w:hAnsi="Trebuchet MS" w:cs="Times New Roman"/>
        </w:rPr>
        <w:t>.</w:t>
      </w:r>
    </w:p>
    <w:p w14:paraId="703EBEFE" w14:textId="77777777" w:rsidR="00236887" w:rsidRPr="0032575A" w:rsidRDefault="00236887" w:rsidP="00D60F9C">
      <w:pPr>
        <w:widowControl w:val="0"/>
        <w:tabs>
          <w:tab w:val="left" w:pos="993"/>
        </w:tabs>
        <w:adjustRightInd w:val="0"/>
        <w:spacing w:after="0" w:line="240" w:lineRule="auto"/>
        <w:ind w:firstLine="709"/>
        <w:jc w:val="both"/>
        <w:rPr>
          <w:rFonts w:ascii="Trebuchet MS" w:eastAsia="Times New Roman" w:hAnsi="Trebuchet MS" w:cs="Times New Roman"/>
          <w:sz w:val="16"/>
          <w:szCs w:val="16"/>
        </w:rPr>
      </w:pPr>
    </w:p>
    <w:p w14:paraId="323213A1" w14:textId="77777777" w:rsidR="00094D7E" w:rsidRPr="006D1B1E" w:rsidRDefault="00E7464A" w:rsidP="008C3E1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9" w:name="_Toc375163457"/>
      <w:bookmarkStart w:id="60" w:name="_Toc115439923"/>
      <w:r w:rsidRPr="006D1B1E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6D1B1E">
        <w:rPr>
          <w:rFonts w:ascii="Trebuchet MS" w:eastAsia="Times New Roman" w:hAnsi="Trebuchet MS" w:cs="Times New Roman"/>
          <w:b/>
          <w:lang w:eastAsia="ru-RU"/>
        </w:rPr>
        <w:t>.2</w:t>
      </w:r>
      <w:r w:rsidRPr="006D1B1E">
        <w:rPr>
          <w:rFonts w:ascii="Trebuchet MS" w:eastAsia="Times New Roman" w:hAnsi="Trebuchet MS" w:cs="Times New Roman"/>
          <w:b/>
          <w:lang w:eastAsia="ru-RU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59"/>
      <w:bookmarkEnd w:id="60"/>
    </w:p>
    <w:p w14:paraId="4627DCFB" w14:textId="77777777" w:rsidR="00D9030D" w:rsidRDefault="00D9030D" w:rsidP="00F250D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61" w:name="_Toc375163458"/>
      <w:r w:rsidRPr="006D1B1E">
        <w:rPr>
          <w:rFonts w:ascii="Trebuchet MS" w:eastAsia="Times New Roman" w:hAnsi="Trebuchet MS" w:cs="Times New Roman"/>
          <w:spacing w:val="-5"/>
        </w:rPr>
        <w:t>На расчетный период Схемы теплоснабжения реконструкция источников тепловой энергии, с целью обеспечения перспективной тепловой нагрузки в существующих и расширяемых зонах действия источников тепловой энергии не предусматривается.</w:t>
      </w:r>
    </w:p>
    <w:p w14:paraId="02556CB1" w14:textId="77777777" w:rsidR="00F5639E" w:rsidRPr="0032575A" w:rsidRDefault="00F5639E" w:rsidP="00D60F9C">
      <w:pPr>
        <w:widowControl w:val="0"/>
        <w:tabs>
          <w:tab w:val="left" w:pos="993"/>
        </w:tabs>
        <w:adjustRightInd w:val="0"/>
        <w:spacing w:after="0" w:line="240" w:lineRule="auto"/>
        <w:ind w:firstLine="709"/>
        <w:jc w:val="both"/>
        <w:rPr>
          <w:rFonts w:ascii="Trebuchet MS" w:eastAsia="Times New Roman" w:hAnsi="Trebuchet MS" w:cs="Times New Roman"/>
          <w:spacing w:val="-5"/>
          <w:sz w:val="16"/>
          <w:szCs w:val="16"/>
        </w:rPr>
      </w:pPr>
    </w:p>
    <w:p w14:paraId="22377E2C" w14:textId="77777777" w:rsidR="00D86BE6" w:rsidRPr="00FF2E78" w:rsidRDefault="00D86BE6" w:rsidP="00D86BE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2" w:name="_Toc115439924"/>
      <w:r w:rsidRPr="00FF2E78">
        <w:rPr>
          <w:rFonts w:ascii="Trebuchet MS" w:eastAsia="Times New Roman" w:hAnsi="Trebuchet MS" w:cs="Times New Roman"/>
          <w:b/>
          <w:lang w:eastAsia="ru-RU"/>
        </w:rPr>
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62"/>
    </w:p>
    <w:p w14:paraId="45F0167C" w14:textId="5CFC20EF" w:rsidR="00D86BE6" w:rsidRDefault="00D86BE6" w:rsidP="00D86BE6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 xml:space="preserve">По итогам реализации проектов, предусмотренных Схемой теплоснабжения на территории </w:t>
      </w:r>
      <w:r w:rsidR="00C431F3">
        <w:rPr>
          <w:rFonts w:ascii="Trebuchet MS" w:eastAsia="Times New Roman" w:hAnsi="Trebuchet MS" w:cs="Times New Roman"/>
          <w:spacing w:val="-5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spacing w:val="-5"/>
        </w:rPr>
        <w:t>Мезиновский</w:t>
      </w:r>
      <w:r w:rsidR="00C431F3">
        <w:rPr>
          <w:rFonts w:ascii="Trebuchet MS" w:eastAsia="Times New Roman" w:hAnsi="Trebuchet MS" w:cs="Times New Roman"/>
          <w:spacing w:val="-5"/>
        </w:rPr>
        <w:t xml:space="preserve"> (сельское поселение)</w:t>
      </w:r>
      <w:r w:rsidR="00DF7B53">
        <w:rPr>
          <w:rFonts w:ascii="Trebuchet MS" w:eastAsia="Times New Roman" w:hAnsi="Trebuchet MS" w:cs="Times New Roman"/>
          <w:spacing w:val="-5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</w:rPr>
        <w:t>Гусь-Хрустальн</w:t>
      </w:r>
      <w:r w:rsidR="008E4192" w:rsidRPr="00FF2E78">
        <w:rPr>
          <w:rFonts w:ascii="Trebuchet MS" w:eastAsia="Times New Roman" w:hAnsi="Trebuchet MS" w:cs="Times New Roman"/>
          <w:spacing w:val="-5"/>
        </w:rPr>
        <w:t>ого района</w:t>
      </w:r>
      <w:r w:rsidRPr="00FF2E78">
        <w:rPr>
          <w:rFonts w:ascii="Trebuchet MS" w:eastAsia="Times New Roman" w:hAnsi="Trebuchet MS" w:cs="Times New Roman"/>
          <w:spacing w:val="-5"/>
        </w:rPr>
        <w:t xml:space="preserve"> на период до </w:t>
      </w:r>
      <w:r w:rsidR="00C431F3">
        <w:rPr>
          <w:rFonts w:ascii="Trebuchet MS" w:eastAsia="Times New Roman" w:hAnsi="Trebuchet MS" w:cs="Times New Roman"/>
          <w:spacing w:val="-5"/>
        </w:rPr>
        <w:t>20</w:t>
      </w:r>
      <w:r w:rsidR="00AD619B">
        <w:rPr>
          <w:rFonts w:ascii="Trebuchet MS" w:eastAsia="Times New Roman" w:hAnsi="Trebuchet MS" w:cs="Times New Roman"/>
          <w:spacing w:val="-5"/>
        </w:rPr>
        <w:t>30</w:t>
      </w:r>
      <w:r w:rsidRPr="00FF2E78">
        <w:rPr>
          <w:rFonts w:ascii="Trebuchet MS" w:eastAsia="Times New Roman" w:hAnsi="Trebuchet MS" w:cs="Times New Roman"/>
          <w:spacing w:val="-5"/>
        </w:rPr>
        <w:t xml:space="preserve"> года, </w:t>
      </w:r>
      <w:r w:rsidR="00DB4CDD">
        <w:rPr>
          <w:rFonts w:ascii="Trebuchet MS" w:eastAsia="Times New Roman" w:hAnsi="Trebuchet MS" w:cs="Times New Roman"/>
          <w:spacing w:val="-5"/>
        </w:rPr>
        <w:t>предусматривается</w:t>
      </w:r>
      <w:r w:rsidRPr="00FF2E78">
        <w:rPr>
          <w:rFonts w:ascii="Trebuchet MS" w:eastAsia="Times New Roman" w:hAnsi="Trebuchet MS" w:cs="Times New Roman"/>
          <w:spacing w:val="-5"/>
        </w:rPr>
        <w:t>:</w:t>
      </w:r>
    </w:p>
    <w:p w14:paraId="269B5BE1" w14:textId="77777777" w:rsidR="001F1E2D" w:rsidRDefault="00C56505" w:rsidP="001F1E2D">
      <w:pPr>
        <w:pStyle w:val="af"/>
        <w:numPr>
          <w:ilvl w:val="0"/>
          <w:numId w:val="10"/>
        </w:numPr>
        <w:autoSpaceDE w:val="0"/>
        <w:autoSpaceDN w:val="0"/>
        <w:spacing w:before="0" w:after="0" w:line="276" w:lineRule="auto"/>
        <w:ind w:left="0" w:firstLine="57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з</w:t>
      </w:r>
      <w:r w:rsidRPr="00C56505">
        <w:rPr>
          <w:rFonts w:ascii="Trebuchet MS" w:hAnsi="Trebuchet MS"/>
          <w:sz w:val="22"/>
        </w:rPr>
        <w:t>амена насосов подпитки</w:t>
      </w:r>
      <w:r>
        <w:rPr>
          <w:rFonts w:ascii="Trebuchet MS" w:hAnsi="Trebuchet MS"/>
          <w:sz w:val="22"/>
        </w:rPr>
        <w:t xml:space="preserve"> сетевых насосов </w:t>
      </w:r>
      <w:r w:rsidR="00C72263" w:rsidRPr="00C72263">
        <w:rPr>
          <w:rFonts w:ascii="Trebuchet MS" w:hAnsi="Trebuchet MS"/>
          <w:sz w:val="22"/>
        </w:rPr>
        <w:t xml:space="preserve">п. </w:t>
      </w:r>
      <w:r w:rsidR="00186168">
        <w:rPr>
          <w:rFonts w:ascii="Trebuchet MS" w:hAnsi="Trebuchet MS"/>
          <w:sz w:val="22"/>
        </w:rPr>
        <w:t>Мезиновский</w:t>
      </w:r>
      <w:r w:rsidR="001F1E2D">
        <w:rPr>
          <w:rFonts w:ascii="Trebuchet MS" w:hAnsi="Trebuchet MS"/>
          <w:sz w:val="22"/>
        </w:rPr>
        <w:t>;</w:t>
      </w:r>
    </w:p>
    <w:p w14:paraId="31208F7F" w14:textId="77777777" w:rsidR="001F1E2D" w:rsidRDefault="0032575A" w:rsidP="00C72263">
      <w:pPr>
        <w:pStyle w:val="af"/>
        <w:numPr>
          <w:ilvl w:val="0"/>
          <w:numId w:val="10"/>
        </w:numPr>
        <w:autoSpaceDE w:val="0"/>
        <w:autoSpaceDN w:val="0"/>
        <w:spacing w:before="0" w:after="0" w:line="276" w:lineRule="auto"/>
        <w:ind w:left="0" w:firstLine="57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з</w:t>
      </w:r>
      <w:r w:rsidR="00C56505">
        <w:rPr>
          <w:rFonts w:ascii="Trebuchet MS" w:hAnsi="Trebuchet MS"/>
          <w:sz w:val="22"/>
        </w:rPr>
        <w:t>амена котлов</w:t>
      </w:r>
      <w:r w:rsidR="00C72263" w:rsidRPr="00C72263">
        <w:rPr>
          <w:rFonts w:ascii="Trebuchet MS" w:hAnsi="Trebuchet MS"/>
          <w:sz w:val="22"/>
        </w:rPr>
        <w:t xml:space="preserve"> в котельной</w:t>
      </w:r>
      <w:r w:rsidR="00C56505">
        <w:rPr>
          <w:rFonts w:ascii="Trebuchet MS" w:hAnsi="Trebuchet MS"/>
          <w:sz w:val="22"/>
        </w:rPr>
        <w:t xml:space="preserve"> №2</w:t>
      </w:r>
      <w:r w:rsidR="00C72263" w:rsidRPr="00C72263">
        <w:rPr>
          <w:rFonts w:ascii="Trebuchet MS" w:hAnsi="Trebuchet MS"/>
          <w:sz w:val="22"/>
        </w:rPr>
        <w:t xml:space="preserve"> п. </w:t>
      </w:r>
      <w:r w:rsidR="00186168">
        <w:rPr>
          <w:rFonts w:ascii="Trebuchet MS" w:hAnsi="Trebuchet MS"/>
          <w:sz w:val="22"/>
        </w:rPr>
        <w:t>Мезиновский</w:t>
      </w:r>
      <w:r w:rsidR="00C72263">
        <w:rPr>
          <w:rFonts w:ascii="Trebuchet MS" w:hAnsi="Trebuchet MS"/>
          <w:sz w:val="22"/>
        </w:rPr>
        <w:t>.</w:t>
      </w:r>
    </w:p>
    <w:p w14:paraId="492DBCEC" w14:textId="77777777" w:rsidR="001F1E2D" w:rsidRPr="000D58B1" w:rsidRDefault="001F1E2D" w:rsidP="001F1E2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0D58B1">
        <w:rPr>
          <w:rFonts w:ascii="Trebuchet MS" w:eastAsia="Times New Roman" w:hAnsi="Trebuchet MS" w:cs="Times New Roman"/>
          <w:spacing w:val="-5"/>
        </w:rPr>
        <w:t xml:space="preserve">Реализация указанных мероприятий позволит </w:t>
      </w:r>
      <w:r w:rsidR="00C72263">
        <w:rPr>
          <w:rFonts w:ascii="Trebuchet MS" w:eastAsia="Times New Roman" w:hAnsi="Trebuchet MS" w:cs="Times New Roman"/>
          <w:spacing w:val="-5"/>
        </w:rPr>
        <w:t>повысить надежность и эффективность эксплуатации существующего источника теплоснабжения</w:t>
      </w:r>
      <w:r w:rsidRPr="000D58B1">
        <w:rPr>
          <w:rFonts w:ascii="Trebuchet MS" w:eastAsia="Times New Roman" w:hAnsi="Trebuchet MS" w:cs="Times New Roman"/>
          <w:spacing w:val="-5"/>
        </w:rPr>
        <w:t>.</w:t>
      </w:r>
    </w:p>
    <w:p w14:paraId="7AB59601" w14:textId="77777777" w:rsidR="00685913" w:rsidRDefault="00F250DD" w:rsidP="00D86BE6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>В таблице 5.</w:t>
      </w:r>
      <w:r w:rsidR="00D86BE6" w:rsidRPr="00FF2E78">
        <w:rPr>
          <w:rFonts w:ascii="Trebuchet MS" w:eastAsia="Times New Roman" w:hAnsi="Trebuchet MS" w:cs="Times New Roman"/>
          <w:spacing w:val="-5"/>
        </w:rPr>
        <w:t>3</w:t>
      </w:r>
      <w:r w:rsidRPr="00FF2E78">
        <w:rPr>
          <w:rFonts w:ascii="Trebuchet MS" w:eastAsia="Times New Roman" w:hAnsi="Trebuchet MS" w:cs="Times New Roman"/>
          <w:spacing w:val="-5"/>
        </w:rPr>
        <w:t xml:space="preserve"> представлены данные </w:t>
      </w:r>
      <w:r w:rsidR="00C86AAF" w:rsidRPr="00C86AAF">
        <w:rPr>
          <w:rFonts w:ascii="Trebuchet MS" w:eastAsia="Times New Roman" w:hAnsi="Trebuchet MS" w:cs="Times New Roman"/>
          <w:spacing w:val="-5"/>
        </w:rPr>
        <w:t xml:space="preserve">по </w:t>
      </w:r>
      <w:r w:rsidR="00C56505">
        <w:rPr>
          <w:rFonts w:ascii="Trebuchet MS" w:eastAsia="Times New Roman" w:hAnsi="Trebuchet MS" w:cs="Times New Roman"/>
          <w:spacing w:val="-5"/>
        </w:rPr>
        <w:t>техническому перевооружению</w:t>
      </w:r>
      <w:r w:rsidR="00F83820">
        <w:rPr>
          <w:rFonts w:ascii="Trebuchet MS" w:eastAsia="Times New Roman" w:hAnsi="Trebuchet MS" w:cs="Times New Roman"/>
          <w:spacing w:val="-5"/>
        </w:rPr>
        <w:t xml:space="preserve"> </w:t>
      </w:r>
      <w:r w:rsidR="00C86AAF" w:rsidRPr="00C86AAF">
        <w:rPr>
          <w:rFonts w:ascii="Trebuchet MS" w:eastAsia="Times New Roman" w:hAnsi="Trebuchet MS" w:cs="Times New Roman"/>
          <w:spacing w:val="-5"/>
        </w:rPr>
        <w:t>источников теплоснабжения</w:t>
      </w:r>
      <w:r w:rsidR="00685913" w:rsidRPr="00685913">
        <w:rPr>
          <w:rFonts w:ascii="Trebuchet MS" w:eastAsia="Times New Roman" w:hAnsi="Trebuchet MS" w:cs="Times New Roman"/>
          <w:spacing w:val="-5"/>
        </w:rPr>
        <w:t>.</w:t>
      </w:r>
    </w:p>
    <w:p w14:paraId="23489043" w14:textId="77777777" w:rsidR="00685913" w:rsidRPr="002A5049" w:rsidRDefault="00685913" w:rsidP="008A59FD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DF7B53">
        <w:rPr>
          <w:rFonts w:ascii="Trebuchet MS" w:hAnsi="Trebuchet MS" w:cs="Times New Roman"/>
          <w:b/>
        </w:rPr>
        <w:t xml:space="preserve">Таблица 5.3 – </w:t>
      </w:r>
      <w:r w:rsidR="00C86AAF" w:rsidRPr="00DF7B53">
        <w:rPr>
          <w:rFonts w:ascii="Trebuchet MS" w:hAnsi="Trebuchet MS" w:cs="Times New Roman"/>
          <w:b/>
        </w:rPr>
        <w:t xml:space="preserve">План-график по </w:t>
      </w:r>
      <w:r w:rsidR="00C56505" w:rsidRPr="00DF7B53">
        <w:rPr>
          <w:rFonts w:ascii="Trebuchet MS" w:hAnsi="Trebuchet MS" w:cs="Times New Roman"/>
          <w:b/>
        </w:rPr>
        <w:t>техническому перевооружению</w:t>
      </w:r>
      <w:r w:rsidR="00F83820" w:rsidRPr="00DF7B53">
        <w:rPr>
          <w:rFonts w:ascii="Trebuchet MS" w:hAnsi="Trebuchet MS" w:cs="Times New Roman"/>
          <w:b/>
        </w:rPr>
        <w:t xml:space="preserve"> </w:t>
      </w:r>
      <w:r w:rsidR="00C86AAF" w:rsidRPr="00DF7B53">
        <w:rPr>
          <w:rFonts w:ascii="Trebuchet MS" w:hAnsi="Trebuchet MS" w:cs="Times New Roman"/>
          <w:b/>
        </w:rPr>
        <w:t xml:space="preserve">источников теплоснабжения на территории </w:t>
      </w:r>
      <w:r w:rsidR="00C431F3" w:rsidRPr="00DF7B53">
        <w:rPr>
          <w:rFonts w:ascii="Trebuchet MS" w:hAnsi="Trebuchet MS" w:cs="Times New Roman"/>
          <w:b/>
        </w:rPr>
        <w:t xml:space="preserve">муниципального образования пос. </w:t>
      </w:r>
      <w:r w:rsidR="00186168" w:rsidRPr="00DF7B53">
        <w:rPr>
          <w:rFonts w:ascii="Trebuchet MS" w:hAnsi="Trebuchet MS" w:cs="Times New Roman"/>
          <w:b/>
        </w:rPr>
        <w:t>Мезиновский</w:t>
      </w:r>
      <w:r w:rsidR="00C431F3" w:rsidRPr="00DF7B53">
        <w:rPr>
          <w:rFonts w:ascii="Trebuchet MS" w:hAnsi="Trebuchet MS" w:cs="Times New Roman"/>
          <w:b/>
        </w:rPr>
        <w:t xml:space="preserve"> (сельское поселение)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4394"/>
        <w:gridCol w:w="709"/>
        <w:gridCol w:w="709"/>
        <w:gridCol w:w="708"/>
        <w:gridCol w:w="709"/>
        <w:gridCol w:w="720"/>
        <w:gridCol w:w="1116"/>
      </w:tblGrid>
      <w:tr w:rsidR="00C56505" w:rsidRPr="00E168AA" w14:paraId="63FE808C" w14:textId="77777777" w:rsidTr="00C56505">
        <w:trPr>
          <w:trHeight w:val="20"/>
          <w:tblHeader/>
        </w:trPr>
        <w:tc>
          <w:tcPr>
            <w:tcW w:w="846" w:type="dxa"/>
            <w:vMerge w:val="restart"/>
            <w:shd w:val="clear" w:color="000000" w:fill="CCFF99"/>
            <w:vAlign w:val="center"/>
            <w:hideMark/>
          </w:tcPr>
          <w:p w14:paraId="31D32365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4394" w:type="dxa"/>
            <w:vMerge w:val="restart"/>
            <w:shd w:val="clear" w:color="000000" w:fill="CCFF99"/>
            <w:noWrap/>
            <w:vAlign w:val="center"/>
            <w:hideMark/>
          </w:tcPr>
          <w:p w14:paraId="0C01B75B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709" w:type="dxa"/>
            <w:vMerge w:val="restart"/>
            <w:shd w:val="clear" w:color="000000" w:fill="CCFF99"/>
            <w:vAlign w:val="center"/>
            <w:hideMark/>
          </w:tcPr>
          <w:p w14:paraId="38E3D37C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работ</w:t>
            </w:r>
          </w:p>
        </w:tc>
        <w:tc>
          <w:tcPr>
            <w:tcW w:w="2846" w:type="dxa"/>
            <w:gridSpan w:val="4"/>
            <w:shd w:val="clear" w:color="000000" w:fill="CCFF99"/>
            <w:noWrap/>
            <w:vAlign w:val="center"/>
            <w:hideMark/>
          </w:tcPr>
          <w:p w14:paraId="17350315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 реализации проекта, тыс.руб. (с НДС)</w:t>
            </w:r>
          </w:p>
        </w:tc>
        <w:tc>
          <w:tcPr>
            <w:tcW w:w="1116" w:type="dxa"/>
            <w:vMerge w:val="restart"/>
            <w:shd w:val="clear" w:color="000000" w:fill="CCFF99"/>
            <w:vAlign w:val="center"/>
            <w:hideMark/>
          </w:tcPr>
          <w:p w14:paraId="67C3F798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</w:tr>
      <w:tr w:rsidR="00C56505" w:rsidRPr="00E168AA" w14:paraId="16012B87" w14:textId="77777777" w:rsidTr="002F4F36">
        <w:trPr>
          <w:trHeight w:val="20"/>
        </w:trPr>
        <w:tc>
          <w:tcPr>
            <w:tcW w:w="846" w:type="dxa"/>
            <w:vMerge/>
            <w:vAlign w:val="center"/>
            <w:hideMark/>
          </w:tcPr>
          <w:p w14:paraId="35965E24" w14:textId="77777777" w:rsidR="00C56505" w:rsidRPr="00E168AA" w:rsidRDefault="00C56505" w:rsidP="002F4F36">
            <w:pPr>
              <w:spacing w:after="0" w:line="240" w:lineRule="auto"/>
              <w:ind w:left="-113" w:right="-113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94" w:type="dxa"/>
            <w:vMerge/>
            <w:vAlign w:val="center"/>
            <w:hideMark/>
          </w:tcPr>
          <w:p w14:paraId="64A65867" w14:textId="77777777" w:rsidR="00C56505" w:rsidRPr="00E168AA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vAlign w:val="center"/>
            <w:hideMark/>
          </w:tcPr>
          <w:p w14:paraId="5C9A52A4" w14:textId="77777777" w:rsidR="00C56505" w:rsidRPr="00E168AA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276134A6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708" w:type="dxa"/>
            <w:shd w:val="clear" w:color="000000" w:fill="CCFF99"/>
            <w:noWrap/>
            <w:vAlign w:val="center"/>
            <w:hideMark/>
          </w:tcPr>
          <w:p w14:paraId="572D7A54" w14:textId="2576698B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06BAC0EF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720" w:type="dxa"/>
            <w:shd w:val="clear" w:color="000000" w:fill="CCFF99"/>
            <w:noWrap/>
            <w:vAlign w:val="center"/>
            <w:hideMark/>
          </w:tcPr>
          <w:p w14:paraId="45885130" w14:textId="5DE42632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2025-20</w:t>
            </w:r>
            <w:r w:rsidR="00AD619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16" w:type="dxa"/>
            <w:vMerge/>
            <w:vAlign w:val="center"/>
            <w:hideMark/>
          </w:tcPr>
          <w:p w14:paraId="199F7967" w14:textId="77777777" w:rsidR="00C56505" w:rsidRPr="00E168AA" w:rsidRDefault="00C56505" w:rsidP="002F4F36">
            <w:pPr>
              <w:spacing w:after="0" w:line="240" w:lineRule="auto"/>
              <w:ind w:left="-113" w:right="-113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56505" w:rsidRPr="00E168AA" w14:paraId="143FC008" w14:textId="77777777" w:rsidTr="002F4F36">
        <w:trPr>
          <w:trHeight w:val="20"/>
        </w:trPr>
        <w:tc>
          <w:tcPr>
            <w:tcW w:w="9911" w:type="dxa"/>
            <w:gridSpan w:val="8"/>
            <w:shd w:val="clear" w:color="000000" w:fill="FFFF99"/>
            <w:vAlign w:val="center"/>
            <w:hideMark/>
          </w:tcPr>
          <w:p w14:paraId="45EF9BFB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Муниципальное образование пос. Мезиновский (сельское поселение) </w:t>
            </w:r>
          </w:p>
        </w:tc>
      </w:tr>
      <w:tr w:rsidR="00C56505" w:rsidRPr="00E168AA" w14:paraId="11FC6FBB" w14:textId="77777777" w:rsidTr="002F4F36">
        <w:trPr>
          <w:trHeight w:val="20"/>
        </w:trPr>
        <w:tc>
          <w:tcPr>
            <w:tcW w:w="846" w:type="dxa"/>
            <w:shd w:val="clear" w:color="auto" w:fill="auto"/>
            <w:vAlign w:val="center"/>
            <w:hideMark/>
          </w:tcPr>
          <w:p w14:paraId="6CB6B032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1-1-3-1</w:t>
            </w:r>
          </w:p>
        </w:tc>
        <w:tc>
          <w:tcPr>
            <w:tcW w:w="4394" w:type="dxa"/>
            <w:shd w:val="clear" w:color="auto" w:fill="auto"/>
            <w:vAlign w:val="center"/>
            <w:hideMark/>
          </w:tcPr>
          <w:p w14:paraId="37925E55" w14:textId="77777777" w:rsidR="00C56505" w:rsidRPr="00E168AA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Замена насосов подпитки DAB K36/100T (2шт. рабочий и резервный) на аналогичные (</w:t>
            </w:r>
            <w:proofErr w:type="spellStart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п.Мезиновский</w:t>
            </w:r>
            <w:proofErr w:type="spellEnd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котельная №1)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0539B993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709" w:type="dxa"/>
            <w:shd w:val="clear" w:color="000000" w:fill="FFCC99"/>
            <w:vAlign w:val="center"/>
            <w:hideMark/>
          </w:tcPr>
          <w:p w14:paraId="1290F5F3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14:paraId="5E3831EF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2CE082AE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shd w:val="clear" w:color="auto" w:fill="auto"/>
            <w:noWrap/>
            <w:vAlign w:val="center"/>
            <w:hideMark/>
          </w:tcPr>
          <w:p w14:paraId="3C02136B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6" w:type="dxa"/>
            <w:shd w:val="clear" w:color="auto" w:fill="auto"/>
            <w:vAlign w:val="center"/>
            <w:hideMark/>
          </w:tcPr>
          <w:p w14:paraId="36AFD147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C56505" w:rsidRPr="00E168AA" w14:paraId="031F8697" w14:textId="77777777" w:rsidTr="002F4F36">
        <w:trPr>
          <w:trHeight w:val="20"/>
        </w:trPr>
        <w:tc>
          <w:tcPr>
            <w:tcW w:w="846" w:type="dxa"/>
            <w:shd w:val="clear" w:color="auto" w:fill="auto"/>
            <w:vAlign w:val="center"/>
            <w:hideMark/>
          </w:tcPr>
          <w:p w14:paraId="1C5711BB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1-1-3-2</w:t>
            </w:r>
          </w:p>
        </w:tc>
        <w:tc>
          <w:tcPr>
            <w:tcW w:w="4394" w:type="dxa"/>
            <w:shd w:val="clear" w:color="auto" w:fill="auto"/>
            <w:vAlign w:val="center"/>
            <w:hideMark/>
          </w:tcPr>
          <w:p w14:paraId="535000A2" w14:textId="77777777" w:rsidR="00C56505" w:rsidRPr="00E168AA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Замена насосов подпитки DAB K36/100T (2шт. рабочий и резервный) на аналогичные (</w:t>
            </w:r>
            <w:proofErr w:type="spellStart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п.Мезиновский</w:t>
            </w:r>
            <w:proofErr w:type="spellEnd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котельная №2)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F352E8D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709" w:type="dxa"/>
            <w:shd w:val="clear" w:color="000000" w:fill="FFCC99"/>
            <w:vAlign w:val="center"/>
            <w:hideMark/>
          </w:tcPr>
          <w:p w14:paraId="7647C00B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14:paraId="399F6A9F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3CA1CB8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shd w:val="clear" w:color="auto" w:fill="auto"/>
            <w:noWrap/>
            <w:vAlign w:val="center"/>
            <w:hideMark/>
          </w:tcPr>
          <w:p w14:paraId="6BBC9934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6" w:type="dxa"/>
            <w:shd w:val="clear" w:color="auto" w:fill="auto"/>
            <w:vAlign w:val="center"/>
            <w:hideMark/>
          </w:tcPr>
          <w:p w14:paraId="3D4E6257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C56505" w:rsidRPr="00E168AA" w14:paraId="730226C1" w14:textId="77777777" w:rsidTr="002F4F36">
        <w:trPr>
          <w:trHeight w:val="20"/>
        </w:trPr>
        <w:tc>
          <w:tcPr>
            <w:tcW w:w="846" w:type="dxa"/>
            <w:shd w:val="clear" w:color="auto" w:fill="auto"/>
            <w:vAlign w:val="center"/>
            <w:hideMark/>
          </w:tcPr>
          <w:p w14:paraId="6B7B004E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1-1-3-3</w:t>
            </w:r>
          </w:p>
        </w:tc>
        <w:tc>
          <w:tcPr>
            <w:tcW w:w="4394" w:type="dxa"/>
            <w:shd w:val="clear" w:color="auto" w:fill="auto"/>
            <w:vAlign w:val="center"/>
            <w:hideMark/>
          </w:tcPr>
          <w:p w14:paraId="68C7AC0B" w14:textId="77777777" w:rsidR="00C56505" w:rsidRPr="00E168AA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Замена котла IVAR SuperRAC 1450 (2шт.) на котлы новые усовершенствованные (</w:t>
            </w:r>
            <w:proofErr w:type="spellStart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п.Мезиновский</w:t>
            </w:r>
            <w:proofErr w:type="spellEnd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котельная №2)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4F200E91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709" w:type="dxa"/>
            <w:shd w:val="clear" w:color="000000" w:fill="FFCC99"/>
            <w:vAlign w:val="center"/>
            <w:hideMark/>
          </w:tcPr>
          <w:p w14:paraId="1BDBB216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2 189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14:paraId="564BAE90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074A979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shd w:val="clear" w:color="auto" w:fill="auto"/>
            <w:noWrap/>
            <w:vAlign w:val="center"/>
            <w:hideMark/>
          </w:tcPr>
          <w:p w14:paraId="069654A9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6" w:type="dxa"/>
            <w:shd w:val="clear" w:color="auto" w:fill="auto"/>
            <w:vAlign w:val="center"/>
            <w:hideMark/>
          </w:tcPr>
          <w:p w14:paraId="503A98BB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C56505" w:rsidRPr="00E168AA" w14:paraId="2EE71F19" w14:textId="77777777" w:rsidTr="002F4F36">
        <w:trPr>
          <w:trHeight w:val="20"/>
        </w:trPr>
        <w:tc>
          <w:tcPr>
            <w:tcW w:w="846" w:type="dxa"/>
            <w:shd w:val="clear" w:color="auto" w:fill="auto"/>
            <w:vAlign w:val="center"/>
            <w:hideMark/>
          </w:tcPr>
          <w:p w14:paraId="3495BEBD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1-1-3-4</w:t>
            </w:r>
          </w:p>
        </w:tc>
        <w:tc>
          <w:tcPr>
            <w:tcW w:w="4394" w:type="dxa"/>
            <w:shd w:val="clear" w:color="auto" w:fill="auto"/>
            <w:vAlign w:val="center"/>
            <w:hideMark/>
          </w:tcPr>
          <w:p w14:paraId="6FC31F9D" w14:textId="77777777" w:rsidR="00C56505" w:rsidRPr="00E168AA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Замена сетевых насосов II контура DAB CP-G 100–3850/A/BAQE/22 на насосы новые усовершенствованные (2шт. рабочий и резервный)(</w:t>
            </w:r>
            <w:proofErr w:type="spellStart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п.Мезиновский</w:t>
            </w:r>
            <w:proofErr w:type="spellEnd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котельная №2)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2BA0CAC3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28F7713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14:paraId="64D804BE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shd w:val="clear" w:color="000000" w:fill="FFCC99"/>
            <w:vAlign w:val="center"/>
            <w:hideMark/>
          </w:tcPr>
          <w:p w14:paraId="4E3ADBFE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258</w:t>
            </w:r>
          </w:p>
        </w:tc>
        <w:tc>
          <w:tcPr>
            <w:tcW w:w="720" w:type="dxa"/>
            <w:shd w:val="clear" w:color="auto" w:fill="auto"/>
            <w:noWrap/>
            <w:vAlign w:val="center"/>
            <w:hideMark/>
          </w:tcPr>
          <w:p w14:paraId="4316797D" w14:textId="77777777" w:rsidR="00C56505" w:rsidRPr="00E168A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6" w:type="dxa"/>
            <w:shd w:val="clear" w:color="auto" w:fill="auto"/>
            <w:vAlign w:val="center"/>
            <w:hideMark/>
          </w:tcPr>
          <w:p w14:paraId="503F7E8F" w14:textId="77777777" w:rsidR="00C56505" w:rsidRPr="00E168A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168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</w:tbl>
    <w:p w14:paraId="73A0D22D" w14:textId="77777777" w:rsidR="00C72263" w:rsidRPr="0032575A" w:rsidRDefault="00C72263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7BAC0F37" w14:textId="77777777" w:rsidR="00D86BE6" w:rsidRPr="00FF2E78" w:rsidRDefault="00D86BE6" w:rsidP="00D86BE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3" w:name="_Toc115439925"/>
      <w:r w:rsidRPr="00FF2E78">
        <w:rPr>
          <w:rFonts w:ascii="Trebuchet MS" w:eastAsia="Times New Roman" w:hAnsi="Trebuchet MS" w:cs="Times New Roman"/>
          <w:b/>
          <w:lang w:eastAsia="ru-RU"/>
        </w:rPr>
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63"/>
    </w:p>
    <w:p w14:paraId="12D0AF63" w14:textId="77777777" w:rsidR="00D86BE6" w:rsidRPr="00FF2E78" w:rsidRDefault="00D86BE6" w:rsidP="00D86BE6">
      <w:pPr>
        <w:autoSpaceDE w:val="0"/>
        <w:autoSpaceDN w:val="0"/>
        <w:adjustRightInd w:val="0"/>
        <w:spacing w:after="0" w:line="276" w:lineRule="auto"/>
        <w:ind w:firstLine="576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>Источники тепловой энергии, функционирующих в режиме комбинированной выработки электрической и тепловой энергии, и котельные работающие совместно на единую тепловую сеть отсутствуют.</w:t>
      </w:r>
    </w:p>
    <w:p w14:paraId="6AE52CEC" w14:textId="77777777" w:rsidR="00D86BE6" w:rsidRPr="0032575A" w:rsidRDefault="00D86BE6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spacing w:val="-5"/>
          <w:sz w:val="16"/>
          <w:szCs w:val="16"/>
        </w:rPr>
      </w:pPr>
    </w:p>
    <w:p w14:paraId="74F95045" w14:textId="77777777" w:rsidR="00D86BE6" w:rsidRPr="00FF2E78" w:rsidRDefault="00D86BE6" w:rsidP="00D86BE6">
      <w:pPr>
        <w:widowControl w:val="0"/>
        <w:tabs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4" w:name="_Toc375163459"/>
      <w:bookmarkStart w:id="65" w:name="_Toc115439926"/>
      <w:r w:rsidRPr="00FF2E78">
        <w:rPr>
          <w:rFonts w:ascii="Trebuchet MS" w:eastAsia="Times New Roman" w:hAnsi="Trebuchet MS" w:cs="Times New Roman"/>
          <w:b/>
          <w:lang w:eastAsia="ru-RU"/>
        </w:rPr>
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</w:r>
      <w:bookmarkEnd w:id="64"/>
      <w:bookmarkEnd w:id="65"/>
    </w:p>
    <w:p w14:paraId="1B894EB2" w14:textId="77777777" w:rsidR="00714CCD" w:rsidRPr="00C86AAF" w:rsidRDefault="00C86AAF" w:rsidP="00C86AAF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86AAF">
        <w:rPr>
          <w:rFonts w:ascii="Trebuchet MS" w:eastAsia="Times New Roman" w:hAnsi="Trebuchet MS" w:cs="Times New Roman"/>
          <w:lang w:eastAsia="ru-RU"/>
        </w:rPr>
        <w:t xml:space="preserve">Мероприятия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 с целью повышения эффективности работы систем </w:t>
      </w:r>
      <w:r w:rsidR="0019290F" w:rsidRPr="00C86AAF">
        <w:rPr>
          <w:rFonts w:ascii="Trebuchet MS" w:eastAsia="Times New Roman" w:hAnsi="Trebuchet MS" w:cs="Times New Roman"/>
          <w:lang w:eastAsia="ru-RU"/>
        </w:rPr>
        <w:t>теплоснабжения,</w:t>
      </w:r>
      <w:r w:rsidRPr="00C86AAF">
        <w:rPr>
          <w:rFonts w:ascii="Trebuchet MS" w:eastAsia="Times New Roman" w:hAnsi="Trebuchet MS" w:cs="Times New Roman"/>
          <w:lang w:eastAsia="ru-RU"/>
        </w:rPr>
        <w:t xml:space="preserve"> не требуются.</w:t>
      </w:r>
    </w:p>
    <w:p w14:paraId="7D9CBE3B" w14:textId="77777777" w:rsidR="00C86AAF" w:rsidRPr="0032575A" w:rsidRDefault="00C86AAF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spacing w:val="-5"/>
          <w:sz w:val="16"/>
          <w:szCs w:val="16"/>
        </w:rPr>
      </w:pPr>
    </w:p>
    <w:p w14:paraId="013AC6C9" w14:textId="77777777" w:rsidR="00CC4519" w:rsidRPr="00FF2E78" w:rsidRDefault="00CC4519" w:rsidP="00CC4519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6" w:name="_Toc375163460"/>
      <w:bookmarkStart w:id="67" w:name="_Toc115439927"/>
      <w:r w:rsidRPr="00FF2E78">
        <w:rPr>
          <w:rFonts w:ascii="Trebuchet MS" w:eastAsia="Times New Roman" w:hAnsi="Trebuchet MS" w:cs="Times New Roman"/>
          <w:b/>
          <w:lang w:eastAsia="ru-RU"/>
        </w:rPr>
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66"/>
      <w:bookmarkEnd w:id="67"/>
    </w:p>
    <w:p w14:paraId="46E8CF7B" w14:textId="77777777" w:rsidR="00685913" w:rsidRDefault="00C72263" w:rsidP="006D1B1E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72263">
        <w:rPr>
          <w:rFonts w:ascii="Trebuchet MS" w:eastAsia="Times New Roman" w:hAnsi="Trebuchet MS" w:cs="Times New Roman"/>
          <w:lang w:eastAsia="ru-RU"/>
        </w:rPr>
        <w:t>Меры по переоборудованию котельных в источники комбинированной выработки электрической и тепловой энергии на расчетный период не требуется. Собственные нужды (электрическое потребление) котельных компенсируются существующим электроснабжением.</w:t>
      </w:r>
    </w:p>
    <w:p w14:paraId="6C6C7FF1" w14:textId="77777777" w:rsidR="006231E2" w:rsidRPr="0032575A" w:rsidRDefault="006231E2" w:rsidP="006231E2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19753930" w14:textId="77777777" w:rsidR="00094D7E" w:rsidRPr="00FF2E78" w:rsidRDefault="00A2622D" w:rsidP="00685913">
      <w:pPr>
        <w:keepLines/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8" w:name="_Toc375163461"/>
      <w:bookmarkStart w:id="69" w:name="_Toc115439928"/>
      <w:bookmarkEnd w:id="61"/>
      <w:r w:rsidRPr="00FF2E78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Pr="00FF2E78">
        <w:rPr>
          <w:rFonts w:ascii="Trebuchet MS" w:eastAsia="Times New Roman" w:hAnsi="Trebuchet MS" w:cs="Times New Roman"/>
          <w:b/>
          <w:lang w:eastAsia="ru-RU"/>
        </w:rPr>
        <w:t>7Меры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68"/>
      <w:bookmarkEnd w:id="69"/>
    </w:p>
    <w:p w14:paraId="411FAAFF" w14:textId="2F994E36" w:rsidR="00C85E92" w:rsidRDefault="00A2622D" w:rsidP="00D60F9C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Зоны действия источников комбинированной выработки тепловой и электрической энергии 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49542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CC4519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отсутствуют, </w:t>
      </w:r>
      <w:r w:rsidR="00902F2D" w:rsidRPr="00FF2E78">
        <w:rPr>
          <w:rFonts w:ascii="Trebuchet MS" w:eastAsia="Times New Roman" w:hAnsi="Trebuchet MS" w:cs="Times New Roman"/>
          <w:lang w:eastAsia="ru-RU"/>
        </w:rPr>
        <w:t>перевод котельных в пиковый режим не требуется</w:t>
      </w:r>
      <w:r w:rsidR="00094D7E"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76EFDA31" w14:textId="77777777" w:rsidR="002E5BD5" w:rsidRPr="0032575A" w:rsidRDefault="002E5BD5" w:rsidP="00D60F9C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6A9276AB" w14:textId="77777777" w:rsidR="00A2622D" w:rsidRPr="00FF2E78" w:rsidRDefault="00A2622D" w:rsidP="00B703C7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0" w:name="_Toc115439929"/>
      <w:r w:rsidRPr="00FF2E78">
        <w:rPr>
          <w:rFonts w:ascii="Trebuchet MS" w:eastAsia="Times New Roman" w:hAnsi="Trebuchet MS" w:cs="Times New Roman"/>
          <w:b/>
          <w:lang w:eastAsia="ru-RU"/>
        </w:rPr>
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70"/>
    </w:p>
    <w:p w14:paraId="0FDF7B7B" w14:textId="77777777" w:rsidR="00404012" w:rsidRPr="00FF2E78" w:rsidRDefault="00404012" w:rsidP="004040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71" w:name="_Hlk67308283"/>
      <w:r w:rsidRPr="00FF2E78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</w:t>
      </w:r>
      <w:proofErr w:type="gramStart"/>
      <w:r w:rsidR="00C431F3">
        <w:rPr>
          <w:rFonts w:ascii="Trebuchet MS" w:eastAsia="Times New Roman" w:hAnsi="Trebuchet MS" w:cs="Times New Roman"/>
          <w:lang w:eastAsia="ru-RU"/>
        </w:rPr>
        <w:t>поселение)Гусь</w:t>
      </w:r>
      <w:proofErr w:type="gramEnd"/>
      <w:r w:rsidR="00C431F3">
        <w:rPr>
          <w:rFonts w:ascii="Trebuchet MS" w:eastAsia="Times New Roman" w:hAnsi="Trebuchet MS" w:cs="Times New Roman"/>
          <w:lang w:eastAsia="ru-RU"/>
        </w:rPr>
        <w:t>-Хрустальн</w:t>
      </w:r>
      <w:r w:rsidRPr="00FF2E78">
        <w:rPr>
          <w:rFonts w:ascii="Trebuchet MS" w:eastAsia="Times New Roman" w:hAnsi="Trebuchet MS" w:cs="Times New Roman"/>
          <w:lang w:eastAsia="ru-RU"/>
        </w:rPr>
        <w:t>ого района теплоснабжение потребителей осуществляется по температурным графикам:</w:t>
      </w:r>
    </w:p>
    <w:p w14:paraId="0B90CCBE" w14:textId="2BD66D51" w:rsidR="00404012" w:rsidRDefault="00404012" w:rsidP="0032575A">
      <w:pPr>
        <w:pStyle w:val="af"/>
        <w:numPr>
          <w:ilvl w:val="0"/>
          <w:numId w:val="6"/>
        </w:numPr>
        <w:spacing w:before="0" w:after="0" w:line="276" w:lineRule="auto"/>
        <w:ind w:left="567" w:firstLine="0"/>
        <w:rPr>
          <w:rFonts w:ascii="Trebuchet MS" w:hAnsi="Trebuchet MS"/>
          <w:sz w:val="22"/>
        </w:rPr>
      </w:pPr>
      <w:r w:rsidRPr="00FF2E78">
        <w:rPr>
          <w:rFonts w:ascii="Trebuchet MS" w:hAnsi="Trebuchet MS"/>
          <w:sz w:val="22"/>
        </w:rPr>
        <w:t>Температурный график 95/70⁰С.</w:t>
      </w:r>
    </w:p>
    <w:p w14:paraId="5C2C74FF" w14:textId="2F9BB04F" w:rsidR="00DF7B53" w:rsidRDefault="00DF7B53" w:rsidP="00DF7B53">
      <w:pPr>
        <w:spacing w:after="0" w:line="276" w:lineRule="auto"/>
        <w:rPr>
          <w:rFonts w:ascii="Trebuchet MS" w:hAnsi="Trebuchet MS"/>
        </w:rPr>
      </w:pPr>
    </w:p>
    <w:p w14:paraId="02C79321" w14:textId="3D6416F4" w:rsidR="00DF7B53" w:rsidRDefault="00DF7B53" w:rsidP="00DF7B53">
      <w:pPr>
        <w:spacing w:after="0" w:line="276" w:lineRule="auto"/>
        <w:rPr>
          <w:rFonts w:ascii="Trebuchet MS" w:hAnsi="Trebuchet MS"/>
        </w:rPr>
      </w:pPr>
    </w:p>
    <w:p w14:paraId="43D170CD" w14:textId="54E13101" w:rsidR="00DF7B53" w:rsidRDefault="00DF7B53" w:rsidP="00DF7B53">
      <w:pPr>
        <w:spacing w:after="0" w:line="276" w:lineRule="auto"/>
        <w:rPr>
          <w:rFonts w:ascii="Trebuchet MS" w:hAnsi="Trebuchet MS"/>
        </w:rPr>
      </w:pPr>
    </w:p>
    <w:p w14:paraId="5E21C69B" w14:textId="50CD20F1" w:rsidR="00DF7B53" w:rsidRDefault="00DF7B53" w:rsidP="00DF7B53">
      <w:pPr>
        <w:spacing w:after="0" w:line="276" w:lineRule="auto"/>
        <w:rPr>
          <w:rFonts w:ascii="Trebuchet MS" w:hAnsi="Trebuchet MS"/>
        </w:rPr>
      </w:pPr>
    </w:p>
    <w:p w14:paraId="6875A852" w14:textId="04C74BC7" w:rsidR="00DF7B53" w:rsidRDefault="00DF7B53" w:rsidP="00DF7B53">
      <w:pPr>
        <w:spacing w:after="0" w:line="276" w:lineRule="auto"/>
        <w:rPr>
          <w:rFonts w:ascii="Trebuchet MS" w:hAnsi="Trebuchet MS"/>
        </w:rPr>
      </w:pPr>
    </w:p>
    <w:p w14:paraId="6CB2B9AD" w14:textId="77777777" w:rsidR="00DF7B53" w:rsidRPr="00DF7B53" w:rsidRDefault="00DF7B53" w:rsidP="00DF7B53">
      <w:pPr>
        <w:spacing w:after="0" w:line="276" w:lineRule="auto"/>
        <w:rPr>
          <w:rFonts w:ascii="Trebuchet MS" w:hAnsi="Trebuchet MS"/>
        </w:rPr>
      </w:pPr>
    </w:p>
    <w:p w14:paraId="4D0B4B32" w14:textId="77777777" w:rsidR="00404012" w:rsidRPr="00FF2E78" w:rsidRDefault="00404012" w:rsidP="00404012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b/>
          <w:spacing w:val="-5"/>
          <w:lang w:eastAsia="ru-RU"/>
        </w:rPr>
        <w:t>Таблица 5.8.1 – Параметры отпуска тепловой энергии в сеть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1985"/>
        <w:gridCol w:w="4954"/>
      </w:tblGrid>
      <w:tr w:rsidR="0032575A" w:rsidRPr="00E31E42" w14:paraId="6F6D7C22" w14:textId="77777777" w:rsidTr="002F4F36">
        <w:trPr>
          <w:trHeight w:val="20"/>
          <w:tblHeader/>
        </w:trPr>
        <w:tc>
          <w:tcPr>
            <w:tcW w:w="2972" w:type="dxa"/>
            <w:shd w:val="clear" w:color="auto" w:fill="CCFF99"/>
            <w:noWrap/>
            <w:vAlign w:val="center"/>
          </w:tcPr>
          <w:p w14:paraId="4550A384" w14:textId="77777777" w:rsidR="0032575A" w:rsidRPr="00E31E42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72" w:name="_Hlk104068531"/>
            <w:bookmarkEnd w:id="71"/>
            <w:r w:rsidRPr="00E31E42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1985" w:type="dxa"/>
            <w:shd w:val="clear" w:color="auto" w:fill="CCFF99"/>
            <w:vAlign w:val="center"/>
          </w:tcPr>
          <w:p w14:paraId="419DDD70" w14:textId="77777777" w:rsidR="0032575A" w:rsidRPr="00E31E42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Температурный график отпуска тепловой энергии</w:t>
            </w:r>
          </w:p>
        </w:tc>
        <w:tc>
          <w:tcPr>
            <w:tcW w:w="4954" w:type="dxa"/>
            <w:shd w:val="clear" w:color="auto" w:fill="CCFF99"/>
            <w:vAlign w:val="center"/>
          </w:tcPr>
          <w:p w14:paraId="6044ED66" w14:textId="77777777" w:rsidR="0032575A" w:rsidRPr="00E31E42" w:rsidRDefault="0032575A" w:rsidP="002F4F36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E31E42">
              <w:rPr>
                <w:rFonts w:ascii="Trebuchet MS" w:hAnsi="Trebuchet MS"/>
                <w:b/>
                <w:bCs/>
                <w:sz w:val="20"/>
                <w:szCs w:val="20"/>
              </w:rPr>
              <w:t>Система теплоснабжения</w:t>
            </w:r>
          </w:p>
          <w:p w14:paraId="4F54487B" w14:textId="77777777" w:rsidR="0032575A" w:rsidRPr="00E31E42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hAnsi="Trebuchet MS"/>
                <w:b/>
                <w:bCs/>
                <w:sz w:val="20"/>
                <w:szCs w:val="20"/>
              </w:rPr>
              <w:t>(отопления, горячего водоснабжения (трубопровод)</w:t>
            </w:r>
          </w:p>
        </w:tc>
      </w:tr>
      <w:tr w:rsidR="0032575A" w:rsidRPr="00E31E42" w14:paraId="765BE62E" w14:textId="77777777" w:rsidTr="002F4F36">
        <w:trPr>
          <w:trHeight w:val="85"/>
        </w:trPr>
        <w:tc>
          <w:tcPr>
            <w:tcW w:w="2972" w:type="dxa"/>
            <w:shd w:val="clear" w:color="auto" w:fill="auto"/>
            <w:noWrap/>
            <w:vAlign w:val="center"/>
          </w:tcPr>
          <w:p w14:paraId="5640224E" w14:textId="77777777" w:rsidR="0032575A" w:rsidRPr="00E31E42" w:rsidRDefault="0032575A" w:rsidP="002F4F36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A378C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пос. Мезиновский №1 ул. Строителей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7570F136" w14:textId="77777777" w:rsidR="0032575A" w:rsidRPr="00E31E42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95/70 °С</w:t>
            </w:r>
          </w:p>
        </w:tc>
        <w:tc>
          <w:tcPr>
            <w:tcW w:w="4954" w:type="dxa"/>
            <w:vAlign w:val="center"/>
          </w:tcPr>
          <w:p w14:paraId="08E28D85" w14:textId="77777777" w:rsidR="0032575A" w:rsidRPr="00E31E42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/>
                <w:sz w:val="20"/>
                <w:szCs w:val="20"/>
              </w:rPr>
              <w:t xml:space="preserve">закрытая </w:t>
            </w:r>
            <w:r w:rsidRPr="00E31E42">
              <w:rPr>
                <w:rFonts w:ascii="Trebuchet MS" w:hAnsi="Trebuchet MS"/>
                <w:sz w:val="20"/>
                <w:szCs w:val="20"/>
              </w:rPr>
              <w:t>2-х-трубная система теплоснабжения (отопление)</w:t>
            </w:r>
          </w:p>
        </w:tc>
      </w:tr>
      <w:tr w:rsidR="0032575A" w:rsidRPr="00E31E42" w14:paraId="49464F4C" w14:textId="77777777" w:rsidTr="002F4F36">
        <w:trPr>
          <w:trHeight w:val="20"/>
        </w:trPr>
        <w:tc>
          <w:tcPr>
            <w:tcW w:w="2972" w:type="dxa"/>
            <w:shd w:val="clear" w:color="auto" w:fill="auto"/>
            <w:noWrap/>
            <w:vAlign w:val="center"/>
          </w:tcPr>
          <w:p w14:paraId="3E9A5BC3" w14:textId="77777777" w:rsidR="0032575A" w:rsidRDefault="0032575A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378C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пос. Мезиновский №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A378C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ул. 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Брикетная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42BF14CB" w14:textId="77777777" w:rsidR="0032575A" w:rsidRPr="00E31E42" w:rsidRDefault="0032575A" w:rsidP="002F4F36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95/70 °С</w:t>
            </w:r>
          </w:p>
        </w:tc>
        <w:tc>
          <w:tcPr>
            <w:tcW w:w="4954" w:type="dxa"/>
            <w:vAlign w:val="center"/>
          </w:tcPr>
          <w:p w14:paraId="378D7821" w14:textId="77777777" w:rsidR="0032575A" w:rsidRPr="009C4B3F" w:rsidRDefault="0032575A" w:rsidP="002F4F36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 xml:space="preserve">закрытая </w:t>
            </w:r>
            <w:r w:rsidRPr="00E31E42">
              <w:rPr>
                <w:rFonts w:ascii="Trebuchet MS" w:hAnsi="Trebuchet MS"/>
                <w:sz w:val="20"/>
                <w:szCs w:val="20"/>
              </w:rPr>
              <w:t>2-х- трубная система теплоснабжения (отопление)</w:t>
            </w:r>
          </w:p>
        </w:tc>
      </w:tr>
      <w:bookmarkEnd w:id="72"/>
    </w:tbl>
    <w:p w14:paraId="295CF120" w14:textId="77777777" w:rsidR="005F19C3" w:rsidRPr="006D1B1E" w:rsidRDefault="005F19C3" w:rsidP="0032575A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6D9B1C48" w14:textId="77777777" w:rsidR="00B82FB7" w:rsidRPr="00FF2E78" w:rsidRDefault="00B703C7" w:rsidP="00B703C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Подробная информация по температурным графикам систем теплоснабжения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</w:t>
      </w:r>
      <w:proofErr w:type="gramStart"/>
      <w:r w:rsidR="00C431F3">
        <w:rPr>
          <w:rFonts w:ascii="Trebuchet MS" w:eastAsia="Times New Roman" w:hAnsi="Trebuchet MS" w:cs="Times New Roman"/>
          <w:lang w:eastAsia="ru-RU"/>
        </w:rPr>
        <w:t>поселение)Гусь</w:t>
      </w:r>
      <w:proofErr w:type="gramEnd"/>
      <w:r w:rsidR="00C431F3">
        <w:rPr>
          <w:rFonts w:ascii="Trebuchet MS" w:eastAsia="Times New Roman" w:hAnsi="Trebuchet MS" w:cs="Times New Roman"/>
          <w:lang w:eastAsia="ru-RU"/>
        </w:rPr>
        <w:t>-Хрустальн</w:t>
      </w:r>
      <w:r w:rsidR="00404012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представлена в разделе 1.2.5 Обосновывающих материалов Схемы теплоснабжения.</w:t>
      </w:r>
    </w:p>
    <w:p w14:paraId="7298F72E" w14:textId="5205F90B" w:rsidR="00B82FB7" w:rsidRPr="00FF2E78" w:rsidRDefault="00714CCD" w:rsidP="00B703C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>Изменение параметров температурного графика на отопительный период 202</w:t>
      </w:r>
      <w:r w:rsidR="00AE7556">
        <w:rPr>
          <w:rFonts w:ascii="Trebuchet MS" w:eastAsia="Times New Roman" w:hAnsi="Trebuchet MS" w:cs="Times New Roman"/>
          <w:lang w:eastAsia="ru-RU"/>
        </w:rPr>
        <w:t>5</w:t>
      </w:r>
      <w:r w:rsidRPr="00FF2E78">
        <w:rPr>
          <w:rFonts w:ascii="Trebuchet MS" w:eastAsia="Times New Roman" w:hAnsi="Trebuchet MS" w:cs="Times New Roman"/>
          <w:lang w:eastAsia="ru-RU"/>
        </w:rPr>
        <w:t>/</w:t>
      </w:r>
      <w:r w:rsidR="003C19E5">
        <w:rPr>
          <w:rFonts w:ascii="Trebuchet MS" w:eastAsia="Times New Roman" w:hAnsi="Trebuchet MS" w:cs="Times New Roman"/>
          <w:lang w:eastAsia="ru-RU"/>
        </w:rPr>
        <w:t>202</w:t>
      </w:r>
      <w:r w:rsidR="00AE7556">
        <w:rPr>
          <w:rFonts w:ascii="Trebuchet MS" w:eastAsia="Times New Roman" w:hAnsi="Trebuchet MS" w:cs="Times New Roman"/>
          <w:lang w:eastAsia="ru-RU"/>
        </w:rPr>
        <w:t>6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гг. не предусматривается.</w:t>
      </w:r>
    </w:p>
    <w:p w14:paraId="714F97D1" w14:textId="77777777" w:rsidR="00D807D2" w:rsidRPr="00FF2E78" w:rsidRDefault="00D807D2" w:rsidP="00B703C7">
      <w:pPr>
        <w:widowControl w:val="0"/>
        <w:tabs>
          <w:tab w:val="left" w:pos="993"/>
        </w:tabs>
        <w:adjustRightInd w:val="0"/>
        <w:spacing w:after="0" w:line="24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58033BA" w14:textId="77777777" w:rsidR="00D807D2" w:rsidRPr="00FF2E78" w:rsidRDefault="00D807D2" w:rsidP="008C3E13">
      <w:pPr>
        <w:widowControl w:val="0"/>
        <w:tabs>
          <w:tab w:val="left" w:pos="-142"/>
          <w:tab w:val="left" w:pos="0"/>
        </w:tabs>
        <w:suppressAutoHyphens/>
        <w:spacing w:after="0" w:line="23" w:lineRule="atLeast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3" w:name="_Toc115439930"/>
      <w:r w:rsidRPr="006D1B1E">
        <w:rPr>
          <w:rFonts w:ascii="Trebuchet MS" w:eastAsia="Times New Roman" w:hAnsi="Trebuchet MS" w:cs="Times New Roman"/>
          <w:b/>
          <w:lang w:eastAsia="ru-RU"/>
        </w:rPr>
        <w:t>5.9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73"/>
    </w:p>
    <w:p w14:paraId="724D115A" w14:textId="77777777" w:rsidR="00C85E92" w:rsidRDefault="00714CCD" w:rsidP="00714CCD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Информация по перспективной установленной тепловой мощности каждого источника тепловой энергии приведена в </w:t>
      </w:r>
      <w:r w:rsidR="00C85E92" w:rsidRPr="00FF2E78">
        <w:rPr>
          <w:rFonts w:ascii="Trebuchet MS" w:eastAsia="Times New Roman" w:hAnsi="Trebuchet MS" w:cs="Times New Roman"/>
          <w:lang w:eastAsia="ru-RU"/>
        </w:rPr>
        <w:t>таблиц</w:t>
      </w:r>
      <w:r w:rsidRPr="00FF2E78">
        <w:rPr>
          <w:rFonts w:ascii="Trebuchet MS" w:eastAsia="Times New Roman" w:hAnsi="Trebuchet MS" w:cs="Times New Roman"/>
          <w:lang w:eastAsia="ru-RU"/>
        </w:rPr>
        <w:t>е</w:t>
      </w:r>
      <w:r w:rsidR="00C85E92" w:rsidRPr="00FF2E78">
        <w:rPr>
          <w:rFonts w:ascii="Trebuchet MS" w:eastAsia="Times New Roman" w:hAnsi="Trebuchet MS" w:cs="Times New Roman"/>
          <w:lang w:eastAsia="ru-RU"/>
        </w:rPr>
        <w:t xml:space="preserve"> 5.9.1.</w:t>
      </w:r>
    </w:p>
    <w:p w14:paraId="119F9F09" w14:textId="77777777" w:rsidR="00C85E92" w:rsidRPr="00FF2E78" w:rsidRDefault="00C85E92" w:rsidP="008C3E13">
      <w:pPr>
        <w:widowControl w:val="0"/>
        <w:tabs>
          <w:tab w:val="left" w:pos="993"/>
        </w:tabs>
        <w:adjustRightInd w:val="0"/>
        <w:spacing w:after="0" w:line="23" w:lineRule="atLeast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AD619B">
        <w:rPr>
          <w:rFonts w:ascii="Trebuchet MS" w:eastAsia="Times New Roman" w:hAnsi="Trebuchet MS" w:cs="Times New Roman"/>
          <w:b/>
          <w:lang w:eastAsia="ru-RU"/>
        </w:rPr>
        <w:t>Таблица 5.9.1 – Предложения по перспективной установленной тепловой мощности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651"/>
        <w:gridCol w:w="2038"/>
        <w:gridCol w:w="1984"/>
        <w:gridCol w:w="3715"/>
        <w:gridCol w:w="1523"/>
      </w:tblGrid>
      <w:tr w:rsidR="00714CCD" w:rsidRPr="00D740C8" w14:paraId="04FF2F21" w14:textId="77777777" w:rsidTr="00E627C5">
        <w:trPr>
          <w:trHeight w:val="20"/>
          <w:tblHeader/>
        </w:trPr>
        <w:tc>
          <w:tcPr>
            <w:tcW w:w="651" w:type="dxa"/>
            <w:shd w:val="clear" w:color="auto" w:fill="CCFF99"/>
            <w:vAlign w:val="center"/>
          </w:tcPr>
          <w:p w14:paraId="33A4E121" w14:textId="77777777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№ п/п</w:t>
            </w:r>
          </w:p>
        </w:tc>
        <w:tc>
          <w:tcPr>
            <w:tcW w:w="2038" w:type="dxa"/>
            <w:shd w:val="clear" w:color="auto" w:fill="CCFF99"/>
            <w:vAlign w:val="center"/>
          </w:tcPr>
          <w:p w14:paraId="575D860E" w14:textId="77777777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Наименование объекта теплоснабжения</w:t>
            </w:r>
          </w:p>
        </w:tc>
        <w:tc>
          <w:tcPr>
            <w:tcW w:w="1984" w:type="dxa"/>
            <w:shd w:val="clear" w:color="auto" w:fill="CCFF99"/>
            <w:vAlign w:val="center"/>
          </w:tcPr>
          <w:p w14:paraId="39ECA379" w14:textId="77777777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Перспективная установленная мощность, Гкал/ч</w:t>
            </w:r>
          </w:p>
        </w:tc>
        <w:tc>
          <w:tcPr>
            <w:tcW w:w="3715" w:type="dxa"/>
            <w:shd w:val="clear" w:color="auto" w:fill="CCFF99"/>
            <w:vAlign w:val="center"/>
          </w:tcPr>
          <w:p w14:paraId="4648315F" w14:textId="77777777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схемы теплоснабжения</w:t>
            </w:r>
          </w:p>
        </w:tc>
        <w:tc>
          <w:tcPr>
            <w:tcW w:w="1523" w:type="dxa"/>
            <w:shd w:val="clear" w:color="auto" w:fill="CCFF99"/>
            <w:vAlign w:val="center"/>
          </w:tcPr>
          <w:p w14:paraId="5A9AF03D" w14:textId="77777777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Год ввода в эксплуатацию</w:t>
            </w:r>
          </w:p>
        </w:tc>
      </w:tr>
      <w:tr w:rsidR="0032575A" w:rsidRPr="00D740C8" w14:paraId="089C3275" w14:textId="77777777" w:rsidTr="00E627C5">
        <w:trPr>
          <w:trHeight w:val="20"/>
        </w:trPr>
        <w:tc>
          <w:tcPr>
            <w:tcW w:w="651" w:type="dxa"/>
            <w:vAlign w:val="center"/>
          </w:tcPr>
          <w:p w14:paraId="4CBFA5BB" w14:textId="77777777" w:rsidR="0032575A" w:rsidRPr="00D740C8" w:rsidRDefault="0032575A" w:rsidP="0032575A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</w:t>
            </w:r>
          </w:p>
        </w:tc>
        <w:tc>
          <w:tcPr>
            <w:tcW w:w="2038" w:type="dxa"/>
            <w:vAlign w:val="center"/>
          </w:tcPr>
          <w:p w14:paraId="6F45DF3B" w14:textId="77777777" w:rsidR="0032575A" w:rsidRPr="00D740C8" w:rsidRDefault="0032575A" w:rsidP="0032575A">
            <w:pPr>
              <w:autoSpaceDE w:val="0"/>
              <w:autoSpaceDN w:val="0"/>
              <w:adjustRightInd w:val="0"/>
              <w:jc w:val="both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A378C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пос. Мезиновский №1 ул. Строителей</w:t>
            </w:r>
          </w:p>
        </w:tc>
        <w:tc>
          <w:tcPr>
            <w:tcW w:w="1984" w:type="dxa"/>
            <w:vAlign w:val="center"/>
          </w:tcPr>
          <w:p w14:paraId="6691D4A4" w14:textId="77777777" w:rsidR="0032575A" w:rsidRPr="00D740C8" w:rsidRDefault="006352B4" w:rsidP="0032575A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5,00</w:t>
            </w:r>
          </w:p>
        </w:tc>
        <w:tc>
          <w:tcPr>
            <w:tcW w:w="3715" w:type="dxa"/>
            <w:vAlign w:val="center"/>
          </w:tcPr>
          <w:p w14:paraId="03977B50" w14:textId="77777777" w:rsidR="0032575A" w:rsidRPr="00D740C8" w:rsidRDefault="0032575A" w:rsidP="0032575A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5F19C3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Не требуется, сохраняется без изменений</w:t>
            </w:r>
          </w:p>
        </w:tc>
        <w:tc>
          <w:tcPr>
            <w:tcW w:w="1523" w:type="dxa"/>
            <w:vAlign w:val="center"/>
          </w:tcPr>
          <w:p w14:paraId="65625678" w14:textId="77777777" w:rsidR="0032575A" w:rsidRPr="00D740C8" w:rsidRDefault="0032575A" w:rsidP="0032575A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32575A" w:rsidRPr="00D740C8" w14:paraId="6E66EDF9" w14:textId="77777777" w:rsidTr="00E627C5">
        <w:trPr>
          <w:trHeight w:val="20"/>
        </w:trPr>
        <w:tc>
          <w:tcPr>
            <w:tcW w:w="651" w:type="dxa"/>
            <w:vAlign w:val="center"/>
          </w:tcPr>
          <w:p w14:paraId="6B486574" w14:textId="77777777" w:rsidR="0032575A" w:rsidRPr="00D740C8" w:rsidRDefault="0032575A" w:rsidP="0032575A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2</w:t>
            </w:r>
          </w:p>
        </w:tc>
        <w:tc>
          <w:tcPr>
            <w:tcW w:w="2038" w:type="dxa"/>
            <w:vAlign w:val="center"/>
          </w:tcPr>
          <w:p w14:paraId="536900C3" w14:textId="77777777" w:rsidR="0032575A" w:rsidRDefault="0032575A" w:rsidP="0032575A">
            <w:pPr>
              <w:autoSpaceDE w:val="0"/>
              <w:autoSpaceDN w:val="0"/>
              <w:adjustRightInd w:val="0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378C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пос. Мезиновский №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A378C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ул. 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Брикетная</w:t>
            </w:r>
          </w:p>
        </w:tc>
        <w:tc>
          <w:tcPr>
            <w:tcW w:w="1984" w:type="dxa"/>
            <w:vAlign w:val="center"/>
          </w:tcPr>
          <w:p w14:paraId="7E4F08C9" w14:textId="77777777" w:rsidR="0032575A" w:rsidRDefault="006352B4" w:rsidP="0032575A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2,58</w:t>
            </w:r>
          </w:p>
        </w:tc>
        <w:tc>
          <w:tcPr>
            <w:tcW w:w="3715" w:type="dxa"/>
            <w:vAlign w:val="center"/>
          </w:tcPr>
          <w:p w14:paraId="3910FFF4" w14:textId="77777777" w:rsidR="0032575A" w:rsidRPr="005F19C3" w:rsidRDefault="0032575A" w:rsidP="0032575A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5F19C3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Не требуется, сохраняется без изменений</w:t>
            </w:r>
          </w:p>
        </w:tc>
        <w:tc>
          <w:tcPr>
            <w:tcW w:w="1523" w:type="dxa"/>
            <w:vAlign w:val="center"/>
          </w:tcPr>
          <w:p w14:paraId="5C381412" w14:textId="77777777" w:rsidR="0032575A" w:rsidRPr="00D740C8" w:rsidRDefault="0032575A" w:rsidP="0032575A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</w:tbl>
    <w:p w14:paraId="7DC457D3" w14:textId="77777777" w:rsidR="008A59FD" w:rsidRPr="00FF2E78" w:rsidRDefault="008A59FD" w:rsidP="00B703C7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706A28EB" w14:textId="77777777" w:rsidR="00D807D2" w:rsidRPr="00FF2E78" w:rsidRDefault="00D807D2" w:rsidP="008C3E13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4" w:name="_Toc115439931"/>
      <w:r w:rsidRPr="00FF2E78">
        <w:rPr>
          <w:rFonts w:ascii="Trebuchet MS" w:eastAsia="Times New Roman" w:hAnsi="Trebuchet MS" w:cs="Times New Roman"/>
          <w:b/>
          <w:lang w:eastAsia="ru-RU"/>
        </w:rPr>
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74"/>
    </w:p>
    <w:p w14:paraId="33B0B589" w14:textId="77777777" w:rsidR="00D807D2" w:rsidRPr="00FF2E78" w:rsidRDefault="00D807D2" w:rsidP="008C3E1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Ввод новых и реконструкция существующих источников тепловой энергии с использованием возобновляемых источников энергии, а также местных видов топлива до конца расчетного периода не </w:t>
      </w:r>
      <w:r w:rsidR="009340C2">
        <w:rPr>
          <w:rFonts w:ascii="Trebuchet MS" w:eastAsia="Times New Roman" w:hAnsi="Trebuchet MS" w:cs="Times New Roman"/>
          <w:lang w:eastAsia="ru-RU"/>
        </w:rPr>
        <w:t>планируется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1D310D7B" w14:textId="77777777" w:rsidR="008B7282" w:rsidRPr="00FF2E78" w:rsidRDefault="008B7282">
      <w:pPr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br w:type="page"/>
      </w:r>
    </w:p>
    <w:p w14:paraId="7DDEF0CF" w14:textId="77777777" w:rsidR="00501246" w:rsidRPr="00FF2E78" w:rsidRDefault="00B84F99" w:rsidP="00FF2E78">
      <w:pPr>
        <w:pageBreakBefore/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75" w:name="_Toc358669590"/>
      <w:bookmarkStart w:id="76" w:name="_Toc375163464"/>
      <w:bookmarkStart w:id="77" w:name="_Toc115439932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D807D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D807D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 и (или) модернизации тепловых сетей</w:t>
      </w:r>
      <w:r w:rsidR="00501246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75"/>
      <w:bookmarkEnd w:id="76"/>
      <w:bookmarkEnd w:id="77"/>
    </w:p>
    <w:p w14:paraId="6CC94030" w14:textId="77777777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8" w:name="_Toc358669591"/>
      <w:bookmarkStart w:id="79" w:name="_Toc375163465"/>
      <w:bookmarkStart w:id="80" w:name="_Toc115439933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78"/>
      <w:bookmarkEnd w:id="79"/>
      <w:bookmarkEnd w:id="80"/>
    </w:p>
    <w:p w14:paraId="7FB06F8A" w14:textId="77777777" w:rsidR="00F250DD" w:rsidRDefault="00C72263" w:rsidP="00F250DD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72263">
        <w:rPr>
          <w:rFonts w:ascii="Trebuchet MS" w:eastAsia="Times New Roman" w:hAnsi="Trebuchet MS" w:cs="Times New Roman"/>
          <w:lang w:eastAsia="ru-RU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мощности, не планируется. Дефициты тепловой мощности на источниках теплоснабжения отсутствуют.</w:t>
      </w:r>
    </w:p>
    <w:p w14:paraId="2EB3F5F3" w14:textId="77777777" w:rsidR="00C72263" w:rsidRPr="00FF2E78" w:rsidRDefault="00C72263" w:rsidP="00F250DD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48EF25A5" w14:textId="77777777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1" w:name="_Toc358669592"/>
      <w:bookmarkStart w:id="82" w:name="_Toc375163466"/>
      <w:bookmarkStart w:id="83" w:name="_Toc115439934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.2 Предложения по новому строительству тепловых сетей для обеспечения перспективных приростов тепловой нагрузки во вновь осваиваемых районах поселения, городского округа под жилищную, комплексную или производственную застройку</w:t>
      </w:r>
      <w:bookmarkEnd w:id="81"/>
      <w:bookmarkEnd w:id="82"/>
      <w:bookmarkEnd w:id="83"/>
    </w:p>
    <w:p w14:paraId="198417E4" w14:textId="77777777" w:rsidR="008A61FA" w:rsidRPr="008A61FA" w:rsidRDefault="008A61FA" w:rsidP="008A61FA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8A61FA">
        <w:rPr>
          <w:rFonts w:ascii="Trebuchet MS" w:eastAsia="Times New Roman" w:hAnsi="Trebuchet MS" w:cs="Times New Roman"/>
        </w:rPr>
        <w:t>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 не планируется, поскольку эти территории планируется организовывать с индивидуальным теплоснабжением.</w:t>
      </w:r>
    </w:p>
    <w:p w14:paraId="7B953D59" w14:textId="77777777" w:rsidR="008A61FA" w:rsidRDefault="008A61FA" w:rsidP="008A61FA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8A61FA">
        <w:rPr>
          <w:rFonts w:ascii="Trebuchet MS" w:eastAsia="Times New Roman" w:hAnsi="Trebuchet MS" w:cs="Times New Roman"/>
        </w:rPr>
        <w:t>По результатам выдачи технических условий на технологическое присоединение, соответствующая информация будет представлена в Схеме теплоснабжения при её актуализации.</w:t>
      </w:r>
    </w:p>
    <w:p w14:paraId="275F7007" w14:textId="77777777" w:rsidR="003421F0" w:rsidRPr="00FF2E78" w:rsidRDefault="003421F0" w:rsidP="003421F0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3597737" w14:textId="77777777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4" w:name="_Toc358669593"/>
      <w:bookmarkStart w:id="85" w:name="_Toc375163467"/>
      <w:bookmarkStart w:id="86" w:name="_Toc115439935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.3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84"/>
      <w:bookmarkEnd w:id="85"/>
      <w:bookmarkEnd w:id="86"/>
    </w:p>
    <w:p w14:paraId="6A3F3512" w14:textId="77777777" w:rsidR="001136E3" w:rsidRPr="00FF2E78" w:rsidRDefault="001136E3" w:rsidP="001136E3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Строительство тепловых сетей, обеспечивающих условия, при наличии которых существует </w:t>
      </w:r>
      <w:r w:rsidR="00670E12" w:rsidRPr="00FF2E78">
        <w:rPr>
          <w:rFonts w:ascii="Trebuchet MS" w:eastAsia="Times New Roman" w:hAnsi="Trebuchet MS" w:cs="Times New Roman"/>
          <w:lang w:eastAsia="ru-RU"/>
        </w:rPr>
        <w:t xml:space="preserve">возможность поставок </w:t>
      </w:r>
      <w:r w:rsidR="008A61FA" w:rsidRPr="00FF2E78">
        <w:rPr>
          <w:rFonts w:ascii="Trebuchet MS" w:eastAsia="Times New Roman" w:hAnsi="Trebuchet MS" w:cs="Times New Roman"/>
          <w:lang w:eastAsia="ru-RU"/>
        </w:rPr>
        <w:t>тепловой энергии,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потребителям от различных источников тепловой энергии при сохранении надежности теплоснабжения не </w:t>
      </w:r>
      <w:r w:rsidR="00670E12">
        <w:rPr>
          <w:rFonts w:ascii="Trebuchet MS" w:eastAsia="Times New Roman" w:hAnsi="Trebuchet MS" w:cs="Times New Roman"/>
          <w:lang w:eastAsia="ru-RU"/>
        </w:rPr>
        <w:t>предусматривается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15E3E74E" w14:textId="77777777" w:rsidR="001E2FF2" w:rsidRPr="00FF2E78" w:rsidRDefault="001E2FF2" w:rsidP="001E2FF2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hAnsi="Trebuchet MS"/>
          <w:lang w:eastAsia="ru-RU"/>
        </w:rPr>
      </w:pPr>
    </w:p>
    <w:p w14:paraId="632D6729" w14:textId="77777777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7" w:name="_Toc372633355"/>
      <w:bookmarkStart w:id="88" w:name="_Toc375163468"/>
      <w:bookmarkStart w:id="89" w:name="_Toc115439936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.4.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87"/>
      <w:bookmarkEnd w:id="88"/>
      <w:bookmarkEnd w:id="89"/>
    </w:p>
    <w:p w14:paraId="5FDB8934" w14:textId="77777777" w:rsidR="001E2FF2" w:rsidRPr="00FF2E78" w:rsidRDefault="001136E3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hAnsi="Trebuchet MS" w:cs="Times New Roman"/>
        </w:rPr>
      </w:pPr>
      <w:bookmarkStart w:id="90" w:name="_Hlk67312047"/>
      <w:r w:rsidRPr="00FF2E78">
        <w:rPr>
          <w:rFonts w:ascii="Trebuchet MS" w:hAnsi="Trebuchet MS" w:cs="Times New Roman"/>
        </w:rPr>
        <w:t>Строительство, реконструкция, модернизация тепловых сетей, для повышения эффективности функционирования системы теплоснабжения, за счет перевода котельных в пиковый режим работы или ликвидации котельных не планируется.</w:t>
      </w:r>
      <w:bookmarkEnd w:id="90"/>
    </w:p>
    <w:p w14:paraId="042B6CA8" w14:textId="77777777" w:rsidR="001136E3" w:rsidRPr="00FF2E78" w:rsidRDefault="001136E3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Calibri" w:hAnsi="Trebuchet MS" w:cs="Times New Roman"/>
          <w:iCs/>
        </w:rPr>
      </w:pPr>
    </w:p>
    <w:p w14:paraId="10F41791" w14:textId="77777777" w:rsidR="00501246" w:rsidRPr="00FF2E78" w:rsidRDefault="000431D4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1" w:name="_Toc372633358"/>
      <w:bookmarkStart w:id="92" w:name="_Toc375163471"/>
      <w:bookmarkStart w:id="93" w:name="_Toc115439937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Pr="00FF2E78">
        <w:rPr>
          <w:rFonts w:ascii="Trebuchet MS" w:eastAsia="Times New Roman" w:hAnsi="Trebuchet MS" w:cs="Times New Roman"/>
          <w:b/>
          <w:lang w:eastAsia="ru-RU"/>
        </w:rPr>
        <w:t>5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91"/>
      <w:bookmarkEnd w:id="92"/>
      <w:bookmarkEnd w:id="93"/>
    </w:p>
    <w:p w14:paraId="7F38C16E" w14:textId="77777777" w:rsidR="00C72263" w:rsidRPr="00C72263" w:rsidRDefault="00C72263" w:rsidP="00C72263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C72263">
        <w:rPr>
          <w:rFonts w:ascii="Trebuchet MS" w:eastAsia="Times New Roman" w:hAnsi="Trebuchet MS" w:cs="Times New Roman"/>
        </w:rPr>
        <w:t xml:space="preserve">По итогам проведенных расчетов по оценке надежности систем теплоснабжения пос. </w:t>
      </w:r>
      <w:r w:rsidR="00186168">
        <w:rPr>
          <w:rFonts w:ascii="Trebuchet MS" w:eastAsia="Times New Roman" w:hAnsi="Trebuchet MS" w:cs="Times New Roman"/>
        </w:rPr>
        <w:t>Мезиновский</w:t>
      </w:r>
      <w:r w:rsidRPr="00C72263">
        <w:rPr>
          <w:rFonts w:ascii="Trebuchet MS" w:eastAsia="Times New Roman" w:hAnsi="Trebuchet MS" w:cs="Times New Roman"/>
        </w:rPr>
        <w:t xml:space="preserve"> (сельское поселение) Гусь-Хрустального района, установлено, что участки тепловых сетей на территории пос. </w:t>
      </w:r>
      <w:r w:rsidR="00186168">
        <w:rPr>
          <w:rFonts w:ascii="Trebuchet MS" w:eastAsia="Times New Roman" w:hAnsi="Trebuchet MS" w:cs="Times New Roman"/>
        </w:rPr>
        <w:t>Мезиновский</w:t>
      </w:r>
      <w:r w:rsidRPr="00C72263">
        <w:rPr>
          <w:rFonts w:ascii="Trebuchet MS" w:eastAsia="Times New Roman" w:hAnsi="Trebuchet MS" w:cs="Times New Roman"/>
        </w:rPr>
        <w:t xml:space="preserve"> являются малонадежными, в связи с высоким сроком их эксплуатации (более </w:t>
      </w:r>
      <w:r w:rsidR="006352B4">
        <w:rPr>
          <w:rFonts w:ascii="Trebuchet MS" w:eastAsia="Times New Roman" w:hAnsi="Trebuchet MS" w:cs="Times New Roman"/>
        </w:rPr>
        <w:t>3</w:t>
      </w:r>
      <w:r w:rsidRPr="00C72263">
        <w:rPr>
          <w:rFonts w:ascii="Trebuchet MS" w:eastAsia="Times New Roman" w:hAnsi="Trebuchet MS" w:cs="Times New Roman"/>
        </w:rPr>
        <w:t>0 лет).</w:t>
      </w:r>
    </w:p>
    <w:p w14:paraId="3F619C29" w14:textId="5DE24093" w:rsidR="00D740C8" w:rsidRDefault="00C72263" w:rsidP="00C72263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C72263">
        <w:rPr>
          <w:rFonts w:ascii="Trebuchet MS" w:eastAsia="Times New Roman" w:hAnsi="Trebuchet MS" w:cs="Times New Roman"/>
        </w:rPr>
        <w:t>С целью поддержания нормативной надежности теплоснабжения от существующих источников теплоснабжения на период до 20</w:t>
      </w:r>
      <w:r w:rsidR="00AD619B">
        <w:rPr>
          <w:rFonts w:ascii="Trebuchet MS" w:eastAsia="Times New Roman" w:hAnsi="Trebuchet MS" w:cs="Times New Roman"/>
        </w:rPr>
        <w:t>30</w:t>
      </w:r>
      <w:r w:rsidRPr="00C72263">
        <w:rPr>
          <w:rFonts w:ascii="Trebuchet MS" w:eastAsia="Times New Roman" w:hAnsi="Trebuchet MS" w:cs="Times New Roman"/>
        </w:rPr>
        <w:t xml:space="preserve"> Схемой теплоснабжения предусмотрены плановые работы по замене участков тепловых сетей в рамках инвестиционной программы теплоснабжающей организации (таблица </w:t>
      </w:r>
      <w:r>
        <w:rPr>
          <w:rFonts w:ascii="Trebuchet MS" w:eastAsia="Times New Roman" w:hAnsi="Trebuchet MS" w:cs="Times New Roman"/>
        </w:rPr>
        <w:t>6.6</w:t>
      </w:r>
      <w:r w:rsidRPr="00C72263">
        <w:rPr>
          <w:rFonts w:ascii="Trebuchet MS" w:eastAsia="Times New Roman" w:hAnsi="Trebuchet MS" w:cs="Times New Roman"/>
        </w:rPr>
        <w:t>).</w:t>
      </w:r>
    </w:p>
    <w:p w14:paraId="1EB0ACD5" w14:textId="77777777" w:rsidR="00C72263" w:rsidRPr="00FF2E78" w:rsidRDefault="00C72263" w:rsidP="00E1273E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</w:p>
    <w:p w14:paraId="7AE33C58" w14:textId="77777777" w:rsidR="00C96164" w:rsidRPr="00FF2E78" w:rsidRDefault="00C96164" w:rsidP="00C96164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4" w:name="_Toc34466679"/>
      <w:bookmarkStart w:id="95" w:name="_Toc37669675"/>
      <w:bookmarkStart w:id="96" w:name="_Toc115439938"/>
      <w:r w:rsidRPr="00FF2E78">
        <w:rPr>
          <w:rFonts w:ascii="Trebuchet MS" w:eastAsia="Times New Roman" w:hAnsi="Trebuchet MS" w:cs="Times New Roman"/>
          <w:b/>
          <w:lang w:eastAsia="ru-RU"/>
        </w:rPr>
        <w:t>6.6 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94"/>
      <w:bookmarkEnd w:id="95"/>
      <w:bookmarkEnd w:id="96"/>
    </w:p>
    <w:p w14:paraId="7A8EFB6B" w14:textId="627DD1D9" w:rsidR="00C72263" w:rsidRPr="00C72263" w:rsidRDefault="00C72263" w:rsidP="00C7226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97" w:name="_Hlk65565653"/>
      <w:r w:rsidRPr="00C72263">
        <w:rPr>
          <w:rFonts w:ascii="Trebuchet MS" w:hAnsi="Trebuchet MS" w:cs="Times New Roman"/>
        </w:rPr>
        <w:t xml:space="preserve">Часть участков тепловых сетей пос. </w:t>
      </w:r>
      <w:r w:rsidR="00186168">
        <w:rPr>
          <w:rFonts w:ascii="Trebuchet MS" w:hAnsi="Trebuchet MS" w:cs="Times New Roman"/>
        </w:rPr>
        <w:t>Мезиновский</w:t>
      </w:r>
      <w:r w:rsidRPr="00C72263">
        <w:rPr>
          <w:rFonts w:ascii="Trebuchet MS" w:hAnsi="Trebuchet MS" w:cs="Times New Roman"/>
        </w:rPr>
        <w:t xml:space="preserve"> (сельское поселение) были введены в эксплуатацию в начале 2000-х годов, в связи с чем они частично находятся в предаварийном состоянии, поэтому в период до 20</w:t>
      </w:r>
      <w:r w:rsidR="00AD619B">
        <w:rPr>
          <w:rFonts w:ascii="Trebuchet MS" w:hAnsi="Trebuchet MS" w:cs="Times New Roman"/>
        </w:rPr>
        <w:t>30</w:t>
      </w:r>
      <w:r w:rsidRPr="00C72263">
        <w:rPr>
          <w:rFonts w:ascii="Trebuchet MS" w:hAnsi="Trebuchet MS" w:cs="Times New Roman"/>
        </w:rPr>
        <w:t xml:space="preserve"> г. планируется плановая замена тепловых сетей.</w:t>
      </w:r>
    </w:p>
    <w:p w14:paraId="5A503706" w14:textId="77777777" w:rsidR="001136E3" w:rsidRPr="00FF2E78" w:rsidRDefault="00C56505" w:rsidP="00C7226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56505">
        <w:rPr>
          <w:rFonts w:ascii="Trebuchet MS" w:hAnsi="Trebuchet MS" w:cs="Times New Roman"/>
        </w:rPr>
        <w:t>Проведение работ по модернизации тепловых сетей, подлежащих замене в связи с исчерпанием эксплуатационного ресурса, планируется осуществлять за счет внебюджетных источников, а также частично за счет бюджетных источников в случае предоставления финансирования поддержки за счет средств бюджета Владимирской области</w:t>
      </w:r>
      <w:r w:rsidR="00C72263" w:rsidRPr="00C72263">
        <w:rPr>
          <w:rFonts w:ascii="Trebuchet MS" w:hAnsi="Trebuchet MS" w:cs="Times New Roman"/>
        </w:rPr>
        <w:t>.</w:t>
      </w:r>
    </w:p>
    <w:p w14:paraId="525BC475" w14:textId="77777777" w:rsidR="001136E3" w:rsidRDefault="001136E3" w:rsidP="001136E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Перечень участков, в отношении которых планируется проведение работ по </w:t>
      </w:r>
      <w:r w:rsidR="006231E2">
        <w:rPr>
          <w:rFonts w:ascii="Trebuchet MS" w:hAnsi="Trebuchet MS" w:cs="Times New Roman"/>
        </w:rPr>
        <w:t>модернизации</w:t>
      </w:r>
      <w:r w:rsidRPr="00FF2E78">
        <w:rPr>
          <w:rFonts w:ascii="Trebuchet MS" w:hAnsi="Trebuchet MS" w:cs="Times New Roman"/>
        </w:rPr>
        <w:t xml:space="preserve"> представлен в таблице 6.6. </w:t>
      </w:r>
    </w:p>
    <w:p w14:paraId="258CB032" w14:textId="77777777" w:rsidR="00C56505" w:rsidRDefault="00C56505" w:rsidP="00D740C8">
      <w:pPr>
        <w:spacing w:after="0" w:line="276" w:lineRule="auto"/>
        <w:jc w:val="both"/>
        <w:rPr>
          <w:rFonts w:ascii="Trebuchet MS" w:hAnsi="Trebuchet MS" w:cs="Times New Roman"/>
          <w:b/>
        </w:rPr>
        <w:sectPr w:rsidR="00C56505" w:rsidSect="00DB4CDD"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21503306" w14:textId="1F8A1E61" w:rsidR="00C56505" w:rsidRDefault="00D740C8" w:rsidP="00C56505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6208A6">
        <w:rPr>
          <w:rFonts w:ascii="Trebuchet MS" w:hAnsi="Trebuchet MS" w:cs="Times New Roman"/>
          <w:b/>
          <w:highlight w:val="cyan"/>
        </w:rPr>
        <w:t xml:space="preserve">Таблица 6.6 – </w:t>
      </w:r>
      <w:r w:rsidR="006231E2" w:rsidRPr="006208A6">
        <w:rPr>
          <w:rFonts w:ascii="Trebuchet MS" w:hAnsi="Trebuchet MS" w:cs="Times New Roman"/>
          <w:b/>
          <w:highlight w:val="cyan"/>
        </w:rPr>
        <w:t xml:space="preserve">План-график по модернизации участков тепловых сетей на территории </w:t>
      </w:r>
      <w:r w:rsidR="00C431F3" w:rsidRPr="006208A6">
        <w:rPr>
          <w:rFonts w:ascii="Trebuchet MS" w:hAnsi="Trebuchet MS" w:cs="Times New Roman"/>
          <w:b/>
          <w:highlight w:val="cyan"/>
        </w:rPr>
        <w:t xml:space="preserve">пос. </w:t>
      </w:r>
      <w:r w:rsidR="00186168" w:rsidRPr="006208A6">
        <w:rPr>
          <w:rFonts w:ascii="Trebuchet MS" w:hAnsi="Trebuchet MS" w:cs="Times New Roman"/>
          <w:b/>
          <w:highlight w:val="cyan"/>
        </w:rPr>
        <w:t>Мезиновский</w:t>
      </w:r>
      <w:r w:rsidR="00C431F3" w:rsidRPr="006208A6">
        <w:rPr>
          <w:rFonts w:ascii="Trebuchet MS" w:hAnsi="Trebuchet MS" w:cs="Times New Roman"/>
          <w:b/>
          <w:highlight w:val="cyan"/>
        </w:rPr>
        <w:t xml:space="preserve"> (сельское поселение)</w:t>
      </w:r>
      <w:r w:rsidR="00DF7B53" w:rsidRPr="006208A6">
        <w:rPr>
          <w:rFonts w:ascii="Trebuchet MS" w:hAnsi="Trebuchet MS" w:cs="Times New Roman"/>
          <w:b/>
          <w:highlight w:val="cyan"/>
        </w:rPr>
        <w:t xml:space="preserve"> </w:t>
      </w:r>
      <w:r w:rsidR="00C431F3" w:rsidRPr="006208A6">
        <w:rPr>
          <w:rFonts w:ascii="Trebuchet MS" w:hAnsi="Trebuchet MS" w:cs="Times New Roman"/>
          <w:b/>
          <w:highlight w:val="cyan"/>
        </w:rPr>
        <w:t>Гусь-Хрустальн</w:t>
      </w:r>
      <w:r w:rsidR="006231E2" w:rsidRPr="006208A6">
        <w:rPr>
          <w:rFonts w:ascii="Trebuchet MS" w:hAnsi="Trebuchet MS" w:cs="Times New Roman"/>
          <w:b/>
          <w:highlight w:val="cyan"/>
        </w:rPr>
        <w:t>ого района</w:t>
      </w:r>
    </w:p>
    <w:tbl>
      <w:tblPr>
        <w:tblW w:w="1630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52"/>
        <w:gridCol w:w="3760"/>
        <w:gridCol w:w="1143"/>
        <w:gridCol w:w="850"/>
        <w:gridCol w:w="709"/>
        <w:gridCol w:w="709"/>
        <w:gridCol w:w="708"/>
        <w:gridCol w:w="851"/>
        <w:gridCol w:w="709"/>
        <w:gridCol w:w="708"/>
        <w:gridCol w:w="851"/>
        <w:gridCol w:w="850"/>
        <w:gridCol w:w="709"/>
        <w:gridCol w:w="711"/>
        <w:gridCol w:w="1985"/>
      </w:tblGrid>
      <w:tr w:rsidR="00CA5D6A" w:rsidRPr="00381AF0" w14:paraId="67053C23" w14:textId="77777777" w:rsidTr="00161A08">
        <w:trPr>
          <w:trHeight w:val="20"/>
        </w:trPr>
        <w:tc>
          <w:tcPr>
            <w:tcW w:w="1052" w:type="dxa"/>
            <w:vMerge w:val="restart"/>
            <w:shd w:val="clear" w:color="000000" w:fill="CCFF99"/>
            <w:vAlign w:val="center"/>
            <w:hideMark/>
          </w:tcPr>
          <w:p w14:paraId="298D72BC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3760" w:type="dxa"/>
            <w:vMerge w:val="restart"/>
            <w:shd w:val="clear" w:color="000000" w:fill="CCFF99"/>
            <w:noWrap/>
            <w:vAlign w:val="center"/>
            <w:hideMark/>
          </w:tcPr>
          <w:p w14:paraId="32775517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1143" w:type="dxa"/>
            <w:vMerge w:val="restart"/>
            <w:shd w:val="clear" w:color="000000" w:fill="CCFF99"/>
            <w:noWrap/>
            <w:vAlign w:val="center"/>
            <w:hideMark/>
          </w:tcPr>
          <w:p w14:paraId="27080F13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работ</w:t>
            </w:r>
          </w:p>
        </w:tc>
        <w:tc>
          <w:tcPr>
            <w:tcW w:w="8365" w:type="dxa"/>
            <w:gridSpan w:val="11"/>
            <w:shd w:val="clear" w:color="000000" w:fill="CCFF99"/>
            <w:vAlign w:val="center"/>
            <w:hideMark/>
          </w:tcPr>
          <w:p w14:paraId="7B371CD2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 реализации проекта, тыс.руб. (с НДС)</w:t>
            </w:r>
          </w:p>
        </w:tc>
        <w:tc>
          <w:tcPr>
            <w:tcW w:w="1985" w:type="dxa"/>
            <w:vMerge w:val="restart"/>
            <w:shd w:val="clear" w:color="000000" w:fill="CCFF99"/>
            <w:vAlign w:val="center"/>
            <w:hideMark/>
          </w:tcPr>
          <w:p w14:paraId="0C59AB17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</w:tr>
      <w:tr w:rsidR="00CA5D6A" w:rsidRPr="00381AF0" w14:paraId="394AEBD5" w14:textId="77777777" w:rsidTr="00161A08">
        <w:trPr>
          <w:trHeight w:val="20"/>
        </w:trPr>
        <w:tc>
          <w:tcPr>
            <w:tcW w:w="1052" w:type="dxa"/>
            <w:vMerge/>
            <w:vAlign w:val="center"/>
            <w:hideMark/>
          </w:tcPr>
          <w:p w14:paraId="4EE1000D" w14:textId="77777777" w:rsidR="00CA5D6A" w:rsidRPr="00381AF0" w:rsidRDefault="00CA5D6A" w:rsidP="006208A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60" w:type="dxa"/>
            <w:vMerge/>
            <w:vAlign w:val="center"/>
            <w:hideMark/>
          </w:tcPr>
          <w:p w14:paraId="28CBDDCC" w14:textId="77777777" w:rsidR="00CA5D6A" w:rsidRPr="00381AF0" w:rsidRDefault="00CA5D6A" w:rsidP="006208A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43" w:type="dxa"/>
            <w:vMerge/>
            <w:vAlign w:val="center"/>
            <w:hideMark/>
          </w:tcPr>
          <w:p w14:paraId="3008A43E" w14:textId="77777777" w:rsidR="00CA5D6A" w:rsidRPr="00381AF0" w:rsidRDefault="00CA5D6A" w:rsidP="006208A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000000" w:fill="CCFF99"/>
            <w:noWrap/>
            <w:vAlign w:val="center"/>
            <w:hideMark/>
          </w:tcPr>
          <w:p w14:paraId="56919CCA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2B38C90D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3C85BF21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708" w:type="dxa"/>
            <w:shd w:val="clear" w:color="000000" w:fill="CCFF99"/>
            <w:noWrap/>
            <w:vAlign w:val="center"/>
            <w:hideMark/>
          </w:tcPr>
          <w:p w14:paraId="720232CC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851" w:type="dxa"/>
            <w:shd w:val="clear" w:color="000000" w:fill="CCFF99"/>
            <w:noWrap/>
            <w:vAlign w:val="center"/>
            <w:hideMark/>
          </w:tcPr>
          <w:p w14:paraId="5963A5D5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5EDDC19B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708" w:type="dxa"/>
            <w:shd w:val="clear" w:color="auto" w:fill="CCFF99"/>
            <w:vAlign w:val="center"/>
          </w:tcPr>
          <w:p w14:paraId="7C59405B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851" w:type="dxa"/>
            <w:shd w:val="clear" w:color="auto" w:fill="CCFF99"/>
            <w:vAlign w:val="center"/>
          </w:tcPr>
          <w:p w14:paraId="0706D63A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850" w:type="dxa"/>
            <w:shd w:val="clear" w:color="auto" w:fill="CCFF99"/>
            <w:vAlign w:val="center"/>
          </w:tcPr>
          <w:p w14:paraId="2C552997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709" w:type="dxa"/>
            <w:shd w:val="clear" w:color="auto" w:fill="CCFF99"/>
            <w:vAlign w:val="center"/>
          </w:tcPr>
          <w:p w14:paraId="5A295A60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710" w:type="dxa"/>
            <w:shd w:val="clear" w:color="auto" w:fill="CCFF99"/>
            <w:vAlign w:val="center"/>
          </w:tcPr>
          <w:p w14:paraId="7F7CEA84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1985" w:type="dxa"/>
            <w:vMerge/>
            <w:vAlign w:val="center"/>
            <w:hideMark/>
          </w:tcPr>
          <w:p w14:paraId="763DBB64" w14:textId="77777777" w:rsidR="00CA5D6A" w:rsidRPr="00381AF0" w:rsidRDefault="00CA5D6A" w:rsidP="006208A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A5D6A" w:rsidRPr="00381AF0" w14:paraId="3D1F6A17" w14:textId="77777777" w:rsidTr="00161A08">
        <w:trPr>
          <w:trHeight w:val="20"/>
        </w:trPr>
        <w:tc>
          <w:tcPr>
            <w:tcW w:w="16305" w:type="dxa"/>
            <w:gridSpan w:val="15"/>
            <w:shd w:val="clear" w:color="auto" w:fill="FFFF99"/>
          </w:tcPr>
          <w:p w14:paraId="0A4611A4" w14:textId="77777777" w:rsidR="00CA5D6A" w:rsidRPr="00381AF0" w:rsidRDefault="00CA5D6A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Муниципальное образование пос. Мезиновский (сельское поселение)</w:t>
            </w:r>
          </w:p>
        </w:tc>
      </w:tr>
      <w:tr w:rsidR="006208A6" w:rsidRPr="00381AF0" w14:paraId="62ACB238" w14:textId="77777777" w:rsidTr="00161A08">
        <w:trPr>
          <w:trHeight w:val="20"/>
        </w:trPr>
        <w:tc>
          <w:tcPr>
            <w:tcW w:w="1052" w:type="dxa"/>
            <w:shd w:val="clear" w:color="auto" w:fill="auto"/>
            <w:vAlign w:val="center"/>
            <w:hideMark/>
          </w:tcPr>
          <w:p w14:paraId="7935BFF4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1-2-3-1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1E11FE69" w14:textId="77777777" w:rsidR="006208A6" w:rsidRPr="00B528DE" w:rsidRDefault="006208A6" w:rsidP="006208A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528D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участков тепловой сети от котельной №2 до ТК1 п. Мезиновский</w:t>
            </w:r>
          </w:p>
        </w:tc>
        <w:tc>
          <w:tcPr>
            <w:tcW w:w="1143" w:type="dxa"/>
            <w:shd w:val="clear" w:color="auto" w:fill="auto"/>
            <w:vAlign w:val="center"/>
            <w:hideMark/>
          </w:tcPr>
          <w:p w14:paraId="3359C4E8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15E3CC0E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shd w:val="clear" w:color="000000" w:fill="FFCC99"/>
            <w:vAlign w:val="center"/>
            <w:hideMark/>
          </w:tcPr>
          <w:p w14:paraId="5F17EB68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2 450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3AEE912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14:paraId="58302DC8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592E1E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74B1448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</w:tcPr>
          <w:p w14:paraId="5655F0C3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14:paraId="3A02442E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</w:tcPr>
          <w:p w14:paraId="03FE5C4D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</w:tcPr>
          <w:p w14:paraId="5027A34E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</w:tcPr>
          <w:p w14:paraId="1BB0BD0E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14:paraId="66519421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6208A6" w:rsidRPr="00381AF0" w14:paraId="37E87F38" w14:textId="77777777" w:rsidTr="00161A08">
        <w:trPr>
          <w:trHeight w:val="20"/>
        </w:trPr>
        <w:tc>
          <w:tcPr>
            <w:tcW w:w="1052" w:type="dxa"/>
            <w:shd w:val="clear" w:color="auto" w:fill="auto"/>
            <w:vAlign w:val="center"/>
          </w:tcPr>
          <w:p w14:paraId="163DEE54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1-2-3-2</w:t>
            </w:r>
          </w:p>
        </w:tc>
        <w:tc>
          <w:tcPr>
            <w:tcW w:w="3760" w:type="dxa"/>
            <w:shd w:val="clear" w:color="auto" w:fill="auto"/>
            <w:vAlign w:val="center"/>
            <w:hideMark/>
          </w:tcPr>
          <w:p w14:paraId="60ECDA24" w14:textId="77777777" w:rsidR="006208A6" w:rsidRPr="00B528DE" w:rsidRDefault="006208A6" w:rsidP="006208A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528D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участков тепловой сети от ТК 10 в сторону школы п. Мезиновский</w:t>
            </w:r>
          </w:p>
        </w:tc>
        <w:tc>
          <w:tcPr>
            <w:tcW w:w="1143" w:type="dxa"/>
            <w:shd w:val="clear" w:color="auto" w:fill="auto"/>
            <w:vAlign w:val="center"/>
            <w:hideMark/>
          </w:tcPr>
          <w:p w14:paraId="797977CF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43F62D25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62EC27A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shd w:val="clear" w:color="000000" w:fill="FFCC99"/>
            <w:vAlign w:val="center"/>
            <w:hideMark/>
          </w:tcPr>
          <w:p w14:paraId="5AE79A96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1 475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02224549" w14:textId="77777777" w:rsidR="006208A6" w:rsidRPr="001F7EB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77C8BE5C" w14:textId="77777777" w:rsidR="006208A6" w:rsidRPr="001F7EB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6B3BBC25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</w:tcPr>
          <w:p w14:paraId="6DADB76C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14:paraId="3C629E4D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</w:tcPr>
          <w:p w14:paraId="2E5FB163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</w:tcPr>
          <w:p w14:paraId="2824EC65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</w:tcPr>
          <w:p w14:paraId="2B8DB8D5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14:paraId="76F88A8F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6208A6" w:rsidRPr="00381AF0" w14:paraId="2830C8C6" w14:textId="77777777" w:rsidTr="00161A08">
        <w:trPr>
          <w:trHeight w:val="20"/>
        </w:trPr>
        <w:tc>
          <w:tcPr>
            <w:tcW w:w="1052" w:type="dxa"/>
            <w:shd w:val="clear" w:color="auto" w:fill="auto"/>
            <w:vAlign w:val="center"/>
          </w:tcPr>
          <w:p w14:paraId="6D655724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1-2-3-3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63CCEB13" w14:textId="77777777" w:rsidR="006208A6" w:rsidRPr="00B528DE" w:rsidRDefault="006208A6" w:rsidP="006208A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528D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Модернизация участков тепловой сети от ТК 2 до У14 </w:t>
            </w:r>
          </w:p>
          <w:p w14:paraId="4763206D" w14:textId="77777777" w:rsidR="006208A6" w:rsidRPr="00B528DE" w:rsidRDefault="006208A6" w:rsidP="006208A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528D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п. Мезиновский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40DFDE59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761D39F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F006C0E" w14:textId="77777777" w:rsidR="006208A6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FFCC99"/>
            <w:vAlign w:val="center"/>
          </w:tcPr>
          <w:p w14:paraId="3E3E2123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1 082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8A2390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7E834212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C8AA900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14:paraId="3E820D3D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14:paraId="1E42A565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FFCC99"/>
            <w:vAlign w:val="center"/>
          </w:tcPr>
          <w:p w14:paraId="7DCFCB0F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1741</w:t>
            </w:r>
          </w:p>
        </w:tc>
        <w:tc>
          <w:tcPr>
            <w:tcW w:w="709" w:type="dxa"/>
            <w:vAlign w:val="center"/>
          </w:tcPr>
          <w:p w14:paraId="27AE0792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shd w:val="clear" w:color="auto" w:fill="FFCC99"/>
            <w:vAlign w:val="center"/>
          </w:tcPr>
          <w:p w14:paraId="5A652F19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1068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76CCC1B9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6208A6" w:rsidRPr="00381AF0" w14:paraId="5753DF9F" w14:textId="77777777" w:rsidTr="00161A08">
        <w:trPr>
          <w:trHeight w:val="20"/>
        </w:trPr>
        <w:tc>
          <w:tcPr>
            <w:tcW w:w="1052" w:type="dxa"/>
            <w:shd w:val="clear" w:color="auto" w:fill="auto"/>
            <w:vAlign w:val="center"/>
          </w:tcPr>
          <w:p w14:paraId="7293236D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1-2-3-4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11C30217" w14:textId="77777777" w:rsidR="006208A6" w:rsidRPr="00FD1AE2" w:rsidRDefault="006208A6" w:rsidP="006208A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D1AE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участков тепловой сети от ТК 1 до дома по ул. Школьная, 16, п. Мезиновский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0133D8A4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D0ACC77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252D69C" w14:textId="77777777" w:rsidR="006208A6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EFFFAC3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FFCC99"/>
            <w:vAlign w:val="center"/>
          </w:tcPr>
          <w:p w14:paraId="5D43C761" w14:textId="2D1614F1" w:rsidR="006208A6" w:rsidRPr="00DA2A96" w:rsidRDefault="00DA2A9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A2A96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584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C44CB74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63DD43E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14:paraId="4D0423B7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14:paraId="32DB117A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193A41AD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AF640D8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shd w:val="clear" w:color="auto" w:fill="auto"/>
            <w:vAlign w:val="center"/>
          </w:tcPr>
          <w:p w14:paraId="042284C0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3B4B6AFA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6208A6" w:rsidRPr="00381AF0" w14:paraId="5D1F42A8" w14:textId="77777777" w:rsidTr="00161A08">
        <w:trPr>
          <w:trHeight w:val="20"/>
        </w:trPr>
        <w:tc>
          <w:tcPr>
            <w:tcW w:w="1052" w:type="dxa"/>
            <w:shd w:val="clear" w:color="auto" w:fill="auto"/>
            <w:vAlign w:val="center"/>
          </w:tcPr>
          <w:p w14:paraId="47B6B8B1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1-2-3-5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47D847A6" w14:textId="77777777" w:rsidR="006208A6" w:rsidRPr="00FD1AE2" w:rsidRDefault="006208A6" w:rsidP="006208A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D1AE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участков тепловой сети от ТК 1 до ТК-2 п. Мезиновский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4F4193FB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1D6D482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9A34E47" w14:textId="77777777" w:rsidR="006208A6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8FEC579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0EA77F8" w14:textId="19ADF062" w:rsidR="006208A6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FFCC99"/>
            <w:vAlign w:val="center"/>
          </w:tcPr>
          <w:p w14:paraId="3E0923BC" w14:textId="3D395D8D" w:rsidR="006208A6" w:rsidRPr="00DA2A96" w:rsidRDefault="00DA2A9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A2A96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2 262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FACB770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14:paraId="20064EAF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14:paraId="2D0540F4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</w:tcPr>
          <w:p w14:paraId="3D999F04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</w:tcPr>
          <w:p w14:paraId="49763624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</w:tcPr>
          <w:p w14:paraId="5707ED2D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6622B8FA" w14:textId="77777777" w:rsidR="006208A6" w:rsidRPr="00381AF0" w:rsidRDefault="006208A6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DA2A96" w:rsidRPr="00381AF0" w14:paraId="163A6649" w14:textId="77777777" w:rsidTr="00161A08">
        <w:trPr>
          <w:trHeight w:val="20"/>
        </w:trPr>
        <w:tc>
          <w:tcPr>
            <w:tcW w:w="1052" w:type="dxa"/>
            <w:shd w:val="clear" w:color="auto" w:fill="auto"/>
            <w:vAlign w:val="center"/>
          </w:tcPr>
          <w:p w14:paraId="134D2031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1-2-3-6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10D8C6A1" w14:textId="77777777" w:rsidR="00DA2A96" w:rsidRPr="00B65A4A" w:rsidRDefault="00DA2A96" w:rsidP="00DA2A9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65A4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участков тепловой сети от котельной № 1 в сторону ТК-2, п. Мезиновский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6748C542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DC46CB6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38B6600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5D4C66C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FFCC99"/>
            <w:vAlign w:val="center"/>
          </w:tcPr>
          <w:p w14:paraId="3ECCEE75" w14:textId="5C4909E4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A2A96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3 336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6E4D472" w14:textId="510A5549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3B7005E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14:paraId="3E95DFA7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14:paraId="16B1EAC7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</w:tcPr>
          <w:p w14:paraId="4288975B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</w:tcPr>
          <w:p w14:paraId="0D234758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</w:tcPr>
          <w:p w14:paraId="1D74A0CF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1E49F4A0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DA2A96" w:rsidRPr="00381AF0" w14:paraId="5F2B5AB7" w14:textId="77777777" w:rsidTr="00161A08">
        <w:trPr>
          <w:trHeight w:val="20"/>
        </w:trPr>
        <w:tc>
          <w:tcPr>
            <w:tcW w:w="1052" w:type="dxa"/>
            <w:shd w:val="clear" w:color="auto" w:fill="auto"/>
            <w:vAlign w:val="center"/>
          </w:tcPr>
          <w:p w14:paraId="5972AEEC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1-2-3-7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1FAD7A9D" w14:textId="77777777" w:rsidR="00DA2A96" w:rsidRPr="00FD1AE2" w:rsidRDefault="00DA2A96" w:rsidP="00DA2A9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D1AE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участков тепловой сети от ТК 6 в сторону д/сада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5D459B92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26E1544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432BAC0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9334AEB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FCDD3D2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FFCC99"/>
            <w:vAlign w:val="center"/>
          </w:tcPr>
          <w:p w14:paraId="6643C679" w14:textId="77777777" w:rsidR="00DA2A96" w:rsidRPr="000A7368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0A736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3 148</w:t>
            </w:r>
          </w:p>
        </w:tc>
        <w:tc>
          <w:tcPr>
            <w:tcW w:w="709" w:type="dxa"/>
            <w:shd w:val="clear" w:color="auto" w:fill="FFCC99"/>
            <w:vAlign w:val="center"/>
          </w:tcPr>
          <w:p w14:paraId="51221015" w14:textId="77777777" w:rsidR="00DA2A96" w:rsidRPr="000A7368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0A736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513</w:t>
            </w:r>
          </w:p>
        </w:tc>
        <w:tc>
          <w:tcPr>
            <w:tcW w:w="708" w:type="dxa"/>
          </w:tcPr>
          <w:p w14:paraId="22CFE6B3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14:paraId="1CD2182D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</w:tcPr>
          <w:p w14:paraId="42F64433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</w:tcPr>
          <w:p w14:paraId="7CA327CC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</w:tcPr>
          <w:p w14:paraId="1A3AC40F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5B802C2B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DA2A96" w:rsidRPr="00381AF0" w14:paraId="719579D0" w14:textId="77777777" w:rsidTr="00161A08">
        <w:trPr>
          <w:trHeight w:val="20"/>
        </w:trPr>
        <w:tc>
          <w:tcPr>
            <w:tcW w:w="1052" w:type="dxa"/>
            <w:shd w:val="clear" w:color="auto" w:fill="auto"/>
            <w:vAlign w:val="center"/>
          </w:tcPr>
          <w:p w14:paraId="1D440A4E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1-2-3-8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564C146C" w14:textId="77777777" w:rsidR="00DA2A96" w:rsidRPr="00FD1AE2" w:rsidRDefault="00DA2A96" w:rsidP="00DA2A9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D1AE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участков тепловой сети от ТК 6 до ТК 19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3FB85504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DA255DE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77C4F033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93FCA77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7F470D78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63DCB76B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FFCC99"/>
            <w:vAlign w:val="center"/>
          </w:tcPr>
          <w:p w14:paraId="25756368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3 103</w:t>
            </w:r>
          </w:p>
        </w:tc>
        <w:tc>
          <w:tcPr>
            <w:tcW w:w="708" w:type="dxa"/>
            <w:shd w:val="clear" w:color="auto" w:fill="FFCC99"/>
            <w:vAlign w:val="center"/>
          </w:tcPr>
          <w:p w14:paraId="237356F6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3643</w:t>
            </w:r>
          </w:p>
        </w:tc>
        <w:tc>
          <w:tcPr>
            <w:tcW w:w="851" w:type="dxa"/>
            <w:shd w:val="clear" w:color="auto" w:fill="FFCC99"/>
            <w:vAlign w:val="center"/>
          </w:tcPr>
          <w:p w14:paraId="1ADBEE77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2122</w:t>
            </w:r>
          </w:p>
        </w:tc>
        <w:tc>
          <w:tcPr>
            <w:tcW w:w="850" w:type="dxa"/>
          </w:tcPr>
          <w:p w14:paraId="02580F92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</w:tcPr>
          <w:p w14:paraId="0759FA55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</w:tcPr>
          <w:p w14:paraId="21E53B64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722431C0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DA2A96" w:rsidRPr="00381AF0" w14:paraId="2C9D38B2" w14:textId="77777777" w:rsidTr="00161A08">
        <w:trPr>
          <w:trHeight w:val="20"/>
        </w:trPr>
        <w:tc>
          <w:tcPr>
            <w:tcW w:w="1052" w:type="dxa"/>
            <w:shd w:val="clear" w:color="auto" w:fill="auto"/>
            <w:vAlign w:val="center"/>
          </w:tcPr>
          <w:p w14:paraId="0E6F07BE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1-2-3-9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5488BC25" w14:textId="77777777" w:rsidR="00DA2A96" w:rsidRPr="00FD1AE2" w:rsidRDefault="00DA2A96" w:rsidP="00DA2A9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участков тепловой сети от ТК 2 до ТК 5, от ТК 2 до точки врезки в тепловые сети больницы, п. Мезиновский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1CA6B328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4233C598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7303DAC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70BAC713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8740AB4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26CB7D53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7939C23" w14:textId="77777777" w:rsidR="00DA2A96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4D9D364" w14:textId="77777777" w:rsidR="00DA2A96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FFCC99"/>
            <w:vAlign w:val="center"/>
          </w:tcPr>
          <w:p w14:paraId="538F73A6" w14:textId="77777777" w:rsidR="00DA2A96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1552</w:t>
            </w:r>
          </w:p>
        </w:tc>
        <w:tc>
          <w:tcPr>
            <w:tcW w:w="850" w:type="dxa"/>
            <w:shd w:val="clear" w:color="auto" w:fill="FFCC99"/>
            <w:vAlign w:val="center"/>
          </w:tcPr>
          <w:p w14:paraId="41549CB8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2150</w:t>
            </w:r>
          </w:p>
        </w:tc>
        <w:tc>
          <w:tcPr>
            <w:tcW w:w="709" w:type="dxa"/>
            <w:shd w:val="clear" w:color="auto" w:fill="FFCC99"/>
            <w:vAlign w:val="center"/>
          </w:tcPr>
          <w:p w14:paraId="660D0A85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2945</w:t>
            </w:r>
          </w:p>
        </w:tc>
        <w:tc>
          <w:tcPr>
            <w:tcW w:w="710" w:type="dxa"/>
            <w:shd w:val="clear" w:color="auto" w:fill="FFCC99"/>
            <w:vAlign w:val="center"/>
          </w:tcPr>
          <w:p w14:paraId="1D597BB1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744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0CEAF3F2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81AF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DA2A96" w:rsidRPr="00381AF0" w14:paraId="624CF174" w14:textId="77777777" w:rsidTr="00161A08">
        <w:trPr>
          <w:trHeight w:val="414"/>
        </w:trPr>
        <w:tc>
          <w:tcPr>
            <w:tcW w:w="1052" w:type="dxa"/>
            <w:shd w:val="clear" w:color="auto" w:fill="auto"/>
            <w:vAlign w:val="center"/>
          </w:tcPr>
          <w:p w14:paraId="2694DDD5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1-2-3-10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380EEDB3" w14:textId="4B74C89C" w:rsidR="00DA2A96" w:rsidRPr="00482AF7" w:rsidRDefault="000A7368" w:rsidP="00DA2A9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482AF7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Модернизация участков тепловой сети от ТК-10 до ТК-11 и до МКД по ул. Строительная пос. Мезиновский (Котельная №1)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2FC1C425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78E8A4C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725C4AB1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9AA5445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66FD186" w14:textId="31E31D59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AC6088D" w14:textId="21D98C2B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A42E143" w14:textId="1D6AB61F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FFCC99"/>
            <w:vAlign w:val="center"/>
          </w:tcPr>
          <w:p w14:paraId="52C8B196" w14:textId="5291DE18" w:rsidR="00DA2A96" w:rsidRDefault="00DA2A96" w:rsidP="00161A0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6 7</w:t>
            </w:r>
            <w:r w:rsidR="000A7368"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5</w:t>
            </w:r>
            <w:r w:rsidR="00161A08"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1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7851B70F" w14:textId="77777777" w:rsidR="00DA2A96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</w:tcPr>
          <w:p w14:paraId="71E8A60B" w14:textId="77777777" w:rsidR="00DA2A96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</w:tcPr>
          <w:p w14:paraId="0536EDE9" w14:textId="77777777" w:rsidR="00DA2A96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</w:tcPr>
          <w:p w14:paraId="2751A524" w14:textId="77777777" w:rsidR="00DA2A96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023910FA" w14:textId="77777777" w:rsidR="00DA2A96" w:rsidRPr="00381AF0" w:rsidRDefault="00DA2A96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E62F1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бюджет</w:t>
            </w:r>
          </w:p>
        </w:tc>
      </w:tr>
      <w:tr w:rsidR="000A7368" w:rsidRPr="00381AF0" w14:paraId="1BAB0B47" w14:textId="77777777" w:rsidTr="00161A08">
        <w:trPr>
          <w:trHeight w:val="414"/>
        </w:trPr>
        <w:tc>
          <w:tcPr>
            <w:tcW w:w="1052" w:type="dxa"/>
            <w:shd w:val="clear" w:color="auto" w:fill="auto"/>
            <w:vAlign w:val="center"/>
          </w:tcPr>
          <w:p w14:paraId="7FD9C838" w14:textId="6B4DDC90" w:rsidR="000A7368" w:rsidRDefault="006152B7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1-2-3-11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60E2F76A" w14:textId="1D5EA3DC" w:rsidR="000A7368" w:rsidRPr="00482AF7" w:rsidRDefault="000A7368" w:rsidP="00DA2A9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482AF7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Модернизация участков тепловой сети от У-10 до МКД №22 по ул. Фрезерная и до сельской Администрации ул. Фрезерная д.14 (Котельная №2)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7E3A8D13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2742FD80" w14:textId="77777777" w:rsidR="000A7368" w:rsidRPr="00381AF0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003EB0B" w14:textId="77777777" w:rsidR="000A7368" w:rsidRPr="00381AF0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15CF324" w14:textId="77777777" w:rsidR="000A7368" w:rsidRPr="00381AF0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000000" w:fill="FFFFFF" w:themeFill="background1"/>
            <w:vAlign w:val="center"/>
          </w:tcPr>
          <w:p w14:paraId="25E8865E" w14:textId="77777777" w:rsidR="000A7368" w:rsidRPr="00161A0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000000" w:fill="FFFFFF" w:themeFill="background1"/>
            <w:vAlign w:val="center"/>
          </w:tcPr>
          <w:p w14:paraId="64779944" w14:textId="77777777" w:rsidR="000A7368" w:rsidRPr="00161A0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B3FACBA" w14:textId="77777777" w:rsidR="000A7368" w:rsidRPr="00161A0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34D25268" w14:textId="77777777" w:rsidR="000A7368" w:rsidRPr="00161A0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FFCC99"/>
            <w:vAlign w:val="center"/>
          </w:tcPr>
          <w:p w14:paraId="03B03CC5" w14:textId="0169F664" w:rsidR="004668D0" w:rsidRPr="00161A08" w:rsidRDefault="004668D0" w:rsidP="00161A0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10</w:t>
            </w:r>
            <w:r w:rsidR="00161A08"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 xml:space="preserve"> </w:t>
            </w:r>
            <w:r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488</w:t>
            </w:r>
          </w:p>
        </w:tc>
        <w:tc>
          <w:tcPr>
            <w:tcW w:w="850" w:type="dxa"/>
          </w:tcPr>
          <w:p w14:paraId="1B181501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</w:tcPr>
          <w:p w14:paraId="05EA8D20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</w:tcPr>
          <w:p w14:paraId="1234BC3A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0C25A802" w14:textId="69843612" w:rsidR="000A7368" w:rsidRDefault="00161A0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бюджет</w:t>
            </w:r>
          </w:p>
        </w:tc>
      </w:tr>
      <w:tr w:rsidR="000A7368" w:rsidRPr="00381AF0" w14:paraId="32FB7625" w14:textId="77777777" w:rsidTr="00161A08">
        <w:trPr>
          <w:trHeight w:val="414"/>
        </w:trPr>
        <w:tc>
          <w:tcPr>
            <w:tcW w:w="1052" w:type="dxa"/>
            <w:shd w:val="clear" w:color="auto" w:fill="auto"/>
            <w:vAlign w:val="center"/>
          </w:tcPr>
          <w:p w14:paraId="2BAFD530" w14:textId="28AE9AC7" w:rsidR="000A7368" w:rsidRDefault="00161A0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1-2-3-12</w:t>
            </w:r>
          </w:p>
        </w:tc>
        <w:tc>
          <w:tcPr>
            <w:tcW w:w="3760" w:type="dxa"/>
            <w:shd w:val="clear" w:color="auto" w:fill="auto"/>
            <w:vAlign w:val="center"/>
          </w:tcPr>
          <w:p w14:paraId="139251FB" w14:textId="634788C4" w:rsidR="000A7368" w:rsidRPr="00FD1AE2" w:rsidRDefault="00161A08" w:rsidP="00DA2A9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участков тепловой сети от ТК-4 до ТК-10 пос. Мезиновский (Котельная №1)</w: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6F5FBEDB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4729CBFF" w14:textId="77777777" w:rsidR="000A7368" w:rsidRPr="00381AF0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983D9F8" w14:textId="77777777" w:rsidR="000A7368" w:rsidRPr="00381AF0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24DBAE3" w14:textId="77777777" w:rsidR="000A7368" w:rsidRPr="00381AF0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3B076E5B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721755F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9A08EF5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FFFFFF" w:themeFill="background1"/>
            <w:vAlign w:val="center"/>
          </w:tcPr>
          <w:p w14:paraId="2F9937DA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14:paraId="240080C9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FFCC99"/>
            <w:vAlign w:val="center"/>
          </w:tcPr>
          <w:p w14:paraId="425969A6" w14:textId="2E2D05D5" w:rsidR="000A7368" w:rsidRPr="00161A08" w:rsidRDefault="00161A08" w:rsidP="00161A0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10 641</w:t>
            </w:r>
          </w:p>
        </w:tc>
        <w:tc>
          <w:tcPr>
            <w:tcW w:w="709" w:type="dxa"/>
          </w:tcPr>
          <w:p w14:paraId="7B36DBD8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</w:tcPr>
          <w:p w14:paraId="029CE5CF" w14:textId="77777777" w:rsidR="000A7368" w:rsidRDefault="000A736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5828DEE2" w14:textId="3A686BCA" w:rsidR="000A7368" w:rsidRDefault="00161A08" w:rsidP="00DA2A9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61A08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бюджет</w:t>
            </w:r>
          </w:p>
        </w:tc>
      </w:tr>
    </w:tbl>
    <w:p w14:paraId="2890E142" w14:textId="77777777" w:rsidR="00C56505" w:rsidRDefault="00C56505" w:rsidP="00C56505">
      <w:pPr>
        <w:spacing w:after="0" w:line="276" w:lineRule="auto"/>
        <w:jc w:val="both"/>
        <w:rPr>
          <w:rFonts w:ascii="Trebuchet MS" w:hAnsi="Trebuchet MS" w:cs="Times New Roman"/>
        </w:rPr>
        <w:sectPr w:rsidR="00C56505" w:rsidSect="00161A08">
          <w:pgSz w:w="16838" w:h="11906" w:orient="landscape"/>
          <w:pgMar w:top="851" w:right="851" w:bottom="709" w:left="851" w:header="454" w:footer="454" w:gutter="0"/>
          <w:cols w:space="720"/>
          <w:titlePg/>
          <w:docGrid w:linePitch="299"/>
        </w:sectPr>
      </w:pPr>
    </w:p>
    <w:p w14:paraId="591E5A25" w14:textId="77777777" w:rsidR="007B2E0B" w:rsidRPr="00FF2E78" w:rsidRDefault="00C96164" w:rsidP="009340C2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98" w:name="_Toc17813058"/>
      <w:bookmarkStart w:id="99" w:name="_Toc115439939"/>
      <w:bookmarkStart w:id="100" w:name="_Toc358669594"/>
      <w:bookmarkStart w:id="101" w:name="_Toc375163472"/>
      <w:bookmarkEnd w:id="97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</w:t>
      </w:r>
      <w:r w:rsidR="00B84F9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аздел</w:t>
      </w:r>
      <w:r w:rsidR="000431D4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7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. </w:t>
      </w:r>
      <w:bookmarkEnd w:id="98"/>
      <w:r w:rsidR="00BF77B4" w:rsidRPr="00BF77B4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</w:r>
      <w:bookmarkEnd w:id="99"/>
    </w:p>
    <w:p w14:paraId="7C752DFB" w14:textId="77777777" w:rsidR="000431D4" w:rsidRPr="00FF2E78" w:rsidRDefault="000431D4" w:rsidP="001E2FF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2" w:name="_Toc115439940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7.1 Предложения </w:t>
      </w:r>
      <w:r w:rsidR="00BF77B4" w:rsidRPr="00BF77B4">
        <w:rPr>
          <w:rFonts w:ascii="Trebuchet MS" w:eastAsia="Times New Roman" w:hAnsi="Trebuchet MS" w:cs="Times New Roman"/>
          <w:b/>
          <w:lang w:eastAsia="ru-RU"/>
        </w:rPr>
        <w:t>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02"/>
    </w:p>
    <w:p w14:paraId="3671EFA5" w14:textId="21AB5D2F" w:rsidR="007477B1" w:rsidRDefault="00B84F99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DF7B53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1136E3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открытые системы теплоснабжения отсутствуют.</w:t>
      </w:r>
    </w:p>
    <w:p w14:paraId="4C03515A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7B1">
        <w:rPr>
          <w:rFonts w:ascii="Trebuchet MS" w:eastAsia="Times New Roman" w:hAnsi="Trebuchet MS" w:cs="Times New Roman"/>
          <w:lang w:eastAsia="ru-RU"/>
        </w:rPr>
        <w:t>Мероприятия по переводу открытых систем теплоснабжения в закрытые системы горячего водоснабжения</w:t>
      </w:r>
      <w:r>
        <w:rPr>
          <w:rFonts w:ascii="Trebuchet MS" w:eastAsia="Times New Roman" w:hAnsi="Trebuchet MS" w:cs="Times New Roman"/>
          <w:lang w:eastAsia="ru-RU"/>
        </w:rPr>
        <w:t xml:space="preserve">, </w:t>
      </w:r>
      <w:r w:rsidRPr="007477B1">
        <w:rPr>
          <w:rFonts w:ascii="Trebuchet MS" w:eastAsia="Times New Roman" w:hAnsi="Trebuchet MS" w:cs="Times New Roman"/>
          <w:lang w:eastAsia="ru-RU"/>
        </w:rPr>
        <w:t>для осуществления которого необходимо строительство индивидуальных и (или) центральных тепловых пункто</w:t>
      </w:r>
      <w:r>
        <w:rPr>
          <w:rFonts w:ascii="Trebuchet MS" w:eastAsia="Times New Roman" w:hAnsi="Trebuchet MS" w:cs="Times New Roman"/>
          <w:lang w:eastAsia="ru-RU"/>
        </w:rPr>
        <w:t>в,</w:t>
      </w:r>
      <w:r w:rsidRPr="007477B1">
        <w:rPr>
          <w:rFonts w:ascii="Trebuchet MS" w:eastAsia="Times New Roman" w:hAnsi="Trebuchet MS" w:cs="Times New Roman"/>
          <w:lang w:eastAsia="ru-RU"/>
        </w:rPr>
        <w:t xml:space="preserve"> не требу</w:t>
      </w:r>
      <w:r>
        <w:rPr>
          <w:rFonts w:ascii="Trebuchet MS" w:eastAsia="Times New Roman" w:hAnsi="Trebuchet MS" w:cs="Times New Roman"/>
          <w:lang w:eastAsia="ru-RU"/>
        </w:rPr>
        <w:t>ю</w:t>
      </w:r>
      <w:r w:rsidRPr="007477B1">
        <w:rPr>
          <w:rFonts w:ascii="Trebuchet MS" w:eastAsia="Times New Roman" w:hAnsi="Trebuchet MS" w:cs="Times New Roman"/>
          <w:lang w:eastAsia="ru-RU"/>
        </w:rPr>
        <w:t xml:space="preserve">тся. </w:t>
      </w:r>
    </w:p>
    <w:p w14:paraId="3654BD51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6BEF9B2C" w14:textId="77777777" w:rsidR="000431D4" w:rsidRPr="00FF2E78" w:rsidRDefault="000431D4" w:rsidP="001E2FF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3" w:name="_Toc115439941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7.2 Предложения </w:t>
      </w:r>
      <w:r w:rsidR="00BF77B4" w:rsidRPr="00BF77B4">
        <w:rPr>
          <w:rFonts w:ascii="Trebuchet MS" w:eastAsia="Times New Roman" w:hAnsi="Trebuchet MS" w:cs="Times New Roman"/>
          <w:b/>
          <w:lang w:eastAsia="ru-RU"/>
        </w:rPr>
        <w:t>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03"/>
    </w:p>
    <w:p w14:paraId="6220E383" w14:textId="2ACCAF33" w:rsidR="007477B1" w:rsidRDefault="00B84F99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Открытые системы теплоснабжения 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CA5D6A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1136E3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отсутствуют.</w:t>
      </w:r>
    </w:p>
    <w:p w14:paraId="22C51499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7B1">
        <w:rPr>
          <w:rFonts w:ascii="Trebuchet MS" w:eastAsia="Times New Roman" w:hAnsi="Trebuchet MS" w:cs="Times New Roman"/>
          <w:lang w:eastAsia="ru-RU"/>
        </w:rPr>
        <w:t xml:space="preserve">Мероприятия по переводу открытых систем теплоснабжения в закрытые системы горячего водоснабжения, для осуществления которого </w:t>
      </w:r>
      <w:r>
        <w:rPr>
          <w:rFonts w:ascii="Trebuchet MS" w:eastAsia="Times New Roman" w:hAnsi="Trebuchet MS" w:cs="Times New Roman"/>
          <w:lang w:eastAsia="ru-RU"/>
        </w:rPr>
        <w:t>отсутствует необходимость</w:t>
      </w:r>
      <w:r w:rsidRPr="007477B1">
        <w:rPr>
          <w:rFonts w:ascii="Trebuchet MS" w:eastAsia="Times New Roman" w:hAnsi="Trebuchet MS" w:cs="Times New Roman"/>
          <w:lang w:eastAsia="ru-RU"/>
        </w:rPr>
        <w:t xml:space="preserve"> строительств</w:t>
      </w:r>
      <w:r>
        <w:rPr>
          <w:rFonts w:ascii="Trebuchet MS" w:eastAsia="Times New Roman" w:hAnsi="Trebuchet MS" w:cs="Times New Roman"/>
          <w:lang w:eastAsia="ru-RU"/>
        </w:rPr>
        <w:t>а</w:t>
      </w:r>
      <w:r w:rsidRPr="007477B1">
        <w:rPr>
          <w:rFonts w:ascii="Trebuchet MS" w:eastAsia="Times New Roman" w:hAnsi="Trebuchet MS" w:cs="Times New Roman"/>
          <w:lang w:eastAsia="ru-RU"/>
        </w:rPr>
        <w:t xml:space="preserve"> индивидуальных и (или) центральных тепловых пунктов, не требу</w:t>
      </w:r>
      <w:r>
        <w:rPr>
          <w:rFonts w:ascii="Trebuchet MS" w:eastAsia="Times New Roman" w:hAnsi="Trebuchet MS" w:cs="Times New Roman"/>
          <w:lang w:eastAsia="ru-RU"/>
        </w:rPr>
        <w:t>ю</w:t>
      </w:r>
      <w:r w:rsidRPr="007477B1">
        <w:rPr>
          <w:rFonts w:ascii="Trebuchet MS" w:eastAsia="Times New Roman" w:hAnsi="Trebuchet MS" w:cs="Times New Roman"/>
          <w:lang w:eastAsia="ru-RU"/>
        </w:rPr>
        <w:t>тся.</w:t>
      </w:r>
    </w:p>
    <w:p w14:paraId="7DB3FCA8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CF0B961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A04C449" w14:textId="77777777" w:rsidR="00B84F99" w:rsidRPr="00FF2E78" w:rsidRDefault="00AE7403" w:rsidP="00AE7403">
      <w:pPr>
        <w:rPr>
          <w:rFonts w:ascii="Trebuchet MS" w:hAnsi="Trebuchet MS"/>
        </w:rPr>
      </w:pPr>
      <w:r w:rsidRPr="00FF2E78">
        <w:rPr>
          <w:rFonts w:ascii="Trebuchet MS" w:hAnsi="Trebuchet MS"/>
        </w:rPr>
        <w:br w:type="page"/>
      </w:r>
    </w:p>
    <w:p w14:paraId="63EAFCB5" w14:textId="77777777" w:rsidR="00B84F99" w:rsidRPr="00FF2E78" w:rsidRDefault="00B84F99" w:rsidP="00AE7403">
      <w:pPr>
        <w:rPr>
          <w:rFonts w:ascii="Trebuchet MS" w:hAnsi="Trebuchet MS"/>
        </w:rPr>
        <w:sectPr w:rsidR="00B84F99" w:rsidRPr="00FF2E78" w:rsidSect="00535B46"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48EDA3F0" w14:textId="77777777" w:rsidR="009B7A45" w:rsidRPr="00FF2E78" w:rsidRDefault="00B84F99" w:rsidP="002C0538">
      <w:pPr>
        <w:keepNext/>
        <w:spacing w:before="240"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104" w:name="_Toc115439942"/>
      <w:r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Раздел8</w:t>
      </w:r>
      <w:r w:rsidR="009B7A45"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. </w:t>
      </w:r>
      <w:r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Перспективные топливные балансы</w:t>
      </w:r>
      <w:r w:rsidR="009B7A45"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.</w:t>
      </w:r>
      <w:bookmarkEnd w:id="100"/>
      <w:bookmarkEnd w:id="101"/>
      <w:bookmarkEnd w:id="104"/>
    </w:p>
    <w:p w14:paraId="5FB71583" w14:textId="77777777" w:rsidR="009278B2" w:rsidRPr="00FF2E78" w:rsidRDefault="009278B2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5" w:name="_Toc115439943"/>
      <w:r w:rsidRPr="00FF2E78">
        <w:rPr>
          <w:rFonts w:ascii="Trebuchet MS" w:eastAsia="Times New Roman" w:hAnsi="Trebuchet MS" w:cs="Times New Roman"/>
          <w:b/>
          <w:lang w:eastAsia="ru-RU"/>
        </w:rPr>
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05"/>
    </w:p>
    <w:p w14:paraId="0DC12EF1" w14:textId="10BC44E2" w:rsidR="009B7A45" w:rsidRPr="00FF2E78" w:rsidRDefault="001136E3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Перспективные топливные балансы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DF7B53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="00F83820">
        <w:rPr>
          <w:rFonts w:ascii="Trebuchet MS" w:eastAsia="Times New Roman" w:hAnsi="Trebuchet MS" w:cs="Times New Roman"/>
          <w:lang w:eastAsia="ru-RU"/>
        </w:rPr>
        <w:t xml:space="preserve"> </w:t>
      </w:r>
      <w:r w:rsidR="001F273B" w:rsidRPr="00FF2E78">
        <w:rPr>
          <w:rFonts w:ascii="Trebuchet MS" w:eastAsia="Times New Roman" w:hAnsi="Trebuchet MS" w:cs="Times New Roman"/>
          <w:lang w:eastAsia="ru-RU"/>
        </w:rPr>
        <w:t xml:space="preserve">в разрезе по источнику тепловой </w:t>
      </w:r>
      <w:r w:rsidR="009B7A45" w:rsidRPr="00FF2E78">
        <w:rPr>
          <w:rFonts w:ascii="Trebuchet MS" w:eastAsia="Times New Roman" w:hAnsi="Trebuchet MS" w:cs="Times New Roman"/>
          <w:lang w:eastAsia="ru-RU"/>
        </w:rPr>
        <w:t>представлен</w:t>
      </w:r>
      <w:r w:rsidRPr="00FF2E78">
        <w:rPr>
          <w:rFonts w:ascii="Trebuchet MS" w:eastAsia="Times New Roman" w:hAnsi="Trebuchet MS" w:cs="Times New Roman"/>
          <w:lang w:eastAsia="ru-RU"/>
        </w:rPr>
        <w:t>ы</w:t>
      </w:r>
      <w:r w:rsidR="009B7A45" w:rsidRPr="00FF2E78">
        <w:rPr>
          <w:rFonts w:ascii="Trebuchet MS" w:eastAsia="Times New Roman" w:hAnsi="Trebuchet MS" w:cs="Times New Roman"/>
          <w:lang w:eastAsia="ru-RU"/>
        </w:rPr>
        <w:t xml:space="preserve"> в таблице ниже.</w:t>
      </w:r>
    </w:p>
    <w:p w14:paraId="473279B0" w14:textId="77777777" w:rsidR="0068249D" w:rsidRPr="00FF2E78" w:rsidRDefault="009B7A45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В качестве основного топлива на источниках тепловой энергии применяется природный газ. </w:t>
      </w:r>
      <w:r w:rsidR="00C72263" w:rsidRPr="00C72263">
        <w:rPr>
          <w:rFonts w:ascii="Trebuchet MS" w:eastAsia="Times New Roman" w:hAnsi="Trebuchet MS" w:cs="Times New Roman"/>
          <w:lang w:eastAsia="ru-RU"/>
        </w:rPr>
        <w:t xml:space="preserve">Перспективное </w:t>
      </w:r>
      <w:proofErr w:type="spellStart"/>
      <w:r w:rsidR="00C72263" w:rsidRPr="00C72263">
        <w:rPr>
          <w:rFonts w:ascii="Trebuchet MS" w:eastAsia="Times New Roman" w:hAnsi="Trebuchet MS" w:cs="Times New Roman"/>
          <w:lang w:eastAsia="ru-RU"/>
        </w:rPr>
        <w:t>топливопотребление</w:t>
      </w:r>
      <w:proofErr w:type="spellEnd"/>
      <w:r w:rsidR="00C72263" w:rsidRPr="00C72263">
        <w:rPr>
          <w:rFonts w:ascii="Trebuchet MS" w:eastAsia="Times New Roman" w:hAnsi="Trebuchet MS" w:cs="Times New Roman"/>
          <w:lang w:eastAsia="ru-RU"/>
        </w:rPr>
        <w:t xml:space="preserve"> было рассчитано с учетом сохранения существующих систем теплоснабжения и реализации мероприятий по </w:t>
      </w:r>
      <w:r w:rsidR="003A69A1" w:rsidRPr="003A69A1">
        <w:rPr>
          <w:rFonts w:ascii="Trebuchet MS" w:eastAsia="Times New Roman" w:hAnsi="Trebuchet MS" w:cs="Times New Roman"/>
          <w:lang w:eastAsia="ru-RU"/>
        </w:rPr>
        <w:t>реконструкции и модернизации</w:t>
      </w:r>
      <w:r w:rsidR="00C72263" w:rsidRPr="00C72263">
        <w:rPr>
          <w:rFonts w:ascii="Trebuchet MS" w:eastAsia="Times New Roman" w:hAnsi="Trebuchet MS" w:cs="Times New Roman"/>
          <w:lang w:eastAsia="ru-RU"/>
        </w:rPr>
        <w:t xml:space="preserve"> источников теплоснабжения до окончания планируемого периода.</w:t>
      </w:r>
    </w:p>
    <w:p w14:paraId="7673403B" w14:textId="77777777" w:rsidR="001F273B" w:rsidRPr="00FF2E78" w:rsidRDefault="006D634C" w:rsidP="001F273B">
      <w:pPr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CA5D6A">
        <w:rPr>
          <w:rFonts w:ascii="Trebuchet MS" w:eastAsia="Times New Roman" w:hAnsi="Trebuchet MS" w:cs="Times New Roman"/>
          <w:b/>
          <w:lang w:eastAsia="ru-RU"/>
        </w:rPr>
        <w:t>Таблица 8.1</w:t>
      </w:r>
      <w:r w:rsidR="007F60C2" w:rsidRPr="00CA5D6A">
        <w:rPr>
          <w:rFonts w:ascii="Trebuchet MS" w:eastAsia="Times New Roman" w:hAnsi="Trebuchet MS" w:cs="Times New Roman"/>
          <w:b/>
          <w:lang w:eastAsia="ru-RU"/>
        </w:rPr>
        <w:t>.1</w:t>
      </w:r>
      <w:r w:rsidRPr="00CA5D6A">
        <w:rPr>
          <w:rFonts w:ascii="Trebuchet MS" w:eastAsia="Times New Roman" w:hAnsi="Trebuchet MS" w:cs="Times New Roman"/>
          <w:b/>
          <w:lang w:eastAsia="ru-RU"/>
        </w:rPr>
        <w:t xml:space="preserve"> - </w:t>
      </w:r>
      <w:r w:rsidR="001136E3" w:rsidRPr="00CA5D6A">
        <w:rPr>
          <w:rFonts w:ascii="Trebuchet MS" w:hAnsi="Trebuchet MS" w:cs="Times New Roman"/>
          <w:b/>
        </w:rPr>
        <w:t>Прогнозные значения годовых расходов условного топлива на выработку тепловой энергии источниками тепловой энергии</w:t>
      </w:r>
      <w:r w:rsidR="001136E3" w:rsidRPr="00FF2E78">
        <w:rPr>
          <w:rFonts w:ascii="Trebuchet MS" w:hAnsi="Trebuchet MS" w:cs="Times New Roman"/>
          <w:b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39"/>
        <w:gridCol w:w="896"/>
        <w:gridCol w:w="896"/>
        <w:gridCol w:w="896"/>
        <w:gridCol w:w="896"/>
        <w:gridCol w:w="896"/>
        <w:gridCol w:w="896"/>
        <w:gridCol w:w="896"/>
      </w:tblGrid>
      <w:tr w:rsidR="00C56505" w:rsidRPr="00285199" w14:paraId="3D0C1B9D" w14:textId="77777777" w:rsidTr="002F4F36">
        <w:trPr>
          <w:trHeight w:val="20"/>
          <w:tblHeader/>
        </w:trPr>
        <w:tc>
          <w:tcPr>
            <w:tcW w:w="1836" w:type="pct"/>
            <w:shd w:val="clear" w:color="000000" w:fill="CCFF99"/>
            <w:vAlign w:val="center"/>
            <w:hideMark/>
          </w:tcPr>
          <w:p w14:paraId="3E741BD5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075C92B9" w14:textId="7450FC8B" w:rsidR="00C56505" w:rsidRPr="00285199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05757C9B" w14:textId="1E09FF16" w:rsidR="00C56505" w:rsidRPr="00285199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0739FF08" w14:textId="0A7129EA" w:rsidR="00C56505" w:rsidRPr="00CA5D6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A5D6A"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56F99CA3" w14:textId="65685179" w:rsidR="00C56505" w:rsidRPr="00CA5D6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A5D6A"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40FB0509" w14:textId="2167500B" w:rsidR="00C56505" w:rsidRPr="00CA5D6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A5D6A"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78FD12B7" w14:textId="41C18CBB" w:rsidR="00C56505" w:rsidRPr="00CA5D6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CA5D6A"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1FC3FEA1" w14:textId="739E6507" w:rsidR="00C56505" w:rsidRPr="00CA5D6A" w:rsidRDefault="00C56505" w:rsidP="002F4F36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</w:t>
            </w:r>
            <w:r w:rsidR="00CA5D6A"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28-2030</w:t>
            </w:r>
            <w:r w:rsidRPr="00CA5D6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C56505" w:rsidRPr="00285199" w14:paraId="5FD66467" w14:textId="77777777" w:rsidTr="002F4F36">
        <w:trPr>
          <w:trHeight w:val="20"/>
        </w:trPr>
        <w:tc>
          <w:tcPr>
            <w:tcW w:w="5000" w:type="pct"/>
            <w:gridSpan w:val="8"/>
            <w:shd w:val="clear" w:color="000000" w:fill="FFFF99"/>
            <w:vAlign w:val="center"/>
            <w:hideMark/>
          </w:tcPr>
          <w:p w14:paraId="148C278F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Муниципальное образование пос. Мезиновский (сельское поселение)</w:t>
            </w:r>
          </w:p>
        </w:tc>
      </w:tr>
      <w:tr w:rsidR="00C56505" w:rsidRPr="00285199" w14:paraId="6950F607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3ED699E3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9DA6478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A4D229D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C35C4C3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5CA63FB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06A4052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7323CBD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D510C48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C56505" w:rsidRPr="00446060" w14:paraId="38D73122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61FB5C82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318CBA2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10 839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948C89C" w14:textId="77777777" w:rsidR="00C56505" w:rsidRPr="00CA5D6A" w:rsidRDefault="0052738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8 820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84502CF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8 810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A898C86" w14:textId="77777777" w:rsidR="00C56505" w:rsidRPr="00CA5D6A" w:rsidRDefault="0052738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9 215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9E0DBE8" w14:textId="77777777" w:rsidR="00C56505" w:rsidRPr="00CA5D6A" w:rsidRDefault="0044606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9 204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2610410" w14:textId="77777777" w:rsidR="00C56505" w:rsidRPr="00CA5D6A" w:rsidRDefault="0044606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9 177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EE596CE" w14:textId="77777777" w:rsidR="00C56505" w:rsidRPr="00CA5D6A" w:rsidRDefault="0044606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9 154</w:t>
            </w:r>
          </w:p>
        </w:tc>
      </w:tr>
      <w:tr w:rsidR="00C56505" w:rsidRPr="00285199" w14:paraId="3A50A3F8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3284A617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Удельный расход условного топлива на выработку, кг </w:t>
            </w:r>
            <w:proofErr w:type="spellStart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5E497CC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150,03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DA045F9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156,27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8A94BA2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156,27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1C74817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156,27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52563B6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156,27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66F104A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156,27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DD0B230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156,27</w:t>
            </w:r>
          </w:p>
        </w:tc>
      </w:tr>
      <w:tr w:rsidR="00C56505" w:rsidRPr="00285199" w14:paraId="46207E86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42AF3457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Расход условного топлива на выработку, т </w:t>
            </w:r>
            <w:proofErr w:type="spellStart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677BFE0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1 626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B08DF26" w14:textId="77777777" w:rsidR="00C56505" w:rsidRPr="00CA5D6A" w:rsidRDefault="0052738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1378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E65886D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1 377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82F8C5A" w14:textId="77777777" w:rsidR="00C56505" w:rsidRPr="00CA5D6A" w:rsidRDefault="00C56505" w:rsidP="0052738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 </w:t>
            </w:r>
            <w:r w:rsidR="00527388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440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3280880" w14:textId="77777777" w:rsidR="00C56505" w:rsidRPr="00CA5D6A" w:rsidRDefault="00C56505" w:rsidP="0044606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 </w:t>
            </w:r>
            <w:r w:rsidR="00446060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438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1DAEBFE" w14:textId="77777777" w:rsidR="00C56505" w:rsidRPr="00CA5D6A" w:rsidRDefault="00C56505" w:rsidP="0044606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 </w:t>
            </w:r>
            <w:r w:rsidR="00446060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434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69C52C7" w14:textId="77777777" w:rsidR="00C56505" w:rsidRPr="00CA5D6A" w:rsidRDefault="00C56505" w:rsidP="0044606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 </w:t>
            </w:r>
            <w:r w:rsidR="00446060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431</w:t>
            </w:r>
          </w:p>
        </w:tc>
      </w:tr>
      <w:tr w:rsidR="00C56505" w:rsidRPr="00285199" w14:paraId="27DC7FE5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67A2B989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 на выработку тепла, тыс.м3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8B4BB52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1 395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88330F9" w14:textId="77777777" w:rsidR="00C56505" w:rsidRPr="00CA5D6A" w:rsidRDefault="00C56505" w:rsidP="004068C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1 18</w:t>
            </w:r>
            <w:r w:rsidR="004068C4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BFAA7C8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1 176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A039014" w14:textId="77777777" w:rsidR="00C56505" w:rsidRPr="00CA5D6A" w:rsidRDefault="004068C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1 230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5BB22BD" w14:textId="77777777" w:rsidR="00C56505" w:rsidRPr="00CA5D6A" w:rsidRDefault="00342972" w:rsidP="0034297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1 228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7306D79" w14:textId="77777777" w:rsidR="00C56505" w:rsidRPr="00CA5D6A" w:rsidRDefault="0034297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1 225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7E4995E" w14:textId="77777777" w:rsidR="00C56505" w:rsidRPr="00CA5D6A" w:rsidRDefault="00C56505" w:rsidP="0034297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 </w:t>
            </w:r>
            <w:r w:rsidR="00342972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222</w:t>
            </w:r>
          </w:p>
        </w:tc>
      </w:tr>
      <w:tr w:rsidR="00C56505" w:rsidRPr="00285199" w14:paraId="4F369FF4" w14:textId="77777777" w:rsidTr="002F4F36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51233860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№ 1 пос. Мезиновский, ул. Строителей</w:t>
            </w:r>
          </w:p>
        </w:tc>
      </w:tr>
      <w:tr w:rsidR="00C56505" w:rsidRPr="00285199" w14:paraId="36736C68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7DA32EC0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8457727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BF919AB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E5A6A65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DB08427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7CA8F60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0EB5374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EED7377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C56505" w:rsidRPr="00285199" w14:paraId="63208201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051292E6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49A2F1D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6 101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A0E2FCC" w14:textId="77777777" w:rsidR="00C56505" w:rsidRPr="00CA5D6A" w:rsidRDefault="0052738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5 119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D4C6ACB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5 129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7A9C4BC" w14:textId="77777777" w:rsidR="00C56505" w:rsidRPr="00CA5D6A" w:rsidRDefault="0052738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5 357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6ED5C13" w14:textId="77777777" w:rsidR="00C56505" w:rsidRPr="00CA5D6A" w:rsidRDefault="00C56505" w:rsidP="0044606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527388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35</w:t>
            </w:r>
            <w:r w:rsidR="00446060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AF247CE" w14:textId="77777777" w:rsidR="00C56505" w:rsidRPr="00CA5D6A" w:rsidRDefault="00C56505" w:rsidP="0044606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446060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336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BB969E7" w14:textId="77777777" w:rsidR="00C56505" w:rsidRPr="00CA5D6A" w:rsidRDefault="00C56505" w:rsidP="0044606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5 </w:t>
            </w:r>
            <w:r w:rsidR="00446060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323</w:t>
            </w:r>
          </w:p>
        </w:tc>
      </w:tr>
      <w:tr w:rsidR="00C56505" w:rsidRPr="00285199" w14:paraId="5A3E6C33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71285E51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Удельный расход условного топлива на выработку, кг </w:t>
            </w:r>
            <w:proofErr w:type="spellStart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4B7303A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151,92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2C20300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7FA005A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CEC3F27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E3FBFCB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EAD95B4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454F4C1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156,10</w:t>
            </w:r>
          </w:p>
        </w:tc>
      </w:tr>
      <w:tr w:rsidR="00C56505" w:rsidRPr="00285199" w14:paraId="6398D0DC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27C9C36F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Расход условного топлива на выработку, т </w:t>
            </w:r>
            <w:proofErr w:type="spellStart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25B4A2D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3395374" w14:textId="77777777" w:rsidR="00C56505" w:rsidRPr="00CA5D6A" w:rsidRDefault="0052738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799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94337F9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2C72A17" w14:textId="77777777" w:rsidR="00C56505" w:rsidRPr="00CA5D6A" w:rsidRDefault="0052738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836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DA67000" w14:textId="77777777" w:rsidR="00C56505" w:rsidRPr="00CA5D6A" w:rsidRDefault="0052738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835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52379F5" w14:textId="77777777" w:rsidR="00C56505" w:rsidRPr="00CA5D6A" w:rsidRDefault="0044606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833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D0A6A33" w14:textId="77777777" w:rsidR="00C56505" w:rsidRPr="00CA5D6A" w:rsidRDefault="0044606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831</w:t>
            </w:r>
          </w:p>
        </w:tc>
      </w:tr>
      <w:tr w:rsidR="00C56505" w:rsidRPr="00285199" w14:paraId="55B7F039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789179CF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 на выработку тепла, тыс.м3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FFAFDFF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AEF0CF5" w14:textId="77777777" w:rsidR="00C56505" w:rsidRPr="00CA5D6A" w:rsidRDefault="004068C4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689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FD0ED72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D31EB1C" w14:textId="77777777" w:rsidR="00C56505" w:rsidRPr="00CA5D6A" w:rsidRDefault="0034297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714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F154997" w14:textId="77777777" w:rsidR="00C56505" w:rsidRPr="00CA5D6A" w:rsidRDefault="0034297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713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EB51D72" w14:textId="77777777" w:rsidR="00C56505" w:rsidRPr="00CA5D6A" w:rsidRDefault="00342972" w:rsidP="0034297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712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5374DFF" w14:textId="77777777" w:rsidR="00C56505" w:rsidRPr="00CA5D6A" w:rsidRDefault="0034297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710</w:t>
            </w:r>
          </w:p>
        </w:tc>
      </w:tr>
      <w:tr w:rsidR="00C56505" w:rsidRPr="00285199" w14:paraId="4BA7AA82" w14:textId="77777777" w:rsidTr="002F4F36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0C87AA94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№ 2 пос. Мезиновский, ул. Брикетная</w:t>
            </w:r>
          </w:p>
        </w:tc>
      </w:tr>
      <w:tr w:rsidR="00C56505" w:rsidRPr="00285199" w14:paraId="037CBF43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7A4526A6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9E89DF3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C003FA0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095E0DA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0DFCB43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485886E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1CFBB8E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95B0288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C56505" w:rsidRPr="00285199" w14:paraId="136860F4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63C230BC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BD4981E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4 737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5DC83C7" w14:textId="77777777" w:rsidR="00C56505" w:rsidRPr="004068C4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68C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7B82AB5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3 681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F4B2B2E" w14:textId="77777777" w:rsidR="00C56505" w:rsidRPr="00CA5D6A" w:rsidRDefault="00C56505" w:rsidP="0052738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="00527388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858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1C48438" w14:textId="77777777" w:rsidR="00C56505" w:rsidRPr="00CA5D6A" w:rsidRDefault="00C56505" w:rsidP="0044606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="00446060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853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B10F93C" w14:textId="77777777" w:rsidR="00C56505" w:rsidRPr="00CA5D6A" w:rsidRDefault="0044606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3 841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536690A" w14:textId="77777777" w:rsidR="00C56505" w:rsidRPr="00CA5D6A" w:rsidRDefault="00C56505" w:rsidP="0044606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3 </w:t>
            </w:r>
            <w:r w:rsidR="00446060"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831</w:t>
            </w:r>
          </w:p>
        </w:tc>
      </w:tr>
      <w:tr w:rsidR="00C56505" w:rsidRPr="00285199" w14:paraId="3DE63A72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265C2C96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Удельный расход условного топлива на выработку, кг </w:t>
            </w:r>
            <w:proofErr w:type="spellStart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92735F5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147,60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04DCC13" w14:textId="77777777" w:rsidR="00C56505" w:rsidRPr="004068C4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68C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39AC71A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3D4EDE3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AB6F535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7E9C0A1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D8FBA2D" w14:textId="77777777" w:rsidR="00C56505" w:rsidRPr="00CA5D6A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156,50</w:t>
            </w:r>
          </w:p>
        </w:tc>
      </w:tr>
      <w:tr w:rsidR="00C56505" w:rsidRPr="00285199" w14:paraId="767A950E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445D090C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Расход условного топлива на выработку, т </w:t>
            </w:r>
            <w:proofErr w:type="spellStart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030DED6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DE18A8A" w14:textId="77777777" w:rsidR="00C56505" w:rsidRPr="004068C4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68C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08C9EF5" w14:textId="77777777" w:rsidR="00C56505" w:rsidRPr="00527388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DBAFA23" w14:textId="77777777" w:rsidR="00C56505" w:rsidRPr="00CA5D6A" w:rsidRDefault="00527388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604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91B0873" w14:textId="77777777" w:rsidR="00C56505" w:rsidRPr="00CA5D6A" w:rsidRDefault="0044606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603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D2007CE" w14:textId="77777777" w:rsidR="00C56505" w:rsidRPr="00CA5D6A" w:rsidRDefault="0044606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601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0D8567C" w14:textId="77777777" w:rsidR="00C56505" w:rsidRPr="00CA5D6A" w:rsidRDefault="0044606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600</w:t>
            </w:r>
          </w:p>
        </w:tc>
      </w:tr>
      <w:tr w:rsidR="00C56505" w:rsidRPr="00285199" w14:paraId="76A48868" w14:textId="77777777" w:rsidTr="002F4F36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57B53B43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 на выработку тепла, тыс.м3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EAF58DF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7F1538F" w14:textId="77777777" w:rsidR="00C56505" w:rsidRPr="004068C4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68C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01F41AE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A279AE8" w14:textId="77777777" w:rsidR="00C56505" w:rsidRPr="00CA5D6A" w:rsidRDefault="00342972" w:rsidP="0034297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516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C6EA94C" w14:textId="77777777" w:rsidR="00C56505" w:rsidRPr="00CA5D6A" w:rsidRDefault="0034297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515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C619B7A" w14:textId="77777777" w:rsidR="00C56505" w:rsidRPr="00CA5D6A" w:rsidRDefault="0034297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513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796937A" w14:textId="77777777" w:rsidR="00C56505" w:rsidRPr="00CA5D6A" w:rsidRDefault="00342972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CA5D6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512</w:t>
            </w:r>
          </w:p>
        </w:tc>
      </w:tr>
    </w:tbl>
    <w:p w14:paraId="2111FCDD" w14:textId="77777777" w:rsidR="00B27853" w:rsidRDefault="00B27853" w:rsidP="00362AB6">
      <w:pPr>
        <w:spacing w:after="0" w:line="24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A1E6029" w14:textId="65011EC4" w:rsidR="002C0538" w:rsidRDefault="00DF7B53" w:rsidP="00DF7B53">
      <w:pPr>
        <w:autoSpaceDE w:val="0"/>
        <w:autoSpaceDN w:val="0"/>
        <w:adjustRightInd w:val="0"/>
        <w:spacing w:before="60" w:after="0" w:line="276" w:lineRule="auto"/>
        <w:ind w:firstLine="567"/>
        <w:jc w:val="both"/>
        <w:rPr>
          <w:rFonts w:ascii="Trebuchet MS" w:hAnsi="Trebuchet MS" w:cs="Times New Roman"/>
        </w:rPr>
      </w:pPr>
      <w:r w:rsidRPr="00DF7B53">
        <w:rPr>
          <w:rFonts w:ascii="Trebuchet MS" w:hAnsi="Trebuchet MS" w:cs="Times New Roman"/>
        </w:rPr>
        <w:t>В соответствии с Приказом Министерства ЖКХ Владимирской области от 04.10.2023 № 112 «Об утверждении графиков перевода потребителей Владимирской области на резервные виды топлива при похолоданиях в I квартале 2024 года»</w:t>
      </w:r>
      <w:r w:rsidR="00362AB6" w:rsidRPr="00DF7B53">
        <w:rPr>
          <w:rFonts w:ascii="Trebuchet MS" w:hAnsi="Trebuchet MS" w:cs="Times New Roman"/>
        </w:rPr>
        <w:t xml:space="preserve"> </w:t>
      </w:r>
      <w:r w:rsidRPr="00DF7B53">
        <w:rPr>
          <w:rFonts w:ascii="Trebuchet MS" w:hAnsi="Trebuchet MS" w:cs="Times New Roman"/>
        </w:rPr>
        <w:t>источники теплоснабжения,</w:t>
      </w:r>
      <w:r w:rsidR="00362AB6" w:rsidRPr="00DF7B53">
        <w:rPr>
          <w:rFonts w:ascii="Trebuchet MS" w:hAnsi="Trebuchet MS" w:cs="Times New Roman"/>
        </w:rPr>
        <w:t xml:space="preserve"> подлежащие переводу на резервные виды топлива на территории </w:t>
      </w:r>
      <w:r w:rsidRPr="00DF7B53">
        <w:rPr>
          <w:rFonts w:ascii="Trebuchet MS" w:hAnsi="Trebuchet MS" w:cs="Times New Roman"/>
        </w:rPr>
        <w:t>муниципального образования,</w:t>
      </w:r>
      <w:r w:rsidR="00362AB6" w:rsidRPr="00DF7B53">
        <w:rPr>
          <w:rFonts w:ascii="Trebuchet MS" w:hAnsi="Trebuchet MS" w:cs="Times New Roman"/>
        </w:rPr>
        <w:t xml:space="preserve"> отсутствуют.</w:t>
      </w:r>
    </w:p>
    <w:p w14:paraId="0A5BCF60" w14:textId="77777777" w:rsidR="00362AB6" w:rsidRPr="00FF2E78" w:rsidRDefault="00362AB6" w:rsidP="00A2410F">
      <w:pPr>
        <w:autoSpaceDE w:val="0"/>
        <w:autoSpaceDN w:val="0"/>
        <w:adjustRightInd w:val="0"/>
        <w:spacing w:before="60" w:after="0" w:line="276" w:lineRule="auto"/>
        <w:ind w:firstLine="709"/>
        <w:jc w:val="both"/>
        <w:rPr>
          <w:rFonts w:ascii="Trebuchet MS" w:hAnsi="Trebuchet MS" w:cs="Times New Roman"/>
        </w:rPr>
      </w:pPr>
    </w:p>
    <w:p w14:paraId="7F2F5E7A" w14:textId="5D56824C" w:rsidR="00B02640" w:rsidRPr="00FF2E78" w:rsidRDefault="00B02640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6" w:name="_Toc115439944"/>
      <w:r w:rsidRPr="00FF2E78">
        <w:rPr>
          <w:rFonts w:ascii="Trebuchet MS" w:eastAsia="Times New Roman" w:hAnsi="Trebuchet MS" w:cs="Times New Roman"/>
          <w:b/>
          <w:lang w:eastAsia="ru-RU"/>
        </w:rPr>
        <w:t>8.2</w:t>
      </w:r>
      <w:r w:rsidR="00DF7B53">
        <w:rPr>
          <w:rFonts w:ascii="Trebuchet MS" w:eastAsia="Times New Roman" w:hAnsi="Trebuchet MS" w:cs="Times New Roman"/>
          <w:b/>
          <w:lang w:eastAsia="ru-RU"/>
        </w:rPr>
        <w:t xml:space="preserve">. </w:t>
      </w:r>
      <w:r w:rsidR="000553CF" w:rsidRPr="00FF2E78">
        <w:rPr>
          <w:rFonts w:ascii="Trebuchet MS" w:eastAsia="Times New Roman" w:hAnsi="Trebuchet MS" w:cs="Times New Roman"/>
          <w:b/>
          <w:lang w:eastAsia="ru-RU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06"/>
    </w:p>
    <w:p w14:paraId="57486EE5" w14:textId="77777777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Основным видом топлива для котельных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>
        <w:rPr>
          <w:rFonts w:ascii="Trebuchet MS" w:hAnsi="Trebuchet MS" w:cs="Times New Roman"/>
        </w:rPr>
        <w:t xml:space="preserve"> (сельское </w:t>
      </w:r>
      <w:proofErr w:type="gramStart"/>
      <w:r w:rsidR="00C431F3">
        <w:rPr>
          <w:rFonts w:ascii="Trebuchet MS" w:hAnsi="Trebuchet MS" w:cs="Times New Roman"/>
        </w:rPr>
        <w:t>поселение)Гусь</w:t>
      </w:r>
      <w:proofErr w:type="gramEnd"/>
      <w:r w:rsidR="00C431F3">
        <w:rPr>
          <w:rFonts w:ascii="Trebuchet MS" w:hAnsi="Trebuchet MS" w:cs="Times New Roman"/>
        </w:rPr>
        <w:t>-Хрустальн</w:t>
      </w:r>
      <w:r w:rsidRPr="00FF2E78">
        <w:rPr>
          <w:rFonts w:ascii="Trebuchet MS" w:hAnsi="Trebuchet MS" w:cs="Times New Roman"/>
        </w:rPr>
        <w:t xml:space="preserve">ого района является природный газ (см. раздел 1.8.1 Обосновывающих материалов Схемы теплоснабжения). </w:t>
      </w:r>
    </w:p>
    <w:p w14:paraId="10D33BB5" w14:textId="77777777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Резервное топливо на котельных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>
        <w:rPr>
          <w:rFonts w:ascii="Trebuchet MS" w:hAnsi="Trebuchet MS" w:cs="Times New Roman"/>
        </w:rPr>
        <w:t xml:space="preserve"> (сельское </w:t>
      </w:r>
      <w:proofErr w:type="gramStart"/>
      <w:r w:rsidR="00C431F3">
        <w:rPr>
          <w:rFonts w:ascii="Trebuchet MS" w:hAnsi="Trebuchet MS" w:cs="Times New Roman"/>
        </w:rPr>
        <w:t>поселение)Гусь</w:t>
      </w:r>
      <w:proofErr w:type="gramEnd"/>
      <w:r w:rsidR="00C431F3">
        <w:rPr>
          <w:rFonts w:ascii="Trebuchet MS" w:hAnsi="Trebuchet MS" w:cs="Times New Roman"/>
        </w:rPr>
        <w:t>-Хрустальн</w:t>
      </w:r>
      <w:r w:rsidRPr="00FF2E78">
        <w:rPr>
          <w:rFonts w:ascii="Trebuchet MS" w:hAnsi="Trebuchet MS" w:cs="Times New Roman"/>
        </w:rPr>
        <w:t xml:space="preserve">ого района отсутствует. </w:t>
      </w:r>
    </w:p>
    <w:p w14:paraId="12A6538B" w14:textId="77777777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Индивидуальные источники тепловой энергии в частных жилых домах в качестве топлива используют природный газ, электроэнергию и дрова. </w:t>
      </w:r>
    </w:p>
    <w:p w14:paraId="11DFA53C" w14:textId="77777777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Местным видом топлива на территории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являются дрова</w:t>
      </w:r>
      <w:r w:rsidR="008A61FA">
        <w:rPr>
          <w:rFonts w:ascii="Trebuchet MS" w:hAnsi="Trebuchet MS" w:cs="Times New Roman"/>
        </w:rPr>
        <w:t xml:space="preserve"> и торф</w:t>
      </w:r>
      <w:r w:rsidRPr="00FF2E78">
        <w:rPr>
          <w:rFonts w:ascii="Trebuchet MS" w:hAnsi="Trebuchet MS" w:cs="Times New Roman"/>
        </w:rPr>
        <w:t>. Существующие</w:t>
      </w:r>
      <w:r w:rsidR="008A61FA">
        <w:rPr>
          <w:rFonts w:ascii="Trebuchet MS" w:hAnsi="Trebuchet MS" w:cs="Times New Roman"/>
        </w:rPr>
        <w:t xml:space="preserve"> централизованные</w:t>
      </w:r>
      <w:r w:rsidRPr="00FF2E78">
        <w:rPr>
          <w:rFonts w:ascii="Trebuchet MS" w:hAnsi="Trebuchet MS" w:cs="Times New Roman"/>
        </w:rPr>
        <w:t xml:space="preserve"> источники тепловой энергии не используют местные виды топлива в качестве основного в связи с низким КПД и высокой себестоимостью. Возобновляемые источники энергии 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отсутствуют.</w:t>
      </w:r>
    </w:p>
    <w:p w14:paraId="4BD2A8F1" w14:textId="77777777" w:rsidR="002C0538" w:rsidRPr="00FF2E78" w:rsidRDefault="002C0538" w:rsidP="0064725E">
      <w:pPr>
        <w:spacing w:after="0" w:line="276" w:lineRule="auto"/>
        <w:jc w:val="both"/>
        <w:rPr>
          <w:rFonts w:ascii="Trebuchet MS" w:hAnsi="Trebuchet MS" w:cs="Times New Roman"/>
        </w:rPr>
      </w:pPr>
    </w:p>
    <w:p w14:paraId="6BA7FD97" w14:textId="77777777" w:rsidR="000553CF" w:rsidRPr="00FF2E78" w:rsidRDefault="000553CF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7" w:name="_Toc115439945"/>
      <w:r w:rsidRPr="00FF2E78">
        <w:rPr>
          <w:rFonts w:ascii="Trebuchet MS" w:eastAsia="Times New Roman" w:hAnsi="Trebuchet MS" w:cs="Times New Roman"/>
          <w:b/>
          <w:lang w:eastAsia="ru-RU"/>
        </w:rPr>
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теплоснабжения.</w:t>
      </w:r>
      <w:bookmarkEnd w:id="107"/>
    </w:p>
    <w:p w14:paraId="26B8741B" w14:textId="320B51C8" w:rsidR="00C06D8F" w:rsidRPr="00FF2E78" w:rsidRDefault="00040BB7" w:rsidP="00C06D8F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В качестве основного топлива 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="00EC5960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используется природный газ. Информация о низшей теплоте сгорания топлива, используемого для производства тепловой энергии по системам теплоснабжения представлена в таблице ниже.</w:t>
      </w:r>
    </w:p>
    <w:p w14:paraId="0D4AF92B" w14:textId="77777777" w:rsidR="00C06D8F" w:rsidRPr="00FF2E78" w:rsidRDefault="00C06D8F" w:rsidP="00C06D8F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Таблица 8.3.1 – Установленный топливный режим котельных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0"/>
        <w:gridCol w:w="3168"/>
        <w:gridCol w:w="1330"/>
        <w:gridCol w:w="1555"/>
        <w:gridCol w:w="1554"/>
        <w:gridCol w:w="1554"/>
      </w:tblGrid>
      <w:tr w:rsidR="00C56505" w:rsidRPr="00285199" w14:paraId="009996F2" w14:textId="77777777" w:rsidTr="002F4F36">
        <w:trPr>
          <w:trHeight w:val="20"/>
        </w:trPr>
        <w:tc>
          <w:tcPr>
            <w:tcW w:w="378" w:type="pct"/>
            <w:shd w:val="clear" w:color="000000" w:fill="CCFF99"/>
            <w:vAlign w:val="center"/>
            <w:hideMark/>
          </w:tcPr>
          <w:p w14:paraId="1045936E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08" w:name="_Hlk115615859"/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N п/п</w:t>
            </w:r>
          </w:p>
        </w:tc>
        <w:tc>
          <w:tcPr>
            <w:tcW w:w="1598" w:type="pct"/>
            <w:shd w:val="clear" w:color="000000" w:fill="CCFF99"/>
            <w:vAlign w:val="center"/>
            <w:hideMark/>
          </w:tcPr>
          <w:p w14:paraId="5835AE43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671" w:type="pct"/>
            <w:shd w:val="clear" w:color="000000" w:fill="CCFF99"/>
            <w:vAlign w:val="center"/>
            <w:hideMark/>
          </w:tcPr>
          <w:p w14:paraId="1E6B2F3C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10FFE40C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Средняя теплотворная способность топлива, ккал/м3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43DC4C44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Расход условного топлива, </w:t>
            </w:r>
            <w:proofErr w:type="spellStart"/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т.у.т</w:t>
            </w:r>
            <w:proofErr w:type="spellEnd"/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7566B779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Доля потребления в течение года, %</w:t>
            </w:r>
          </w:p>
        </w:tc>
      </w:tr>
      <w:tr w:rsidR="00C56505" w:rsidRPr="00285199" w14:paraId="5FC29658" w14:textId="77777777" w:rsidTr="002F4F36">
        <w:trPr>
          <w:trHeight w:val="20"/>
        </w:trPr>
        <w:tc>
          <w:tcPr>
            <w:tcW w:w="378" w:type="pct"/>
            <w:shd w:val="clear" w:color="auto" w:fill="auto"/>
            <w:vAlign w:val="center"/>
            <w:hideMark/>
          </w:tcPr>
          <w:p w14:paraId="1F406A4E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98" w:type="pct"/>
            <w:shd w:val="clear" w:color="auto" w:fill="auto"/>
            <w:vAlign w:val="center"/>
            <w:hideMark/>
          </w:tcPr>
          <w:p w14:paraId="053AE225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№ 1 пос. Мезиновский, ул. Строителей</w:t>
            </w:r>
          </w:p>
        </w:tc>
        <w:tc>
          <w:tcPr>
            <w:tcW w:w="671" w:type="pct"/>
            <w:shd w:val="clear" w:color="auto" w:fill="auto"/>
            <w:vAlign w:val="center"/>
            <w:hideMark/>
          </w:tcPr>
          <w:p w14:paraId="3F026013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shd w:val="clear" w:color="auto" w:fill="auto"/>
            <w:vAlign w:val="center"/>
            <w:hideMark/>
          </w:tcPr>
          <w:p w14:paraId="592C84B1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8 160</w:t>
            </w:r>
          </w:p>
        </w:tc>
        <w:tc>
          <w:tcPr>
            <w:tcW w:w="784" w:type="pct"/>
            <w:shd w:val="clear" w:color="auto" w:fill="auto"/>
            <w:vAlign w:val="center"/>
            <w:hideMark/>
          </w:tcPr>
          <w:p w14:paraId="1BEB5CE9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hAnsi="Trebuchet MS" w:cs="Calibri"/>
                <w:color w:val="000000"/>
                <w:sz w:val="20"/>
                <w:szCs w:val="20"/>
              </w:rPr>
              <w:t>927</w:t>
            </w:r>
          </w:p>
        </w:tc>
        <w:tc>
          <w:tcPr>
            <w:tcW w:w="784" w:type="pct"/>
            <w:shd w:val="clear" w:color="auto" w:fill="auto"/>
            <w:vAlign w:val="center"/>
            <w:hideMark/>
          </w:tcPr>
          <w:p w14:paraId="2F580B9F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C56505" w:rsidRPr="00285199" w14:paraId="068911AA" w14:textId="77777777" w:rsidTr="002F4F36">
        <w:trPr>
          <w:trHeight w:val="20"/>
        </w:trPr>
        <w:tc>
          <w:tcPr>
            <w:tcW w:w="378" w:type="pct"/>
            <w:shd w:val="clear" w:color="auto" w:fill="auto"/>
            <w:vAlign w:val="center"/>
          </w:tcPr>
          <w:p w14:paraId="470EA807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8" w:type="pct"/>
            <w:shd w:val="clear" w:color="auto" w:fill="auto"/>
            <w:vAlign w:val="center"/>
          </w:tcPr>
          <w:p w14:paraId="1850EA44" w14:textId="77777777" w:rsidR="00C56505" w:rsidRPr="00285199" w:rsidRDefault="00C56505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№ 2 пос. Мезиновский, ул. Брикетная</w:t>
            </w:r>
          </w:p>
        </w:tc>
        <w:tc>
          <w:tcPr>
            <w:tcW w:w="671" w:type="pct"/>
            <w:shd w:val="clear" w:color="auto" w:fill="auto"/>
            <w:vAlign w:val="center"/>
          </w:tcPr>
          <w:p w14:paraId="7337DE62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415B51D5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8 161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675F3883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hAnsi="Trebuchet MS" w:cs="Calibri"/>
                <w:color w:val="000000"/>
                <w:sz w:val="20"/>
                <w:szCs w:val="20"/>
              </w:rPr>
              <w:t>699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4B07D527" w14:textId="77777777" w:rsidR="00C56505" w:rsidRPr="00285199" w:rsidRDefault="00C5650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851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bookmarkEnd w:id="108"/>
    </w:tbl>
    <w:p w14:paraId="537747BA" w14:textId="77777777" w:rsidR="00624F97" w:rsidRDefault="00624F97" w:rsidP="00C06D8F">
      <w:pPr>
        <w:spacing w:after="0" w:line="276" w:lineRule="auto"/>
        <w:jc w:val="both"/>
        <w:rPr>
          <w:rFonts w:ascii="Trebuchet MS" w:hAnsi="Trebuchet MS" w:cs="Times New Roman"/>
          <w:b/>
        </w:rPr>
      </w:pPr>
    </w:p>
    <w:p w14:paraId="2207816A" w14:textId="77777777" w:rsidR="000553CF" w:rsidRPr="00FF2E78" w:rsidRDefault="000553CF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9" w:name="_Toc115439946"/>
      <w:r w:rsidRPr="00FF2E78">
        <w:rPr>
          <w:rFonts w:ascii="Trebuchet MS" w:eastAsia="Times New Roman" w:hAnsi="Trebuchet MS" w:cs="Times New Roman"/>
          <w:b/>
          <w:lang w:eastAsia="ru-RU"/>
        </w:rPr>
        <w:t>8.4.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округе.</w:t>
      </w:r>
      <w:bookmarkEnd w:id="109"/>
    </w:p>
    <w:p w14:paraId="14FC86FE" w14:textId="77062A94" w:rsidR="00040BB7" w:rsidRPr="00FF2E78" w:rsidRDefault="00040BB7" w:rsidP="00040BB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="00DF7B53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 xml:space="preserve">ого района для централизованных источников теплоснабжения преобладающим видом топлива является природный газ. </w:t>
      </w:r>
    </w:p>
    <w:p w14:paraId="36D37CB1" w14:textId="77777777" w:rsidR="00B27853" w:rsidRDefault="00040BB7" w:rsidP="00B27853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Основным видом топлива индивидуальных источников теплоснабжения на территории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является природный газ.</w:t>
      </w:r>
      <w:r w:rsidR="00F83820">
        <w:rPr>
          <w:rFonts w:ascii="Trebuchet MS" w:hAnsi="Trebuchet MS" w:cs="Times New Roman"/>
        </w:rPr>
        <w:t xml:space="preserve"> </w:t>
      </w:r>
      <w:r w:rsidR="00B27853" w:rsidRPr="00E37895">
        <w:rPr>
          <w:rFonts w:ascii="Trebuchet MS" w:hAnsi="Trebuchet MS" w:cs="Times New Roman"/>
        </w:rPr>
        <w:t xml:space="preserve">Распределение газа по населенным пунктам сельского поселения приведено в таблице </w:t>
      </w:r>
      <w:r w:rsidR="00B27853">
        <w:rPr>
          <w:rFonts w:ascii="Trebuchet MS" w:hAnsi="Trebuchet MS" w:cs="Times New Roman"/>
        </w:rPr>
        <w:t>8</w:t>
      </w:r>
      <w:r w:rsidR="00B27853" w:rsidRPr="00E37895">
        <w:rPr>
          <w:rFonts w:ascii="Trebuchet MS" w:hAnsi="Trebuchet MS" w:cs="Times New Roman"/>
        </w:rPr>
        <w:t>.</w:t>
      </w:r>
      <w:r w:rsidR="00B27853">
        <w:rPr>
          <w:rFonts w:ascii="Trebuchet MS" w:hAnsi="Trebuchet MS" w:cs="Times New Roman"/>
        </w:rPr>
        <w:t>4</w:t>
      </w:r>
      <w:r w:rsidR="00B27853" w:rsidRPr="00E37895">
        <w:rPr>
          <w:rFonts w:ascii="Trebuchet MS" w:hAnsi="Trebuchet MS" w:cs="Times New Roman"/>
        </w:rPr>
        <w:t>.</w:t>
      </w:r>
      <w:r w:rsidR="00B27853">
        <w:rPr>
          <w:rFonts w:ascii="Trebuchet MS" w:hAnsi="Trebuchet MS" w:cs="Times New Roman"/>
        </w:rPr>
        <w:t>1</w:t>
      </w:r>
      <w:r w:rsidR="00B27853" w:rsidRPr="00E37895">
        <w:rPr>
          <w:rFonts w:ascii="Trebuchet MS" w:hAnsi="Trebuchet MS" w:cs="Times New Roman"/>
        </w:rPr>
        <w:t>.</w:t>
      </w:r>
    </w:p>
    <w:p w14:paraId="6A63518A" w14:textId="77777777" w:rsidR="00B27853" w:rsidRPr="00E37895" w:rsidRDefault="00B27853" w:rsidP="00B27853">
      <w:pPr>
        <w:spacing w:after="0" w:line="276" w:lineRule="auto"/>
        <w:jc w:val="both"/>
        <w:rPr>
          <w:rFonts w:ascii="Trebuchet MS" w:eastAsia="Times New Roman" w:hAnsi="Trebuchet MS" w:cs="Times New Roman"/>
          <w:color w:val="000000"/>
          <w:lang w:eastAsia="ru-RU"/>
        </w:rPr>
      </w:pPr>
      <w:r w:rsidRPr="00E37895">
        <w:rPr>
          <w:rFonts w:ascii="Trebuchet MS" w:eastAsia="Times New Roman" w:hAnsi="Trebuchet MS" w:cs="Times New Roman"/>
          <w:b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lang w:eastAsia="ru-RU"/>
        </w:rPr>
        <w:t>8</w:t>
      </w:r>
      <w:r w:rsidRPr="00E37895">
        <w:rPr>
          <w:rFonts w:ascii="Trebuchet MS" w:eastAsia="Times New Roman" w:hAnsi="Trebuchet MS" w:cs="Times New Roman"/>
          <w:b/>
          <w:lang w:eastAsia="ru-RU"/>
        </w:rPr>
        <w:t>.</w:t>
      </w:r>
      <w:r>
        <w:rPr>
          <w:rFonts w:ascii="Trebuchet MS" w:eastAsia="Times New Roman" w:hAnsi="Trebuchet MS" w:cs="Times New Roman"/>
          <w:b/>
          <w:lang w:eastAsia="ru-RU"/>
        </w:rPr>
        <w:t>4</w:t>
      </w:r>
      <w:r w:rsidRPr="00E37895">
        <w:rPr>
          <w:rFonts w:ascii="Trebuchet MS" w:eastAsia="Times New Roman" w:hAnsi="Trebuchet MS" w:cs="Times New Roman"/>
          <w:b/>
          <w:lang w:eastAsia="ru-RU"/>
        </w:rPr>
        <w:t>.</w:t>
      </w:r>
      <w:r>
        <w:rPr>
          <w:rFonts w:ascii="Trebuchet MS" w:eastAsia="Times New Roman" w:hAnsi="Trebuchet MS" w:cs="Times New Roman"/>
          <w:b/>
          <w:lang w:eastAsia="ru-RU"/>
        </w:rPr>
        <w:t>1</w:t>
      </w:r>
      <w:r w:rsidRPr="00E37895">
        <w:rPr>
          <w:rFonts w:ascii="Trebuchet MS" w:eastAsia="Times New Roman" w:hAnsi="Trebuchet MS" w:cs="Times New Roman"/>
          <w:b/>
          <w:lang w:eastAsia="ru-RU"/>
        </w:rPr>
        <w:t xml:space="preserve"> - Расход газа на жилищно-коммунальное хозяйство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05"/>
        <w:gridCol w:w="3203"/>
        <w:gridCol w:w="3203"/>
      </w:tblGrid>
      <w:tr w:rsidR="00362AB6" w:rsidRPr="00A92180" w14:paraId="55734078" w14:textId="77777777" w:rsidTr="00362AB6">
        <w:trPr>
          <w:cantSplit/>
          <w:trHeight w:val="113"/>
        </w:trPr>
        <w:tc>
          <w:tcPr>
            <w:tcW w:w="1768" w:type="pct"/>
            <w:vMerge w:val="restart"/>
            <w:shd w:val="clear" w:color="auto" w:fill="CCFF99"/>
          </w:tcPr>
          <w:p w14:paraId="7F3C00A8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Жилищно-коммунальный сектор</w:t>
            </w:r>
          </w:p>
        </w:tc>
        <w:tc>
          <w:tcPr>
            <w:tcW w:w="3232" w:type="pct"/>
            <w:gridSpan w:val="2"/>
            <w:shd w:val="clear" w:color="auto" w:fill="CCFF99"/>
          </w:tcPr>
          <w:p w14:paraId="3BF231F4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Расход газа, м</w:t>
            </w:r>
            <w:r w:rsidRPr="00A92180">
              <w:rPr>
                <w:rFonts w:ascii="Trebuchet MS" w:eastAsia="Times New Roman" w:hAnsi="Trebuchet MS" w:cs="Times New Roman"/>
                <w:b/>
                <w:sz w:val="20"/>
                <w:szCs w:val="20"/>
                <w:vertAlign w:val="superscript"/>
                <w:lang w:eastAsia="ru-RU"/>
              </w:rPr>
              <w:t>3</w:t>
            </w:r>
            <w:r w:rsidRPr="00A92180"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/ч</w:t>
            </w:r>
          </w:p>
        </w:tc>
      </w:tr>
      <w:tr w:rsidR="00362AB6" w:rsidRPr="00A92180" w14:paraId="0EFC0B66" w14:textId="77777777" w:rsidTr="00362AB6">
        <w:trPr>
          <w:cantSplit/>
          <w:trHeight w:val="113"/>
        </w:trPr>
        <w:tc>
          <w:tcPr>
            <w:tcW w:w="1768" w:type="pct"/>
            <w:vMerge/>
            <w:shd w:val="clear" w:color="auto" w:fill="CCFF99"/>
          </w:tcPr>
          <w:p w14:paraId="417D2BD6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6" w:type="pct"/>
            <w:shd w:val="clear" w:color="auto" w:fill="CCFF99"/>
          </w:tcPr>
          <w:p w14:paraId="7A078E53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1 очередь</w:t>
            </w:r>
          </w:p>
        </w:tc>
        <w:tc>
          <w:tcPr>
            <w:tcW w:w="1616" w:type="pct"/>
            <w:shd w:val="clear" w:color="auto" w:fill="CCFF99"/>
          </w:tcPr>
          <w:p w14:paraId="0EEC0156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362AB6" w:rsidRPr="00A92180" w14:paraId="7CA20863" w14:textId="77777777" w:rsidTr="00362AB6">
        <w:trPr>
          <w:trHeight w:val="113"/>
        </w:trPr>
        <w:tc>
          <w:tcPr>
            <w:tcW w:w="1768" w:type="pct"/>
            <w:shd w:val="clear" w:color="auto" w:fill="FFFFCC"/>
          </w:tcPr>
          <w:p w14:paraId="764E02A5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От ГРС «Нечаевская»</w:t>
            </w:r>
          </w:p>
        </w:tc>
        <w:tc>
          <w:tcPr>
            <w:tcW w:w="1616" w:type="pct"/>
            <w:shd w:val="clear" w:color="auto" w:fill="FFFFCC"/>
          </w:tcPr>
          <w:p w14:paraId="29C875CB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6" w:type="pct"/>
            <w:shd w:val="clear" w:color="auto" w:fill="FFFFCC"/>
          </w:tcPr>
          <w:p w14:paraId="0A5BBE59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</w:tr>
      <w:tr w:rsidR="00362AB6" w:rsidRPr="00A92180" w14:paraId="3C757FED" w14:textId="77777777" w:rsidTr="00362AB6">
        <w:trPr>
          <w:trHeight w:val="113"/>
        </w:trPr>
        <w:tc>
          <w:tcPr>
            <w:tcW w:w="1768" w:type="pct"/>
          </w:tcPr>
          <w:p w14:paraId="6F28B6AC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д. Нечаевская</w:t>
            </w:r>
          </w:p>
        </w:tc>
        <w:tc>
          <w:tcPr>
            <w:tcW w:w="1616" w:type="pct"/>
          </w:tcPr>
          <w:p w14:paraId="07F4D64E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664,1</w:t>
            </w:r>
          </w:p>
        </w:tc>
        <w:tc>
          <w:tcPr>
            <w:tcW w:w="1616" w:type="pct"/>
          </w:tcPr>
          <w:p w14:paraId="56CE1E84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664,1</w:t>
            </w:r>
          </w:p>
        </w:tc>
      </w:tr>
      <w:tr w:rsidR="00362AB6" w:rsidRPr="00A92180" w14:paraId="74D299AF" w14:textId="77777777" w:rsidTr="00362AB6">
        <w:trPr>
          <w:trHeight w:val="113"/>
        </w:trPr>
        <w:tc>
          <w:tcPr>
            <w:tcW w:w="1768" w:type="pct"/>
          </w:tcPr>
          <w:p w14:paraId="02B97600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п. Зеленый</w:t>
            </w:r>
          </w:p>
        </w:tc>
        <w:tc>
          <w:tcPr>
            <w:tcW w:w="1616" w:type="pct"/>
          </w:tcPr>
          <w:p w14:paraId="1FF09BBE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6" w:type="pct"/>
          </w:tcPr>
          <w:p w14:paraId="6C939546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28,9</w:t>
            </w:r>
          </w:p>
        </w:tc>
      </w:tr>
      <w:tr w:rsidR="00362AB6" w:rsidRPr="00A92180" w14:paraId="4F7632B2" w14:textId="77777777" w:rsidTr="00362AB6">
        <w:trPr>
          <w:trHeight w:val="113"/>
        </w:trPr>
        <w:tc>
          <w:tcPr>
            <w:tcW w:w="1768" w:type="pct"/>
            <w:shd w:val="clear" w:color="auto" w:fill="FFFFCC"/>
          </w:tcPr>
          <w:p w14:paraId="4E5EC722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От ГРС «</w:t>
            </w:r>
            <w:proofErr w:type="spellStart"/>
            <w:r w:rsidRPr="00A9218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Нармучь</w:t>
            </w:r>
            <w:proofErr w:type="spellEnd"/>
            <w:r w:rsidRPr="00A9218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616" w:type="pct"/>
            <w:shd w:val="clear" w:color="auto" w:fill="FFFFCC"/>
          </w:tcPr>
          <w:p w14:paraId="250A473C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616" w:type="pct"/>
            <w:shd w:val="clear" w:color="auto" w:fill="FFFFCC"/>
          </w:tcPr>
          <w:p w14:paraId="165B8125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362AB6" w:rsidRPr="00A92180" w14:paraId="5EDC66BA" w14:textId="77777777" w:rsidTr="00362AB6">
        <w:trPr>
          <w:trHeight w:val="113"/>
        </w:trPr>
        <w:tc>
          <w:tcPr>
            <w:tcW w:w="1768" w:type="pct"/>
          </w:tcPr>
          <w:p w14:paraId="0483B0BB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Головари</w:t>
            </w:r>
            <w:proofErr w:type="spellEnd"/>
          </w:p>
        </w:tc>
        <w:tc>
          <w:tcPr>
            <w:tcW w:w="1616" w:type="pct"/>
          </w:tcPr>
          <w:p w14:paraId="4B1FB626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6" w:type="pct"/>
          </w:tcPr>
          <w:p w14:paraId="1A9B9CD5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15,9</w:t>
            </w:r>
          </w:p>
        </w:tc>
      </w:tr>
      <w:tr w:rsidR="00362AB6" w:rsidRPr="00A92180" w14:paraId="26E47DC2" w14:textId="77777777" w:rsidTr="00362AB6">
        <w:trPr>
          <w:trHeight w:val="113"/>
        </w:trPr>
        <w:tc>
          <w:tcPr>
            <w:tcW w:w="1768" w:type="pct"/>
            <w:shd w:val="clear" w:color="auto" w:fill="FFFFCC"/>
          </w:tcPr>
          <w:p w14:paraId="485DD51F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От ГРС «Перово»</w:t>
            </w:r>
          </w:p>
        </w:tc>
        <w:tc>
          <w:tcPr>
            <w:tcW w:w="1616" w:type="pct"/>
            <w:shd w:val="clear" w:color="auto" w:fill="FFFFCC"/>
          </w:tcPr>
          <w:p w14:paraId="52C5E126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616" w:type="pct"/>
            <w:shd w:val="clear" w:color="auto" w:fill="FFFFCC"/>
          </w:tcPr>
          <w:p w14:paraId="0C5B554F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362AB6" w:rsidRPr="00A92180" w14:paraId="67DF8CF2" w14:textId="77777777" w:rsidTr="00362AB6">
        <w:trPr>
          <w:trHeight w:val="113"/>
        </w:trPr>
        <w:tc>
          <w:tcPr>
            <w:tcW w:w="1768" w:type="pct"/>
          </w:tcPr>
          <w:p w14:paraId="26B94EF3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п. Мезиновский*</w:t>
            </w:r>
          </w:p>
        </w:tc>
        <w:tc>
          <w:tcPr>
            <w:tcW w:w="1616" w:type="pct"/>
          </w:tcPr>
          <w:p w14:paraId="2E168117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1431,2</w:t>
            </w:r>
          </w:p>
        </w:tc>
        <w:tc>
          <w:tcPr>
            <w:tcW w:w="1616" w:type="pct"/>
          </w:tcPr>
          <w:p w14:paraId="30632DC4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1431,2</w:t>
            </w:r>
          </w:p>
        </w:tc>
      </w:tr>
      <w:tr w:rsidR="00362AB6" w:rsidRPr="00A92180" w14:paraId="6DC3C196" w14:textId="77777777" w:rsidTr="00362AB6">
        <w:trPr>
          <w:trHeight w:val="113"/>
        </w:trPr>
        <w:tc>
          <w:tcPr>
            <w:tcW w:w="1768" w:type="pct"/>
          </w:tcPr>
          <w:p w14:paraId="062F0A77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Будевичи</w:t>
            </w:r>
            <w:proofErr w:type="spellEnd"/>
          </w:p>
        </w:tc>
        <w:tc>
          <w:tcPr>
            <w:tcW w:w="1616" w:type="pct"/>
          </w:tcPr>
          <w:p w14:paraId="55B135F2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6" w:type="pct"/>
          </w:tcPr>
          <w:p w14:paraId="0A6F6008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19,0</w:t>
            </w:r>
          </w:p>
        </w:tc>
      </w:tr>
      <w:tr w:rsidR="00362AB6" w:rsidRPr="00A92180" w14:paraId="6391AEDF" w14:textId="77777777" w:rsidTr="00362AB6">
        <w:trPr>
          <w:trHeight w:val="113"/>
        </w:trPr>
        <w:tc>
          <w:tcPr>
            <w:tcW w:w="1768" w:type="pct"/>
          </w:tcPr>
          <w:p w14:paraId="09E6778E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д. Кузьмино</w:t>
            </w:r>
          </w:p>
        </w:tc>
        <w:tc>
          <w:tcPr>
            <w:tcW w:w="1616" w:type="pct"/>
          </w:tcPr>
          <w:p w14:paraId="698530F7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6" w:type="pct"/>
          </w:tcPr>
          <w:p w14:paraId="35B45E48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42,6</w:t>
            </w:r>
          </w:p>
        </w:tc>
      </w:tr>
      <w:tr w:rsidR="00362AB6" w:rsidRPr="00A92180" w14:paraId="5A8F454E" w14:textId="77777777" w:rsidTr="00362AB6">
        <w:trPr>
          <w:trHeight w:val="113"/>
        </w:trPr>
        <w:tc>
          <w:tcPr>
            <w:tcW w:w="1768" w:type="pct"/>
          </w:tcPr>
          <w:p w14:paraId="66EE7C1F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Мильцево</w:t>
            </w:r>
            <w:proofErr w:type="spellEnd"/>
          </w:p>
        </w:tc>
        <w:tc>
          <w:tcPr>
            <w:tcW w:w="1616" w:type="pct"/>
          </w:tcPr>
          <w:p w14:paraId="661CACAB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6" w:type="pct"/>
          </w:tcPr>
          <w:p w14:paraId="7518FC2D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38,0</w:t>
            </w:r>
          </w:p>
        </w:tc>
      </w:tr>
      <w:tr w:rsidR="00362AB6" w:rsidRPr="00A92180" w14:paraId="39C05343" w14:textId="77777777" w:rsidTr="00362AB6">
        <w:trPr>
          <w:trHeight w:val="113"/>
        </w:trPr>
        <w:tc>
          <w:tcPr>
            <w:tcW w:w="1768" w:type="pct"/>
          </w:tcPr>
          <w:p w14:paraId="45629E06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616" w:type="pct"/>
          </w:tcPr>
          <w:p w14:paraId="73551A1A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2095,3</w:t>
            </w:r>
          </w:p>
        </w:tc>
        <w:tc>
          <w:tcPr>
            <w:tcW w:w="1616" w:type="pct"/>
          </w:tcPr>
          <w:p w14:paraId="22D7540E" w14:textId="77777777" w:rsidR="00362AB6" w:rsidRPr="00A92180" w:rsidRDefault="00362AB6" w:rsidP="002F4F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2239,7</w:t>
            </w:r>
          </w:p>
        </w:tc>
      </w:tr>
    </w:tbl>
    <w:p w14:paraId="2246F155" w14:textId="77777777" w:rsidR="00B27853" w:rsidRPr="00E37895" w:rsidRDefault="00B27853" w:rsidP="00B27853">
      <w:pPr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highlight w:val="yellow"/>
          <w:lang w:eastAsia="ru-RU"/>
        </w:rPr>
      </w:pPr>
    </w:p>
    <w:p w14:paraId="16A50201" w14:textId="69787D95" w:rsidR="00B27853" w:rsidRPr="00E37895" w:rsidRDefault="00362AB6" w:rsidP="00B27853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362AB6">
        <w:rPr>
          <w:rFonts w:ascii="Trebuchet MS" w:eastAsia="Times New Roman" w:hAnsi="Trebuchet MS" w:cs="Times New Roman"/>
          <w:lang w:eastAsia="ru-RU"/>
        </w:rPr>
        <w:t>Увеличение общего объёма прогнозируемого спроса природного газа в границах муниципального образования пос. Мезиновский (сельское поселение) к 2030 году оценивается на +6,9% от уровня 202</w:t>
      </w:r>
      <w:r w:rsidR="00EC5960">
        <w:rPr>
          <w:rFonts w:ascii="Trebuchet MS" w:eastAsia="Times New Roman" w:hAnsi="Trebuchet MS" w:cs="Times New Roman"/>
          <w:lang w:eastAsia="ru-RU"/>
        </w:rPr>
        <w:t>4</w:t>
      </w:r>
      <w:r w:rsidRPr="00362AB6">
        <w:rPr>
          <w:rFonts w:ascii="Trebuchet MS" w:eastAsia="Times New Roman" w:hAnsi="Trebuchet MS" w:cs="Times New Roman"/>
          <w:lang w:eastAsia="ru-RU"/>
        </w:rPr>
        <w:t xml:space="preserve"> года. Прогнозное увеличение количества абонентов, подключенных к системе газоснабжение на расчетный срок (до 2030 года), составит 334 ед.</w:t>
      </w:r>
    </w:p>
    <w:p w14:paraId="534A95B6" w14:textId="77777777" w:rsidR="00C23A03" w:rsidRPr="00FF2E78" w:rsidRDefault="00C23A03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6F5E4D8B" w14:textId="77777777" w:rsidR="000553CF" w:rsidRPr="00FF2E78" w:rsidRDefault="000553CF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0" w:name="_Toc115439947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8.5. Приоритетное направление развития </w:t>
      </w:r>
      <w:r w:rsidR="00557FA0" w:rsidRPr="00FF2E78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  <w:r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110"/>
    </w:p>
    <w:p w14:paraId="0FD1B2F4" w14:textId="77777777" w:rsidR="006D634C" w:rsidRPr="00FF2E78" w:rsidRDefault="00040BB7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hAnsi="Trebuchet MS" w:cs="Times New Roman"/>
        </w:rPr>
        <w:t xml:space="preserve">Приоритетным направлением развития топливного баланса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>
        <w:rPr>
          <w:rFonts w:ascii="Trebuchet MS" w:hAnsi="Trebuchet MS" w:cs="Times New Roman"/>
        </w:rPr>
        <w:t xml:space="preserve"> (сельское </w:t>
      </w:r>
      <w:proofErr w:type="gramStart"/>
      <w:r w:rsidR="00C431F3">
        <w:rPr>
          <w:rFonts w:ascii="Trebuchet MS" w:hAnsi="Trebuchet MS" w:cs="Times New Roman"/>
        </w:rPr>
        <w:t>поселение)Гусь</w:t>
      </w:r>
      <w:proofErr w:type="gramEnd"/>
      <w:r w:rsidR="00C431F3">
        <w:rPr>
          <w:rFonts w:ascii="Trebuchet MS" w:hAnsi="Trebuchet MS" w:cs="Times New Roman"/>
        </w:rPr>
        <w:t>-Хрустальн</w:t>
      </w:r>
      <w:r w:rsidRPr="00FF2E78">
        <w:rPr>
          <w:rFonts w:ascii="Trebuchet MS" w:hAnsi="Trebuchet MS" w:cs="Times New Roman"/>
        </w:rPr>
        <w:t>ого района является сохранение природного газа как основного вида топлива котельных.</w:t>
      </w:r>
    </w:p>
    <w:p w14:paraId="7ACAEC04" w14:textId="77777777" w:rsidR="00B27853" w:rsidRPr="000301A0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0301A0">
        <w:rPr>
          <w:rFonts w:ascii="Trebuchet MS" w:eastAsia="Calibri" w:hAnsi="Trebuchet MS" w:cs="Times New Roman"/>
          <w:iCs/>
        </w:rPr>
        <w:t>Согласно утвержденной схеме газоснабжения области, газификация будет осуществляться в следующих населенных пунктах</w:t>
      </w:r>
      <w:r>
        <w:rPr>
          <w:rFonts w:ascii="Trebuchet MS" w:eastAsia="Calibri" w:hAnsi="Trebuchet MS" w:cs="Times New Roman"/>
          <w:iCs/>
        </w:rPr>
        <w:t xml:space="preserve"> (рисунок </w:t>
      </w:r>
      <w:r w:rsidR="001C22EC">
        <w:rPr>
          <w:rFonts w:ascii="Trebuchet MS" w:eastAsia="Calibri" w:hAnsi="Trebuchet MS" w:cs="Times New Roman"/>
          <w:iCs/>
        </w:rPr>
        <w:t>8</w:t>
      </w:r>
      <w:r>
        <w:rPr>
          <w:rFonts w:ascii="Trebuchet MS" w:eastAsia="Calibri" w:hAnsi="Trebuchet MS" w:cs="Times New Roman"/>
          <w:iCs/>
        </w:rPr>
        <w:t>.</w:t>
      </w:r>
      <w:r w:rsidR="001C22EC">
        <w:rPr>
          <w:rFonts w:ascii="Trebuchet MS" w:eastAsia="Calibri" w:hAnsi="Trebuchet MS" w:cs="Times New Roman"/>
          <w:iCs/>
        </w:rPr>
        <w:t>5</w:t>
      </w:r>
      <w:r>
        <w:rPr>
          <w:rFonts w:ascii="Trebuchet MS" w:eastAsia="Calibri" w:hAnsi="Trebuchet MS" w:cs="Times New Roman"/>
          <w:iCs/>
        </w:rPr>
        <w:t>.1)</w:t>
      </w:r>
      <w:r w:rsidRPr="000301A0">
        <w:rPr>
          <w:rFonts w:ascii="Trebuchet MS" w:eastAsia="Calibri" w:hAnsi="Trebuchet MS" w:cs="Times New Roman"/>
          <w:iCs/>
        </w:rPr>
        <w:t xml:space="preserve">: </w:t>
      </w:r>
    </w:p>
    <w:p w14:paraId="55CD4A31" w14:textId="77777777" w:rsidR="00362AB6" w:rsidRPr="00362AB6" w:rsidRDefault="00362AB6" w:rsidP="00362AB6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362AB6">
        <w:rPr>
          <w:rFonts w:ascii="Trebuchet MS" w:eastAsia="Calibri" w:hAnsi="Trebuchet MS" w:cs="Times New Roman"/>
          <w:iCs/>
        </w:rPr>
        <w:t xml:space="preserve">- д. </w:t>
      </w:r>
      <w:proofErr w:type="spellStart"/>
      <w:r w:rsidRPr="00362AB6">
        <w:rPr>
          <w:rFonts w:ascii="Trebuchet MS" w:eastAsia="Calibri" w:hAnsi="Trebuchet MS" w:cs="Times New Roman"/>
          <w:iCs/>
        </w:rPr>
        <w:t>Будевичи</w:t>
      </w:r>
      <w:proofErr w:type="spellEnd"/>
      <w:r w:rsidRPr="00362AB6">
        <w:rPr>
          <w:rFonts w:ascii="Trebuchet MS" w:eastAsia="Calibri" w:hAnsi="Trebuchet MS" w:cs="Times New Roman"/>
          <w:iCs/>
        </w:rPr>
        <w:t>;</w:t>
      </w:r>
    </w:p>
    <w:p w14:paraId="3FA413A4" w14:textId="77777777" w:rsidR="00362AB6" w:rsidRPr="00362AB6" w:rsidRDefault="00362AB6" w:rsidP="00362AB6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362AB6">
        <w:rPr>
          <w:rFonts w:ascii="Trebuchet MS" w:eastAsia="Calibri" w:hAnsi="Trebuchet MS" w:cs="Times New Roman"/>
          <w:iCs/>
        </w:rPr>
        <w:t xml:space="preserve">- д. </w:t>
      </w:r>
      <w:proofErr w:type="spellStart"/>
      <w:r w:rsidRPr="00362AB6">
        <w:rPr>
          <w:rFonts w:ascii="Trebuchet MS" w:eastAsia="Calibri" w:hAnsi="Trebuchet MS" w:cs="Times New Roman"/>
          <w:iCs/>
        </w:rPr>
        <w:t>Головари</w:t>
      </w:r>
      <w:proofErr w:type="spellEnd"/>
      <w:r w:rsidRPr="00362AB6">
        <w:rPr>
          <w:rFonts w:ascii="Trebuchet MS" w:eastAsia="Calibri" w:hAnsi="Trebuchet MS" w:cs="Times New Roman"/>
          <w:iCs/>
        </w:rPr>
        <w:t xml:space="preserve">; </w:t>
      </w:r>
    </w:p>
    <w:p w14:paraId="14924C41" w14:textId="77777777" w:rsidR="00362AB6" w:rsidRPr="00362AB6" w:rsidRDefault="00362AB6" w:rsidP="00362AB6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362AB6">
        <w:rPr>
          <w:rFonts w:ascii="Trebuchet MS" w:eastAsia="Calibri" w:hAnsi="Trebuchet MS" w:cs="Times New Roman"/>
          <w:iCs/>
        </w:rPr>
        <w:t xml:space="preserve">- п. Зеленый; </w:t>
      </w:r>
    </w:p>
    <w:p w14:paraId="4B840CA4" w14:textId="77777777" w:rsidR="00362AB6" w:rsidRPr="00362AB6" w:rsidRDefault="00362AB6" w:rsidP="00362AB6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362AB6">
        <w:rPr>
          <w:rFonts w:ascii="Trebuchet MS" w:eastAsia="Calibri" w:hAnsi="Trebuchet MS" w:cs="Times New Roman"/>
          <w:iCs/>
        </w:rPr>
        <w:t xml:space="preserve">- д. Кузьмино; </w:t>
      </w:r>
    </w:p>
    <w:p w14:paraId="23E5BDCE" w14:textId="77777777" w:rsidR="00362AB6" w:rsidRPr="00362AB6" w:rsidRDefault="00362AB6" w:rsidP="00362AB6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362AB6">
        <w:rPr>
          <w:rFonts w:ascii="Trebuchet MS" w:eastAsia="Calibri" w:hAnsi="Trebuchet MS" w:cs="Times New Roman"/>
          <w:iCs/>
        </w:rPr>
        <w:t xml:space="preserve">- д. </w:t>
      </w:r>
      <w:proofErr w:type="spellStart"/>
      <w:r w:rsidRPr="00362AB6">
        <w:rPr>
          <w:rFonts w:ascii="Trebuchet MS" w:eastAsia="Calibri" w:hAnsi="Trebuchet MS" w:cs="Times New Roman"/>
          <w:iCs/>
        </w:rPr>
        <w:t>Мильцево</w:t>
      </w:r>
      <w:proofErr w:type="spellEnd"/>
      <w:r w:rsidRPr="00362AB6">
        <w:rPr>
          <w:rFonts w:ascii="Trebuchet MS" w:eastAsia="Calibri" w:hAnsi="Trebuchet MS" w:cs="Times New Roman"/>
          <w:iCs/>
        </w:rPr>
        <w:t>.</w:t>
      </w:r>
    </w:p>
    <w:p w14:paraId="3FAF5397" w14:textId="77777777" w:rsidR="00362AB6" w:rsidRPr="00362AB6" w:rsidRDefault="00362AB6" w:rsidP="00362AB6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</w:p>
    <w:p w14:paraId="442693D5" w14:textId="77777777" w:rsidR="00362AB6" w:rsidRPr="00362AB6" w:rsidRDefault="00362AB6" w:rsidP="00362AB6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362AB6">
        <w:rPr>
          <w:rFonts w:ascii="Trebuchet MS" w:eastAsia="Calibri" w:hAnsi="Trebuchet MS" w:cs="Times New Roman"/>
          <w:iCs/>
        </w:rPr>
        <w:t>От ГРС «Нечаевская» предполагается газификация п. Зеленый. Предполагаемый диаметр газопровода 110 мм. Протяженность сетей газоснабжения без учета разводящих сетей низкого давления составляет ориентировочно 0,74 км.</w:t>
      </w:r>
    </w:p>
    <w:p w14:paraId="17023344" w14:textId="77777777" w:rsidR="00362AB6" w:rsidRPr="00362AB6" w:rsidRDefault="00362AB6" w:rsidP="00362AB6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362AB6">
        <w:rPr>
          <w:rFonts w:ascii="Trebuchet MS" w:eastAsia="Calibri" w:hAnsi="Trebuchet MS" w:cs="Times New Roman"/>
          <w:iCs/>
        </w:rPr>
        <w:t>От ГРС «</w:t>
      </w:r>
      <w:proofErr w:type="spellStart"/>
      <w:r w:rsidRPr="00362AB6">
        <w:rPr>
          <w:rFonts w:ascii="Trebuchet MS" w:eastAsia="Calibri" w:hAnsi="Trebuchet MS" w:cs="Times New Roman"/>
          <w:iCs/>
        </w:rPr>
        <w:t>Нармучь</w:t>
      </w:r>
      <w:proofErr w:type="spellEnd"/>
      <w:r w:rsidRPr="00362AB6">
        <w:rPr>
          <w:rFonts w:ascii="Trebuchet MS" w:eastAsia="Calibri" w:hAnsi="Trebuchet MS" w:cs="Times New Roman"/>
          <w:iCs/>
        </w:rPr>
        <w:t xml:space="preserve">» предполагается газификация д. </w:t>
      </w:r>
      <w:proofErr w:type="spellStart"/>
      <w:r w:rsidRPr="00362AB6">
        <w:rPr>
          <w:rFonts w:ascii="Trebuchet MS" w:eastAsia="Calibri" w:hAnsi="Trebuchet MS" w:cs="Times New Roman"/>
          <w:iCs/>
        </w:rPr>
        <w:t>Головари</w:t>
      </w:r>
      <w:proofErr w:type="spellEnd"/>
      <w:r w:rsidRPr="00362AB6">
        <w:rPr>
          <w:rFonts w:ascii="Trebuchet MS" w:eastAsia="Calibri" w:hAnsi="Trebuchet MS" w:cs="Times New Roman"/>
          <w:iCs/>
        </w:rPr>
        <w:t>. Предполагаемый диаметр газопровода 57 мм. Протяженность сетей газоснабжения без учета разводящих сетей низкого давления составляет ориентировочно 3,12 км.</w:t>
      </w:r>
    </w:p>
    <w:p w14:paraId="4A7565DC" w14:textId="77777777" w:rsidR="000301A0" w:rsidRDefault="00362AB6" w:rsidP="00362AB6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362AB6">
        <w:rPr>
          <w:rFonts w:ascii="Trebuchet MS" w:eastAsia="Calibri" w:hAnsi="Trebuchet MS" w:cs="Times New Roman"/>
          <w:iCs/>
        </w:rPr>
        <w:t xml:space="preserve">От ГРС «Перово» предполагается газификация д. </w:t>
      </w:r>
      <w:proofErr w:type="spellStart"/>
      <w:r w:rsidRPr="00362AB6">
        <w:rPr>
          <w:rFonts w:ascii="Trebuchet MS" w:eastAsia="Calibri" w:hAnsi="Trebuchet MS" w:cs="Times New Roman"/>
          <w:iCs/>
        </w:rPr>
        <w:t>Будевичи</w:t>
      </w:r>
      <w:proofErr w:type="spellEnd"/>
      <w:r w:rsidRPr="00362AB6">
        <w:rPr>
          <w:rFonts w:ascii="Trebuchet MS" w:eastAsia="Calibri" w:hAnsi="Trebuchet MS" w:cs="Times New Roman"/>
          <w:iCs/>
        </w:rPr>
        <w:t xml:space="preserve">, д. Кузьмино, д. </w:t>
      </w:r>
      <w:proofErr w:type="spellStart"/>
      <w:r w:rsidRPr="00362AB6">
        <w:rPr>
          <w:rFonts w:ascii="Trebuchet MS" w:eastAsia="Calibri" w:hAnsi="Trebuchet MS" w:cs="Times New Roman"/>
          <w:iCs/>
        </w:rPr>
        <w:t>Мильцево</w:t>
      </w:r>
      <w:proofErr w:type="spellEnd"/>
      <w:r w:rsidRPr="00362AB6">
        <w:rPr>
          <w:rFonts w:ascii="Trebuchet MS" w:eastAsia="Calibri" w:hAnsi="Trebuchet MS" w:cs="Times New Roman"/>
          <w:iCs/>
        </w:rPr>
        <w:t>. Предполагаемый диаметр газопровода 110 мм. Протяженность сетей газоснабжения без учета разводящих сетей низкого давления составляет ориентировочно 7,82 км.</w:t>
      </w:r>
    </w:p>
    <w:p w14:paraId="14D17E91" w14:textId="77777777" w:rsidR="002C0538" w:rsidRDefault="002C0538" w:rsidP="000301A0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  <w:sectPr w:rsidR="002C0538" w:rsidSect="002C0538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43F14BC1" w14:textId="77777777" w:rsidR="002C0538" w:rsidRPr="00A86238" w:rsidRDefault="00362AB6" w:rsidP="00A86238">
      <w:pPr>
        <w:pStyle w:val="afffe"/>
        <w:tabs>
          <w:tab w:val="left" w:pos="993"/>
        </w:tabs>
        <w:spacing w:line="276" w:lineRule="auto"/>
        <w:ind w:firstLine="0"/>
        <w:jc w:val="center"/>
        <w:rPr>
          <w:rFonts w:cs="Calibri"/>
          <w:sz w:val="22"/>
          <w:szCs w:val="22"/>
        </w:rPr>
      </w:pPr>
      <w:r>
        <w:rPr>
          <w:noProof/>
          <w:lang w:eastAsia="ru-RU"/>
        </w:rPr>
        <w:drawing>
          <wp:inline distT="0" distB="0" distL="0" distR="0" wp14:anchorId="7841C324" wp14:editId="0DE84773">
            <wp:extent cx="8304409" cy="5869172"/>
            <wp:effectExtent l="0" t="0" r="1905" b="0"/>
            <wp:docPr id="22" name="Рисунок 22" descr="Изображение выглядит как карт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 descr="Изображение выглядит как карт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0243" cy="587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4051B" w14:textId="77777777" w:rsidR="000301A0" w:rsidRPr="00A86238" w:rsidRDefault="002C0538" w:rsidP="00A86238">
      <w:pPr>
        <w:spacing w:after="0" w:line="276" w:lineRule="auto"/>
        <w:jc w:val="center"/>
        <w:rPr>
          <w:rFonts w:ascii="Trebuchet MS" w:eastAsia="Calibri" w:hAnsi="Trebuchet MS" w:cs="Times New Roman"/>
          <w:iCs/>
        </w:rPr>
      </w:pPr>
      <w:r w:rsidRPr="00A86238">
        <w:rPr>
          <w:rFonts w:ascii="Trebuchet MS" w:hAnsi="Trebuchet MS"/>
          <w:b/>
        </w:rPr>
        <w:t xml:space="preserve">Рисунок 8.5.1 – Перспективная схема газификации муниципального образования пос. </w:t>
      </w:r>
      <w:r w:rsidR="00186168">
        <w:rPr>
          <w:rFonts w:ascii="Trebuchet MS" w:hAnsi="Trebuchet MS"/>
          <w:b/>
        </w:rPr>
        <w:t>Мезиновский</w:t>
      </w:r>
      <w:r w:rsidRPr="00A86238">
        <w:rPr>
          <w:rFonts w:ascii="Trebuchet MS" w:hAnsi="Trebuchet MS"/>
          <w:b/>
        </w:rPr>
        <w:t xml:space="preserve"> (сельское поселение)</w:t>
      </w:r>
    </w:p>
    <w:p w14:paraId="1E74960E" w14:textId="77777777" w:rsidR="000301A0" w:rsidRPr="00FF2E78" w:rsidRDefault="000301A0" w:rsidP="00CE7631">
      <w:pPr>
        <w:spacing w:after="0" w:line="36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  <w:sectPr w:rsidR="000301A0" w:rsidRPr="00FF2E78" w:rsidSect="002C0538">
          <w:pgSz w:w="16838" w:h="11906" w:orient="landscape"/>
          <w:pgMar w:top="1134" w:right="1134" w:bottom="851" w:left="1134" w:header="454" w:footer="454" w:gutter="0"/>
          <w:cols w:space="708"/>
          <w:docGrid w:linePitch="360"/>
        </w:sectPr>
      </w:pPr>
    </w:p>
    <w:p w14:paraId="79AD683B" w14:textId="77777777" w:rsidR="00E22AEC" w:rsidRPr="00FF2E78" w:rsidRDefault="00CE7631" w:rsidP="00515DE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11" w:name="_Toc375163476"/>
      <w:bookmarkStart w:id="112" w:name="_Toc115439948"/>
      <w:r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Раздел9</w:t>
      </w:r>
      <w:r w:rsidR="00E22AEC"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Инвестиции в строительство, реконструкцию, техническое перевооружение и (или) модернизацию</w:t>
      </w:r>
      <w:r w:rsidR="00E22AEC"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111"/>
      <w:bookmarkEnd w:id="112"/>
    </w:p>
    <w:p w14:paraId="0C8494C6" w14:textId="77777777" w:rsidR="00E22AEC" w:rsidRPr="00FF2E78" w:rsidRDefault="00184683" w:rsidP="00C06D8F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3" w:name="_Toc358669596"/>
      <w:bookmarkStart w:id="114" w:name="_Toc375163477"/>
      <w:bookmarkStart w:id="115" w:name="_Toc115439949"/>
      <w:r w:rsidRPr="00FF2E78">
        <w:rPr>
          <w:rFonts w:ascii="Trebuchet MS" w:eastAsia="Times New Roman" w:hAnsi="Trebuchet MS" w:cs="Times New Roman"/>
          <w:b/>
          <w:lang w:eastAsia="ru-RU"/>
        </w:rPr>
        <w:t>9</w:t>
      </w:r>
      <w:r w:rsidR="00E22AEC" w:rsidRPr="00FF2E78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13"/>
      <w:bookmarkEnd w:id="114"/>
      <w:bookmarkEnd w:id="115"/>
    </w:p>
    <w:p w14:paraId="554C34CA" w14:textId="77777777" w:rsidR="00F64E54" w:rsidRPr="00FF2E78" w:rsidRDefault="00F64E54" w:rsidP="00C06D8F">
      <w:pPr>
        <w:spacing w:after="0" w:line="276" w:lineRule="auto"/>
        <w:ind w:firstLine="567"/>
        <w:jc w:val="both"/>
        <w:rPr>
          <w:rFonts w:ascii="Trebuchet MS" w:eastAsia="Calibri" w:hAnsi="Trebuchet MS" w:cs="Times New Roman"/>
        </w:rPr>
      </w:pPr>
      <w:bookmarkStart w:id="116" w:name="_Toc358669597"/>
      <w:bookmarkStart w:id="117" w:name="_Toc375163478"/>
      <w:r w:rsidRPr="00FF2E78">
        <w:rPr>
          <w:rFonts w:ascii="Trebuchet MS" w:eastAsia="Calibri" w:hAnsi="Trebuchet MS" w:cs="Times New Roman"/>
        </w:rPr>
        <w:t xml:space="preserve">До конца расчетного периода запланированы мероприятия по </w:t>
      </w:r>
      <w:r w:rsidR="00FB37F1">
        <w:rPr>
          <w:rFonts w:ascii="Trebuchet MS" w:eastAsia="Calibri" w:hAnsi="Trebuchet MS" w:cs="Times New Roman"/>
        </w:rPr>
        <w:t>техническому перевооружению</w:t>
      </w:r>
      <w:r w:rsidR="00F83820">
        <w:rPr>
          <w:rFonts w:ascii="Trebuchet MS" w:eastAsia="Calibri" w:hAnsi="Trebuchet MS" w:cs="Times New Roman"/>
        </w:rPr>
        <w:t xml:space="preserve"> </w:t>
      </w:r>
      <w:r w:rsidRPr="00FF2E78">
        <w:rPr>
          <w:rFonts w:ascii="Trebuchet MS" w:eastAsia="Calibri" w:hAnsi="Trebuchet MS" w:cs="Times New Roman"/>
        </w:rPr>
        <w:t xml:space="preserve">источников тепловой энергии, приведенные в таблице </w:t>
      </w:r>
      <w:r w:rsidR="003D4972" w:rsidRPr="00FF2E78">
        <w:rPr>
          <w:rFonts w:ascii="Trebuchet MS" w:eastAsia="Calibri" w:hAnsi="Trebuchet MS" w:cs="Times New Roman"/>
        </w:rPr>
        <w:t>5.3</w:t>
      </w:r>
      <w:r w:rsidR="00557FA0" w:rsidRPr="00FF2E78">
        <w:rPr>
          <w:rFonts w:ascii="Trebuchet MS" w:eastAsia="Calibri" w:hAnsi="Trebuchet MS" w:cs="Times New Roman"/>
        </w:rPr>
        <w:t xml:space="preserve"> Схемы теплоснабжения.</w:t>
      </w:r>
    </w:p>
    <w:p w14:paraId="67920073" w14:textId="7FC2704C" w:rsidR="00557FA0" w:rsidRPr="00FF2E78" w:rsidRDefault="00557FA0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Суммарные затраты на реализацию предлагаемых проектов по развитию </w:t>
      </w:r>
      <w:r w:rsidR="003D4972" w:rsidRPr="00FF2E78">
        <w:rPr>
          <w:rFonts w:ascii="Trebuchet MS" w:hAnsi="Trebuchet MS" w:cs="Times New Roman"/>
        </w:rPr>
        <w:t xml:space="preserve">источников </w:t>
      </w:r>
      <w:r w:rsidRPr="00FF2E78">
        <w:rPr>
          <w:rFonts w:ascii="Trebuchet MS" w:hAnsi="Trebuchet MS" w:cs="Times New Roman"/>
        </w:rPr>
        <w:t xml:space="preserve">систем теплоснабжения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>
        <w:rPr>
          <w:rFonts w:ascii="Trebuchet MS" w:hAnsi="Trebuchet MS" w:cs="Times New Roman"/>
        </w:rPr>
        <w:t xml:space="preserve"> (сельское </w:t>
      </w:r>
      <w:r w:rsidR="00D033D7">
        <w:rPr>
          <w:rFonts w:ascii="Trebuchet MS" w:hAnsi="Trebuchet MS" w:cs="Times New Roman"/>
        </w:rPr>
        <w:t>поселение) Гусь</w:t>
      </w:r>
      <w:r w:rsidR="00C431F3">
        <w:rPr>
          <w:rFonts w:ascii="Trebuchet MS" w:hAnsi="Trebuchet MS" w:cs="Times New Roman"/>
        </w:rPr>
        <w:t>-Хрустальн</w:t>
      </w:r>
      <w:r w:rsidR="00857537" w:rsidRPr="00FF2E78">
        <w:rPr>
          <w:rFonts w:ascii="Trebuchet MS" w:hAnsi="Trebuchet MS" w:cs="Times New Roman"/>
        </w:rPr>
        <w:t>ого района</w:t>
      </w:r>
      <w:r w:rsidRPr="00FF2E78">
        <w:rPr>
          <w:rFonts w:ascii="Trebuchet MS" w:hAnsi="Trebuchet MS" w:cs="Times New Roman"/>
        </w:rPr>
        <w:t xml:space="preserve"> составляют </w:t>
      </w:r>
      <w:r w:rsidR="00C565E4">
        <w:rPr>
          <w:rFonts w:ascii="Trebuchet MS" w:hAnsi="Trebuchet MS" w:cs="Times New Roman"/>
        </w:rPr>
        <w:t>2,676</w:t>
      </w:r>
      <w:r w:rsidRPr="00FF2E78">
        <w:rPr>
          <w:rFonts w:ascii="Trebuchet MS" w:hAnsi="Trebuchet MS" w:cs="Times New Roman"/>
        </w:rPr>
        <w:t xml:space="preserve">млн. руб. на период до </w:t>
      </w:r>
      <w:r w:rsidR="00C431F3">
        <w:rPr>
          <w:rFonts w:ascii="Trebuchet MS" w:hAnsi="Trebuchet MS" w:cs="Times New Roman"/>
        </w:rPr>
        <w:t>20</w:t>
      </w:r>
      <w:r w:rsidR="00CA5D6A">
        <w:rPr>
          <w:rFonts w:ascii="Trebuchet MS" w:hAnsi="Trebuchet MS" w:cs="Times New Roman"/>
        </w:rPr>
        <w:t>30</w:t>
      </w:r>
      <w:r w:rsidRPr="00FF2E78">
        <w:rPr>
          <w:rFonts w:ascii="Trebuchet MS" w:hAnsi="Trebuchet MS" w:cs="Times New Roman"/>
        </w:rPr>
        <w:t xml:space="preserve"> года.</w:t>
      </w:r>
    </w:p>
    <w:p w14:paraId="67281829" w14:textId="77777777" w:rsidR="00557FA0" w:rsidRPr="00FF2E78" w:rsidRDefault="00557FA0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Распределение затрат по периодам:</w:t>
      </w:r>
    </w:p>
    <w:p w14:paraId="0833DBAD" w14:textId="603D5D17" w:rsidR="00973780" w:rsidRDefault="00557FA0" w:rsidP="00973780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 w:rsidRPr="00FF2E78">
        <w:rPr>
          <w:rFonts w:ascii="Trebuchet MS" w:hAnsi="Trebuchet MS"/>
          <w:sz w:val="22"/>
        </w:rPr>
        <w:t xml:space="preserve">в период </w:t>
      </w:r>
      <w:r w:rsidR="002D3630">
        <w:rPr>
          <w:rFonts w:ascii="Trebuchet MS" w:hAnsi="Trebuchet MS"/>
          <w:sz w:val="22"/>
        </w:rPr>
        <w:t>202</w:t>
      </w:r>
      <w:r w:rsidR="006628E7">
        <w:rPr>
          <w:rFonts w:ascii="Trebuchet MS" w:hAnsi="Trebuchet MS"/>
          <w:sz w:val="22"/>
        </w:rPr>
        <w:t>2</w:t>
      </w:r>
      <w:r w:rsidR="002D3630">
        <w:rPr>
          <w:rFonts w:ascii="Trebuchet MS" w:hAnsi="Trebuchet MS"/>
          <w:sz w:val="22"/>
        </w:rPr>
        <w:t xml:space="preserve"> г</w:t>
      </w:r>
      <w:r w:rsidRPr="00FF2E78">
        <w:rPr>
          <w:rFonts w:ascii="Trebuchet MS" w:hAnsi="Trebuchet MS"/>
          <w:sz w:val="22"/>
        </w:rPr>
        <w:t xml:space="preserve">.: </w:t>
      </w:r>
      <w:r w:rsidR="00C565E4">
        <w:rPr>
          <w:rFonts w:ascii="Trebuchet MS" w:hAnsi="Trebuchet MS"/>
          <w:sz w:val="22"/>
        </w:rPr>
        <w:t>2,41</w:t>
      </w:r>
      <w:r w:rsidR="00CA5D6A">
        <w:rPr>
          <w:rFonts w:ascii="Trebuchet MS" w:hAnsi="Trebuchet MS"/>
          <w:sz w:val="22"/>
        </w:rPr>
        <w:t xml:space="preserve">9 </w:t>
      </w:r>
      <w:r w:rsidRPr="00FF2E78">
        <w:rPr>
          <w:rFonts w:ascii="Trebuchet MS" w:hAnsi="Trebuchet MS"/>
          <w:sz w:val="22"/>
        </w:rPr>
        <w:t>млн. руб</w:t>
      </w:r>
      <w:r w:rsidR="0064725E">
        <w:rPr>
          <w:rFonts w:ascii="Trebuchet MS" w:hAnsi="Trebuchet MS"/>
          <w:sz w:val="22"/>
        </w:rPr>
        <w:t>.;</w:t>
      </w:r>
    </w:p>
    <w:p w14:paraId="487F3C36" w14:textId="2D2920BC" w:rsidR="0064725E" w:rsidRPr="0064725E" w:rsidRDefault="0064725E" w:rsidP="0064725E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 w:rsidRPr="00FF2E78">
        <w:rPr>
          <w:rFonts w:ascii="Trebuchet MS" w:hAnsi="Trebuchet MS"/>
          <w:sz w:val="22"/>
        </w:rPr>
        <w:t xml:space="preserve">в период </w:t>
      </w:r>
      <w:r>
        <w:rPr>
          <w:rFonts w:ascii="Trebuchet MS" w:hAnsi="Trebuchet MS"/>
          <w:sz w:val="22"/>
        </w:rPr>
        <w:t>202</w:t>
      </w:r>
      <w:r w:rsidR="00C565E4">
        <w:rPr>
          <w:rFonts w:ascii="Trebuchet MS" w:hAnsi="Trebuchet MS"/>
          <w:sz w:val="22"/>
        </w:rPr>
        <w:t>4</w:t>
      </w:r>
      <w:r>
        <w:rPr>
          <w:rFonts w:ascii="Trebuchet MS" w:hAnsi="Trebuchet MS"/>
          <w:sz w:val="22"/>
        </w:rPr>
        <w:t xml:space="preserve"> г</w:t>
      </w:r>
      <w:r w:rsidRPr="00FF2E78">
        <w:rPr>
          <w:rFonts w:ascii="Trebuchet MS" w:hAnsi="Trebuchet MS"/>
          <w:sz w:val="22"/>
        </w:rPr>
        <w:t xml:space="preserve">.: </w:t>
      </w:r>
      <w:r w:rsidR="006628E7">
        <w:rPr>
          <w:rFonts w:ascii="Trebuchet MS" w:hAnsi="Trebuchet MS"/>
          <w:sz w:val="22"/>
        </w:rPr>
        <w:t>0,2</w:t>
      </w:r>
      <w:r w:rsidR="00C565E4">
        <w:rPr>
          <w:rFonts w:ascii="Trebuchet MS" w:hAnsi="Trebuchet MS"/>
          <w:sz w:val="22"/>
        </w:rPr>
        <w:t>58</w:t>
      </w:r>
      <w:r w:rsidR="00CA5D6A">
        <w:rPr>
          <w:rFonts w:ascii="Trebuchet MS" w:hAnsi="Trebuchet MS"/>
          <w:sz w:val="22"/>
        </w:rPr>
        <w:t xml:space="preserve"> </w:t>
      </w:r>
      <w:r w:rsidRPr="00FF2E78">
        <w:rPr>
          <w:rFonts w:ascii="Trebuchet MS" w:hAnsi="Trebuchet MS"/>
          <w:sz w:val="22"/>
        </w:rPr>
        <w:t>млн. руб</w:t>
      </w:r>
      <w:r>
        <w:rPr>
          <w:rFonts w:ascii="Trebuchet MS" w:hAnsi="Trebuchet MS"/>
          <w:sz w:val="22"/>
        </w:rPr>
        <w:t>.</w:t>
      </w:r>
    </w:p>
    <w:p w14:paraId="5435BE94" w14:textId="77777777" w:rsidR="00557FA0" w:rsidRPr="00FF2E78" w:rsidRDefault="00557FA0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План капитальных вложений для реализации проектов по развитию систем теплоснабжения в части источников тепловой энергии (мощности) приведен в таблице 9.1.</w:t>
      </w:r>
    </w:p>
    <w:p w14:paraId="2CDD213D" w14:textId="77777777" w:rsidR="006628E7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Реализация рассматриваемых проектов </w:t>
      </w:r>
      <w:r w:rsidR="0042320C" w:rsidRPr="0042320C">
        <w:rPr>
          <w:rFonts w:ascii="Trebuchet MS" w:hAnsi="Trebuchet MS" w:cs="Times New Roman"/>
        </w:rPr>
        <w:t xml:space="preserve">предусматривается за счет </w:t>
      </w:r>
      <w:r w:rsidR="006628E7">
        <w:rPr>
          <w:rFonts w:ascii="Trebuchet MS" w:hAnsi="Trebuchet MS" w:cs="Times New Roman"/>
        </w:rPr>
        <w:t>средств теплоснабжающей организации</w:t>
      </w:r>
      <w:r w:rsidR="006628E7" w:rsidRPr="006628E7">
        <w:rPr>
          <w:rFonts w:ascii="Trebuchet MS" w:hAnsi="Trebuchet MS" w:cs="Times New Roman"/>
        </w:rPr>
        <w:t xml:space="preserve">, в рамках </w:t>
      </w:r>
      <w:r w:rsidR="006628E7">
        <w:rPr>
          <w:rFonts w:ascii="Trebuchet MS" w:hAnsi="Trebuchet MS" w:cs="Times New Roman"/>
        </w:rPr>
        <w:t xml:space="preserve">реализации её </w:t>
      </w:r>
      <w:r w:rsidR="006628E7" w:rsidRPr="006628E7">
        <w:rPr>
          <w:rFonts w:ascii="Trebuchet MS" w:hAnsi="Trebuchet MS" w:cs="Times New Roman"/>
        </w:rPr>
        <w:t>инвестиционной программы.</w:t>
      </w:r>
    </w:p>
    <w:p w14:paraId="3A50E319" w14:textId="77777777" w:rsidR="00624F97" w:rsidRPr="00FF2E78" w:rsidRDefault="00624F9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4C2509ED" w14:textId="77777777" w:rsidR="00624F97" w:rsidRPr="00FF2E78" w:rsidRDefault="00624F97" w:rsidP="00624F97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8" w:name="_Toc115439950"/>
      <w:r w:rsidRPr="007C1A70">
        <w:rPr>
          <w:rFonts w:ascii="Trebuchet MS" w:eastAsia="Times New Roman" w:hAnsi="Trebuchet MS" w:cs="Times New Roman"/>
          <w:b/>
          <w:highlight w:val="cyan"/>
          <w:lang w:eastAsia="ru-RU"/>
        </w:rPr>
        <w:t>9.2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18"/>
    </w:p>
    <w:p w14:paraId="43FAACC1" w14:textId="77777777" w:rsidR="00624F97" w:rsidRPr="00FF2E78" w:rsidRDefault="00624F97" w:rsidP="00624F97">
      <w:pPr>
        <w:spacing w:after="0" w:line="276" w:lineRule="auto"/>
        <w:ind w:firstLine="567"/>
        <w:jc w:val="both"/>
        <w:rPr>
          <w:rFonts w:ascii="Trebuchet MS" w:eastAsia="Calibri" w:hAnsi="Trebuchet MS" w:cs="Times New Roman"/>
        </w:rPr>
      </w:pPr>
      <w:r w:rsidRPr="00FF2E78">
        <w:rPr>
          <w:rFonts w:ascii="Trebuchet MS" w:eastAsia="Calibri" w:hAnsi="Trebuchet MS" w:cs="Times New Roman"/>
        </w:rPr>
        <w:t xml:space="preserve">До конца расчетного периода запланированы мероприятия по </w:t>
      </w:r>
      <w:r w:rsidR="0042320C">
        <w:rPr>
          <w:rFonts w:ascii="Trebuchet MS" w:eastAsia="Calibri" w:hAnsi="Trebuchet MS" w:cs="Times New Roman"/>
        </w:rPr>
        <w:t>модернизации</w:t>
      </w:r>
      <w:r w:rsidRPr="00FF2E78">
        <w:rPr>
          <w:rFonts w:ascii="Trebuchet MS" w:eastAsia="Calibri" w:hAnsi="Trebuchet MS" w:cs="Times New Roman"/>
        </w:rPr>
        <w:t xml:space="preserve"> участков тепловых сетей, приведенных в таблице 6.6 Схемы теплоснабжения.</w:t>
      </w:r>
    </w:p>
    <w:p w14:paraId="02C231EC" w14:textId="4B0CAD66" w:rsidR="00624F97" w:rsidRPr="00FF2E78" w:rsidRDefault="00624F97" w:rsidP="00624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Суммарные затраты на реализацию предлагаемых проектов по развитию </w:t>
      </w:r>
      <w:r w:rsidR="0042320C">
        <w:rPr>
          <w:rFonts w:ascii="Trebuchet MS" w:hAnsi="Trebuchet MS" w:cs="Times New Roman"/>
        </w:rPr>
        <w:t>участков тепловых сетей</w:t>
      </w:r>
      <w:r w:rsidR="00F83820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="00D033D7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 xml:space="preserve">ого района составляют </w:t>
      </w:r>
      <w:r w:rsidR="007C1A70" w:rsidRPr="007C1A70">
        <w:rPr>
          <w:rFonts w:ascii="Trebuchet MS" w:hAnsi="Trebuchet MS" w:cs="Times New Roman"/>
          <w:highlight w:val="cyan"/>
        </w:rPr>
        <w:t>64</w:t>
      </w:r>
      <w:r w:rsidR="00132B5E" w:rsidRPr="007C1A70">
        <w:rPr>
          <w:rFonts w:ascii="Trebuchet MS" w:hAnsi="Trebuchet MS" w:cs="Times New Roman"/>
          <w:highlight w:val="cyan"/>
        </w:rPr>
        <w:t>,</w:t>
      </w:r>
      <w:r w:rsidR="007C1A70" w:rsidRPr="007C1A70">
        <w:rPr>
          <w:rFonts w:ascii="Trebuchet MS" w:hAnsi="Trebuchet MS" w:cs="Times New Roman"/>
          <w:highlight w:val="cyan"/>
        </w:rPr>
        <w:t>475</w:t>
      </w:r>
      <w:r w:rsidRPr="00FF2E78">
        <w:rPr>
          <w:rFonts w:ascii="Trebuchet MS" w:hAnsi="Trebuchet MS" w:cs="Times New Roman"/>
        </w:rPr>
        <w:t xml:space="preserve"> млн. руб. на период до </w:t>
      </w:r>
      <w:r w:rsidR="00C431F3" w:rsidRPr="000906B1">
        <w:rPr>
          <w:rFonts w:ascii="Trebuchet MS" w:hAnsi="Trebuchet MS" w:cs="Times New Roman"/>
          <w:highlight w:val="magenta"/>
        </w:rPr>
        <w:t>20</w:t>
      </w:r>
      <w:r w:rsidR="00DB0F89" w:rsidRPr="000906B1">
        <w:rPr>
          <w:rFonts w:ascii="Trebuchet MS" w:hAnsi="Trebuchet MS" w:cs="Times New Roman"/>
          <w:highlight w:val="magenta"/>
        </w:rPr>
        <w:t>3</w:t>
      </w:r>
      <w:r w:rsidR="007C1A70" w:rsidRPr="000906B1">
        <w:rPr>
          <w:rFonts w:ascii="Trebuchet MS" w:hAnsi="Trebuchet MS" w:cs="Times New Roman"/>
          <w:highlight w:val="magenta"/>
        </w:rPr>
        <w:t>2</w:t>
      </w:r>
      <w:bookmarkStart w:id="119" w:name="_GoBack"/>
      <w:bookmarkEnd w:id="119"/>
      <w:r w:rsidRPr="00FF2E78">
        <w:rPr>
          <w:rFonts w:ascii="Trebuchet MS" w:hAnsi="Trebuchet MS" w:cs="Times New Roman"/>
        </w:rPr>
        <w:t xml:space="preserve"> года.</w:t>
      </w:r>
    </w:p>
    <w:p w14:paraId="6F01DAFC" w14:textId="77777777" w:rsidR="00624F97" w:rsidRPr="00FF2E78" w:rsidRDefault="00624F97" w:rsidP="00624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Распределение затрат по периодам:</w:t>
      </w:r>
    </w:p>
    <w:p w14:paraId="353AF4DA" w14:textId="6AE58F96" w:rsidR="00624F97" w:rsidRPr="00FF2E78" w:rsidRDefault="00624F97" w:rsidP="00624F97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 w:rsidRPr="00FF2E78">
        <w:rPr>
          <w:rFonts w:ascii="Trebuchet MS" w:hAnsi="Trebuchet MS"/>
          <w:sz w:val="22"/>
        </w:rPr>
        <w:t>в период 202</w:t>
      </w:r>
      <w:r w:rsidR="0042320C">
        <w:rPr>
          <w:rFonts w:ascii="Trebuchet MS" w:hAnsi="Trebuchet MS"/>
          <w:sz w:val="22"/>
        </w:rPr>
        <w:t>3</w:t>
      </w:r>
      <w:r w:rsidRPr="00FF2E78">
        <w:rPr>
          <w:rFonts w:ascii="Trebuchet MS" w:hAnsi="Trebuchet MS"/>
          <w:sz w:val="22"/>
        </w:rPr>
        <w:t xml:space="preserve"> г.: </w:t>
      </w:r>
      <w:r w:rsidR="00CA5D6A">
        <w:rPr>
          <w:rFonts w:ascii="Trebuchet MS" w:hAnsi="Trebuchet MS"/>
          <w:sz w:val="22"/>
        </w:rPr>
        <w:t>2,450</w:t>
      </w:r>
      <w:r w:rsidRPr="00FF2E78">
        <w:rPr>
          <w:rFonts w:ascii="Trebuchet MS" w:hAnsi="Trebuchet MS"/>
          <w:sz w:val="22"/>
        </w:rPr>
        <w:t xml:space="preserve"> млн. руб.;</w:t>
      </w:r>
    </w:p>
    <w:p w14:paraId="31D030FA" w14:textId="1F564D82" w:rsidR="00973780" w:rsidRDefault="00624F97" w:rsidP="00973780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 w:rsidRPr="00FF2E78">
        <w:rPr>
          <w:rFonts w:ascii="Trebuchet MS" w:hAnsi="Trebuchet MS"/>
          <w:sz w:val="22"/>
        </w:rPr>
        <w:t>в период 202</w:t>
      </w:r>
      <w:r w:rsidR="0064725E">
        <w:rPr>
          <w:rFonts w:ascii="Trebuchet MS" w:hAnsi="Trebuchet MS"/>
          <w:sz w:val="22"/>
        </w:rPr>
        <w:t>4</w:t>
      </w:r>
      <w:r w:rsidRPr="00FF2E78">
        <w:rPr>
          <w:rFonts w:ascii="Trebuchet MS" w:hAnsi="Trebuchet MS"/>
          <w:sz w:val="22"/>
        </w:rPr>
        <w:t xml:space="preserve"> г.: </w:t>
      </w:r>
      <w:r w:rsidR="00CA5D6A" w:rsidRPr="00E07069">
        <w:rPr>
          <w:rFonts w:ascii="Trebuchet MS" w:hAnsi="Trebuchet MS"/>
          <w:sz w:val="22"/>
          <w:highlight w:val="magenta"/>
        </w:rPr>
        <w:t>2,</w:t>
      </w:r>
      <w:r w:rsidR="00132B5E" w:rsidRPr="00E07069">
        <w:rPr>
          <w:rFonts w:ascii="Trebuchet MS" w:hAnsi="Trebuchet MS"/>
          <w:sz w:val="22"/>
          <w:highlight w:val="magenta"/>
        </w:rPr>
        <w:t>815</w:t>
      </w:r>
      <w:r w:rsidR="00CA5D6A">
        <w:rPr>
          <w:rFonts w:ascii="Trebuchet MS" w:hAnsi="Trebuchet MS"/>
          <w:sz w:val="22"/>
        </w:rPr>
        <w:t xml:space="preserve"> </w:t>
      </w:r>
      <w:r w:rsidRPr="00FF2E78">
        <w:rPr>
          <w:rFonts w:ascii="Trebuchet MS" w:hAnsi="Trebuchet MS"/>
          <w:sz w:val="22"/>
        </w:rPr>
        <w:t>млн. руб.</w:t>
      </w:r>
      <w:r w:rsidR="0064725E">
        <w:rPr>
          <w:rFonts w:ascii="Trebuchet MS" w:hAnsi="Trebuchet MS"/>
          <w:sz w:val="22"/>
        </w:rPr>
        <w:t>;</w:t>
      </w:r>
    </w:p>
    <w:p w14:paraId="1AF3C23C" w14:textId="190035B2" w:rsidR="006628E7" w:rsidRPr="00132B5E" w:rsidRDefault="006628E7" w:rsidP="006628E7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в период 2025г.: </w:t>
      </w:r>
      <w:r w:rsidR="00046253" w:rsidRPr="00E07069">
        <w:rPr>
          <w:rFonts w:ascii="Trebuchet MS" w:hAnsi="Trebuchet MS"/>
          <w:sz w:val="22"/>
          <w:highlight w:val="magenta"/>
        </w:rPr>
        <w:t>3</w:t>
      </w:r>
      <w:r w:rsidR="00CA5D6A" w:rsidRPr="00E07069">
        <w:rPr>
          <w:rFonts w:ascii="Trebuchet MS" w:hAnsi="Trebuchet MS"/>
          <w:sz w:val="22"/>
          <w:highlight w:val="magenta"/>
        </w:rPr>
        <w:t>,9</w:t>
      </w:r>
      <w:r w:rsidR="00046253" w:rsidRPr="00E07069">
        <w:rPr>
          <w:rFonts w:ascii="Trebuchet MS" w:hAnsi="Trebuchet MS"/>
          <w:sz w:val="22"/>
          <w:highlight w:val="magenta"/>
        </w:rPr>
        <w:t>2</w:t>
      </w:r>
      <w:r w:rsidR="00132B5E" w:rsidRPr="00E07069">
        <w:rPr>
          <w:rFonts w:ascii="Trebuchet MS" w:hAnsi="Trebuchet MS"/>
          <w:sz w:val="22"/>
          <w:highlight w:val="magenta"/>
        </w:rPr>
        <w:t>0</w:t>
      </w:r>
      <w:r w:rsidR="00CA5D6A" w:rsidRPr="00E07069">
        <w:rPr>
          <w:rFonts w:ascii="Trebuchet MS" w:hAnsi="Trebuchet MS"/>
          <w:sz w:val="22"/>
          <w:highlight w:val="magenta"/>
        </w:rPr>
        <w:t xml:space="preserve"> </w:t>
      </w:r>
      <w:r w:rsidRPr="00132B5E">
        <w:rPr>
          <w:rFonts w:ascii="Trebuchet MS" w:hAnsi="Trebuchet MS"/>
          <w:sz w:val="22"/>
        </w:rPr>
        <w:t xml:space="preserve">млн. </w:t>
      </w:r>
      <w:r w:rsidR="003A69A1" w:rsidRPr="00132B5E">
        <w:rPr>
          <w:rFonts w:ascii="Trebuchet MS" w:hAnsi="Trebuchet MS"/>
          <w:sz w:val="22"/>
        </w:rPr>
        <w:t>руб.</w:t>
      </w:r>
      <w:r w:rsidRPr="00132B5E">
        <w:rPr>
          <w:rFonts w:ascii="Trebuchet MS" w:hAnsi="Trebuchet MS"/>
          <w:sz w:val="22"/>
        </w:rPr>
        <w:t>;</w:t>
      </w:r>
    </w:p>
    <w:p w14:paraId="146F425A" w14:textId="218B8B12" w:rsidR="0064725E" w:rsidRDefault="0064725E" w:rsidP="00973780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в период 202</w:t>
      </w:r>
      <w:r w:rsidR="006628E7">
        <w:rPr>
          <w:rFonts w:ascii="Trebuchet MS" w:hAnsi="Trebuchet MS"/>
          <w:sz w:val="22"/>
        </w:rPr>
        <w:t>6</w:t>
      </w:r>
      <w:r>
        <w:rPr>
          <w:rFonts w:ascii="Trebuchet MS" w:hAnsi="Trebuchet MS"/>
          <w:sz w:val="22"/>
        </w:rPr>
        <w:t xml:space="preserve">г.: </w:t>
      </w:r>
      <w:r w:rsidR="00132B5E" w:rsidRPr="00E07069">
        <w:rPr>
          <w:rFonts w:ascii="Trebuchet MS" w:hAnsi="Trebuchet MS"/>
          <w:sz w:val="22"/>
          <w:highlight w:val="magenta"/>
        </w:rPr>
        <w:t>5,410</w:t>
      </w:r>
      <w:r w:rsidR="00CA5D6A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>млн. руб.</w:t>
      </w:r>
      <w:r w:rsidR="00E1309A">
        <w:rPr>
          <w:rFonts w:ascii="Trebuchet MS" w:hAnsi="Trebuchet MS"/>
          <w:sz w:val="22"/>
        </w:rPr>
        <w:t>;</w:t>
      </w:r>
    </w:p>
    <w:p w14:paraId="0B514646" w14:textId="1721BFFB" w:rsidR="00E1309A" w:rsidRDefault="00E1309A" w:rsidP="00E1309A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в период 2027 г.: </w:t>
      </w:r>
      <w:r w:rsidR="00132B5E" w:rsidRPr="00E07069">
        <w:rPr>
          <w:rFonts w:ascii="Trebuchet MS" w:hAnsi="Trebuchet MS"/>
          <w:sz w:val="22"/>
          <w:highlight w:val="magenta"/>
        </w:rPr>
        <w:t>3,616</w:t>
      </w:r>
      <w:r w:rsidR="00CA5D6A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>млн. руб.;</w:t>
      </w:r>
    </w:p>
    <w:p w14:paraId="440FF0C4" w14:textId="268818A0" w:rsidR="008C7698" w:rsidRDefault="008C7698" w:rsidP="008C7698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в период 2028 г.: </w:t>
      </w:r>
      <w:r w:rsidRPr="00E07069">
        <w:rPr>
          <w:rFonts w:ascii="Trebuchet MS" w:hAnsi="Trebuchet MS"/>
          <w:sz w:val="22"/>
          <w:highlight w:val="magenta"/>
        </w:rPr>
        <w:t>10,</w:t>
      </w:r>
      <w:r w:rsidR="00132B5E" w:rsidRPr="00E07069">
        <w:rPr>
          <w:rFonts w:ascii="Trebuchet MS" w:hAnsi="Trebuchet MS"/>
          <w:sz w:val="22"/>
          <w:highlight w:val="magenta"/>
        </w:rPr>
        <w:t>394</w:t>
      </w:r>
      <w:r>
        <w:rPr>
          <w:rFonts w:ascii="Trebuchet MS" w:hAnsi="Trebuchet MS"/>
          <w:sz w:val="22"/>
        </w:rPr>
        <w:t xml:space="preserve"> млн. руб.;</w:t>
      </w:r>
    </w:p>
    <w:p w14:paraId="5A973669" w14:textId="6FC36689" w:rsidR="008C7698" w:rsidRDefault="008C7698" w:rsidP="008C7698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в период 2029 г.: </w:t>
      </w:r>
      <w:r w:rsidR="00132B5E" w:rsidRPr="00E07069">
        <w:rPr>
          <w:rFonts w:ascii="Trebuchet MS" w:hAnsi="Trebuchet MS"/>
          <w:sz w:val="22"/>
          <w:highlight w:val="magenta"/>
        </w:rPr>
        <w:t>14,162</w:t>
      </w:r>
      <w:r>
        <w:rPr>
          <w:rFonts w:ascii="Trebuchet MS" w:hAnsi="Trebuchet MS"/>
          <w:sz w:val="22"/>
        </w:rPr>
        <w:t xml:space="preserve"> млн. руб.;</w:t>
      </w:r>
    </w:p>
    <w:p w14:paraId="55BC8937" w14:textId="155A1820" w:rsidR="008C7698" w:rsidRDefault="008C7698" w:rsidP="008C7698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в период 2030 г.: </w:t>
      </w:r>
      <w:r w:rsidR="00132B5E" w:rsidRPr="00E07069">
        <w:rPr>
          <w:rFonts w:ascii="Trebuchet MS" w:hAnsi="Trebuchet MS"/>
          <w:sz w:val="22"/>
          <w:highlight w:val="magenta"/>
        </w:rPr>
        <w:t>14,532</w:t>
      </w:r>
      <w:r w:rsidR="00DB0F89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>млн. руб.;</w:t>
      </w:r>
    </w:p>
    <w:p w14:paraId="3C5C30CF" w14:textId="6B2E6633" w:rsidR="00550643" w:rsidRDefault="00550643" w:rsidP="00550643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в период 203</w:t>
      </w:r>
      <w:r>
        <w:rPr>
          <w:rFonts w:ascii="Trebuchet MS" w:hAnsi="Trebuchet MS"/>
          <w:sz w:val="22"/>
        </w:rPr>
        <w:t>1</w:t>
      </w:r>
      <w:r>
        <w:rPr>
          <w:rFonts w:ascii="Trebuchet MS" w:hAnsi="Trebuchet MS"/>
          <w:sz w:val="22"/>
        </w:rPr>
        <w:t xml:space="preserve"> г.: </w:t>
      </w:r>
      <w:r w:rsidRPr="00550643">
        <w:rPr>
          <w:rFonts w:ascii="Trebuchet MS" w:hAnsi="Trebuchet MS"/>
          <w:sz w:val="22"/>
          <w:highlight w:val="magenta"/>
        </w:rPr>
        <w:t>2</w:t>
      </w:r>
      <w:r w:rsidRPr="00550643">
        <w:rPr>
          <w:rFonts w:ascii="Trebuchet MS" w:hAnsi="Trebuchet MS"/>
          <w:sz w:val="22"/>
          <w:highlight w:val="magenta"/>
        </w:rPr>
        <w:t>,</w:t>
      </w:r>
      <w:r w:rsidRPr="00550643">
        <w:rPr>
          <w:rFonts w:ascii="Trebuchet MS" w:hAnsi="Trebuchet MS"/>
          <w:sz w:val="22"/>
          <w:highlight w:val="magenta"/>
        </w:rPr>
        <w:t>945</w:t>
      </w:r>
      <w:r>
        <w:rPr>
          <w:rFonts w:ascii="Trebuchet MS" w:hAnsi="Trebuchet MS"/>
          <w:sz w:val="22"/>
        </w:rPr>
        <w:t xml:space="preserve"> млн. руб.;</w:t>
      </w:r>
    </w:p>
    <w:p w14:paraId="6A6EB2FB" w14:textId="5849F7D4" w:rsidR="00550643" w:rsidRPr="00550643" w:rsidRDefault="00550643" w:rsidP="00550643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в период 203</w:t>
      </w:r>
      <w:r>
        <w:rPr>
          <w:rFonts w:ascii="Trebuchet MS" w:hAnsi="Trebuchet MS"/>
          <w:sz w:val="22"/>
        </w:rPr>
        <w:t>2</w:t>
      </w:r>
      <w:r>
        <w:rPr>
          <w:rFonts w:ascii="Trebuchet MS" w:hAnsi="Trebuchet MS"/>
          <w:sz w:val="22"/>
        </w:rPr>
        <w:t xml:space="preserve"> г.: </w:t>
      </w:r>
      <w:r w:rsidRPr="00550643">
        <w:rPr>
          <w:rFonts w:ascii="Trebuchet MS" w:hAnsi="Trebuchet MS"/>
          <w:sz w:val="22"/>
          <w:highlight w:val="magenta"/>
        </w:rPr>
        <w:t>1,</w:t>
      </w:r>
      <w:r w:rsidRPr="00550643">
        <w:rPr>
          <w:rFonts w:ascii="Trebuchet MS" w:hAnsi="Trebuchet MS"/>
          <w:sz w:val="22"/>
          <w:highlight w:val="magenta"/>
        </w:rPr>
        <w:t>812</w:t>
      </w:r>
      <w:r>
        <w:rPr>
          <w:rFonts w:ascii="Trebuchet MS" w:hAnsi="Trebuchet MS"/>
          <w:sz w:val="22"/>
        </w:rPr>
        <w:t xml:space="preserve"> млн. руб.;</w:t>
      </w:r>
    </w:p>
    <w:p w14:paraId="48019B29" w14:textId="77777777" w:rsidR="00973780" w:rsidRDefault="00515DE1" w:rsidP="00624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515DE1">
        <w:rPr>
          <w:rFonts w:ascii="Trebuchet MS" w:hAnsi="Trebuchet MS" w:cs="Times New Roman"/>
        </w:rPr>
        <w:t xml:space="preserve">Дополнительно, планируется ежегодное проведение капитальных ремонтов на </w:t>
      </w:r>
      <w:r>
        <w:rPr>
          <w:rFonts w:ascii="Trebuchet MS" w:hAnsi="Trebuchet MS" w:cs="Times New Roman"/>
        </w:rPr>
        <w:t>тепловых сетях</w:t>
      </w:r>
      <w:r w:rsidRPr="00515DE1">
        <w:rPr>
          <w:rFonts w:ascii="Trebuchet MS" w:hAnsi="Trebuchet MS" w:cs="Times New Roman"/>
        </w:rPr>
        <w:t xml:space="preserve"> в рамках проведения подготовительных работ к прохождени</w:t>
      </w:r>
      <w:r>
        <w:rPr>
          <w:rFonts w:ascii="Trebuchet MS" w:hAnsi="Trebuchet MS" w:cs="Times New Roman"/>
        </w:rPr>
        <w:t>ю</w:t>
      </w:r>
      <w:r w:rsidRPr="00515DE1">
        <w:rPr>
          <w:rFonts w:ascii="Trebuchet MS" w:hAnsi="Trebuchet MS" w:cs="Times New Roman"/>
        </w:rPr>
        <w:t xml:space="preserve"> отопительного периода.</w:t>
      </w:r>
    </w:p>
    <w:p w14:paraId="00AA426C" w14:textId="77777777" w:rsidR="0042320C" w:rsidRPr="00FF2E78" w:rsidRDefault="00624F97" w:rsidP="0042320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План капитальных вложений для реализации проектов по развитию систем теплоснабжения в части </w:t>
      </w:r>
      <w:r w:rsidR="0042320C">
        <w:rPr>
          <w:rFonts w:ascii="Trebuchet MS" w:hAnsi="Trebuchet MS" w:cs="Times New Roman"/>
        </w:rPr>
        <w:t>тепловых сетей</w:t>
      </w:r>
      <w:r w:rsidRPr="00FF2E78">
        <w:rPr>
          <w:rFonts w:ascii="Trebuchet MS" w:hAnsi="Trebuchet MS" w:cs="Times New Roman"/>
        </w:rPr>
        <w:t xml:space="preserve"> приведен в таблице 9.1.</w:t>
      </w:r>
    </w:p>
    <w:p w14:paraId="1EC2EA80" w14:textId="77777777" w:rsidR="00B76437" w:rsidRDefault="0042320C" w:rsidP="00122CF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42320C">
        <w:rPr>
          <w:rFonts w:ascii="Trebuchet MS" w:hAnsi="Trebuchet MS" w:cs="Times New Roman"/>
        </w:rPr>
        <w:t xml:space="preserve">Реализация рассматриваемых проектов предусматривается за счет </w:t>
      </w:r>
      <w:r w:rsidR="00122CF2">
        <w:rPr>
          <w:rFonts w:ascii="Trebuchet MS" w:hAnsi="Trebuchet MS" w:cs="Times New Roman"/>
        </w:rPr>
        <w:t>вне</w:t>
      </w:r>
      <w:r w:rsidRPr="0042320C">
        <w:rPr>
          <w:rFonts w:ascii="Trebuchet MS" w:hAnsi="Trebuchet MS" w:cs="Times New Roman"/>
        </w:rPr>
        <w:t>бюджетных средств</w:t>
      </w:r>
      <w:r w:rsidR="006628E7">
        <w:rPr>
          <w:rFonts w:ascii="Trebuchet MS" w:hAnsi="Trebuchet MS" w:cs="Times New Roman"/>
        </w:rPr>
        <w:t xml:space="preserve"> теплоснабжающей</w:t>
      </w:r>
      <w:r w:rsidR="00122CF2" w:rsidRPr="00122CF2">
        <w:rPr>
          <w:rFonts w:ascii="Trebuchet MS" w:hAnsi="Trebuchet MS" w:cs="Times New Roman"/>
        </w:rPr>
        <w:t xml:space="preserve"> организации</w:t>
      </w:r>
      <w:r w:rsidR="006628E7">
        <w:rPr>
          <w:rFonts w:ascii="Trebuchet MS" w:hAnsi="Trebuchet MS" w:cs="Times New Roman"/>
        </w:rPr>
        <w:t xml:space="preserve"> и </w:t>
      </w:r>
      <w:r w:rsidR="006628E7" w:rsidRPr="006628E7">
        <w:rPr>
          <w:rFonts w:ascii="Trebuchet MS" w:hAnsi="Trebuchet MS" w:cs="Times New Roman"/>
        </w:rPr>
        <w:t>бюджетных средств, путем включения разработанных проектов в федеральные и региональные целевые программы по модернизации объектов коммунальной инфраструктуры</w:t>
      </w:r>
      <w:r w:rsidR="00122CF2">
        <w:rPr>
          <w:rFonts w:ascii="Trebuchet MS" w:hAnsi="Trebuchet MS" w:cs="Times New Roman"/>
        </w:rPr>
        <w:t>.</w:t>
      </w:r>
    </w:p>
    <w:p w14:paraId="36AAEBFF" w14:textId="77777777" w:rsidR="00122CF2" w:rsidRDefault="00122CF2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562C5D28" w14:textId="77777777" w:rsidR="00122CF2" w:rsidRDefault="00122CF2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7EFE9CA5" w14:textId="77777777" w:rsidR="00122CF2" w:rsidRDefault="00122CF2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6D4CF70C" w14:textId="77777777" w:rsidR="00122CF2" w:rsidRPr="00FF2E78" w:rsidRDefault="00122CF2" w:rsidP="00E1309A">
      <w:pPr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3CAE8829" w14:textId="0A2C6372" w:rsidR="00B76437" w:rsidRDefault="00624F97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F95B0A">
        <w:rPr>
          <w:rFonts w:ascii="Trebuchet MS" w:hAnsi="Trebuchet MS" w:cs="Times New Roman"/>
          <w:b/>
          <w:highlight w:val="cyan"/>
        </w:rPr>
        <w:t>Таблица 9.1 – Сводная оценка стоимости основных мероприятий и величины необходимых капитальных вложений в строительство и реконструкцию объектов централизованных систем теплоснабжения</w:t>
      </w:r>
    </w:p>
    <w:p w14:paraId="63EFB7CC" w14:textId="7E6AED77" w:rsidR="008C7698" w:rsidRDefault="008C7698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5"/>
        <w:gridCol w:w="2027"/>
        <w:gridCol w:w="685"/>
        <w:gridCol w:w="689"/>
        <w:gridCol w:w="689"/>
        <w:gridCol w:w="690"/>
        <w:gridCol w:w="692"/>
        <w:gridCol w:w="714"/>
        <w:gridCol w:w="622"/>
        <w:gridCol w:w="622"/>
        <w:gridCol w:w="622"/>
        <w:gridCol w:w="622"/>
        <w:gridCol w:w="622"/>
      </w:tblGrid>
      <w:tr w:rsidR="00D07CE4" w:rsidRPr="00D07CE4" w14:paraId="03E75359" w14:textId="77777777" w:rsidTr="008E62F1">
        <w:trPr>
          <w:trHeight w:val="20"/>
          <w:tblHeader/>
        </w:trPr>
        <w:tc>
          <w:tcPr>
            <w:tcW w:w="310" w:type="pct"/>
            <w:vMerge w:val="restart"/>
            <w:shd w:val="clear" w:color="000000" w:fill="CCFF99"/>
            <w:noWrap/>
            <w:vAlign w:val="center"/>
            <w:hideMark/>
          </w:tcPr>
          <w:p w14:paraId="2C1053F1" w14:textId="77777777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№</w:t>
            </w:r>
          </w:p>
        </w:tc>
        <w:tc>
          <w:tcPr>
            <w:tcW w:w="1023" w:type="pct"/>
            <w:vMerge w:val="restart"/>
            <w:shd w:val="clear" w:color="000000" w:fill="CCFF99"/>
            <w:noWrap/>
            <w:vAlign w:val="center"/>
            <w:hideMark/>
          </w:tcPr>
          <w:p w14:paraId="09711FE4" w14:textId="77777777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проекта</w:t>
            </w:r>
          </w:p>
        </w:tc>
        <w:tc>
          <w:tcPr>
            <w:tcW w:w="3667" w:type="pct"/>
            <w:gridSpan w:val="11"/>
            <w:shd w:val="clear" w:color="000000" w:fill="CCFF99"/>
            <w:noWrap/>
            <w:vAlign w:val="center"/>
            <w:hideMark/>
          </w:tcPr>
          <w:p w14:paraId="19DB0F51" w14:textId="626E8F5D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Стоимость реализации проекта, тыс.руб. (с НДС)</w:t>
            </w:r>
          </w:p>
        </w:tc>
      </w:tr>
      <w:tr w:rsidR="00D07CE4" w:rsidRPr="00D07CE4" w14:paraId="570126ED" w14:textId="77777777" w:rsidTr="008E62F1">
        <w:trPr>
          <w:trHeight w:val="20"/>
          <w:tblHeader/>
        </w:trPr>
        <w:tc>
          <w:tcPr>
            <w:tcW w:w="310" w:type="pct"/>
            <w:vMerge/>
            <w:vAlign w:val="center"/>
            <w:hideMark/>
          </w:tcPr>
          <w:p w14:paraId="5C75244B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vMerge/>
            <w:vAlign w:val="center"/>
            <w:hideMark/>
          </w:tcPr>
          <w:p w14:paraId="14FE3C79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46" w:type="pct"/>
            <w:shd w:val="clear" w:color="000000" w:fill="CCFF99"/>
            <w:noWrap/>
            <w:vAlign w:val="center"/>
            <w:hideMark/>
          </w:tcPr>
          <w:p w14:paraId="78629EA8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48" w:type="pct"/>
            <w:shd w:val="clear" w:color="000000" w:fill="CCFF99"/>
            <w:noWrap/>
            <w:vAlign w:val="center"/>
            <w:hideMark/>
          </w:tcPr>
          <w:p w14:paraId="7A6D95C7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348" w:type="pct"/>
            <w:shd w:val="clear" w:color="000000" w:fill="CCFF99"/>
            <w:noWrap/>
            <w:vAlign w:val="center"/>
            <w:hideMark/>
          </w:tcPr>
          <w:p w14:paraId="5917F225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348" w:type="pct"/>
            <w:shd w:val="clear" w:color="000000" w:fill="CCFF99"/>
            <w:noWrap/>
            <w:vAlign w:val="center"/>
            <w:hideMark/>
          </w:tcPr>
          <w:p w14:paraId="06B16337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349" w:type="pct"/>
            <w:shd w:val="clear" w:color="000000" w:fill="CCFF99"/>
            <w:noWrap/>
            <w:vAlign w:val="center"/>
            <w:hideMark/>
          </w:tcPr>
          <w:p w14:paraId="5E37EC6D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360" w:type="pct"/>
            <w:shd w:val="clear" w:color="000000" w:fill="CCFF99"/>
            <w:noWrap/>
            <w:vAlign w:val="center"/>
            <w:hideMark/>
          </w:tcPr>
          <w:p w14:paraId="2275FB53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314" w:type="pct"/>
            <w:shd w:val="clear" w:color="000000" w:fill="CCFF99"/>
          </w:tcPr>
          <w:p w14:paraId="23375DF2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314" w:type="pct"/>
            <w:shd w:val="clear" w:color="000000" w:fill="CCFF99"/>
          </w:tcPr>
          <w:p w14:paraId="1E1BC8A2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314" w:type="pct"/>
            <w:shd w:val="clear" w:color="000000" w:fill="CCFF99"/>
          </w:tcPr>
          <w:p w14:paraId="2AECBFC7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314" w:type="pct"/>
            <w:shd w:val="clear" w:color="000000" w:fill="CCFF99"/>
          </w:tcPr>
          <w:p w14:paraId="5785EF5C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314" w:type="pct"/>
            <w:shd w:val="clear" w:color="000000" w:fill="CCFF99"/>
          </w:tcPr>
          <w:p w14:paraId="483C93DB" w14:textId="77777777" w:rsidR="008C7698" w:rsidRPr="00D07CE4" w:rsidRDefault="008C7698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</w:tr>
      <w:tr w:rsidR="00D07CE4" w:rsidRPr="00D07CE4" w14:paraId="60215B2D" w14:textId="77777777" w:rsidTr="008E62F1">
        <w:trPr>
          <w:trHeight w:val="20"/>
        </w:trPr>
        <w:tc>
          <w:tcPr>
            <w:tcW w:w="310" w:type="pct"/>
            <w:shd w:val="clear" w:color="000000" w:fill="F4B084"/>
            <w:noWrap/>
            <w:vAlign w:val="center"/>
            <w:hideMark/>
          </w:tcPr>
          <w:p w14:paraId="623F414A" w14:textId="77777777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4690" w:type="pct"/>
            <w:gridSpan w:val="12"/>
            <w:shd w:val="clear" w:color="000000" w:fill="F4B084"/>
            <w:noWrap/>
            <w:vAlign w:val="center"/>
            <w:hideMark/>
          </w:tcPr>
          <w:p w14:paraId="317B3EB4" w14:textId="2EA1CE49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Проекты 1 - ООО «Владимиртеплогаз»</w:t>
            </w:r>
          </w:p>
        </w:tc>
      </w:tr>
      <w:tr w:rsidR="00F95B0A" w:rsidRPr="00D07CE4" w14:paraId="2AF454FC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7AB3BABD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5C0FEC5B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</w:t>
            </w:r>
          </w:p>
        </w:tc>
        <w:tc>
          <w:tcPr>
            <w:tcW w:w="346" w:type="pct"/>
            <w:shd w:val="clear" w:color="auto" w:fill="auto"/>
            <w:vAlign w:val="center"/>
          </w:tcPr>
          <w:p w14:paraId="69EB3719" w14:textId="03502E12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7FADA454" w14:textId="5415D542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43861A15" w14:textId="646E60B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2815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0AA3834E" w14:textId="01E61DC3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3920</w:t>
            </w:r>
          </w:p>
        </w:tc>
        <w:tc>
          <w:tcPr>
            <w:tcW w:w="349" w:type="pct"/>
            <w:shd w:val="clear" w:color="auto" w:fill="auto"/>
            <w:vAlign w:val="center"/>
          </w:tcPr>
          <w:p w14:paraId="3DF0FB7D" w14:textId="34498EEE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5410</w:t>
            </w:r>
          </w:p>
        </w:tc>
        <w:tc>
          <w:tcPr>
            <w:tcW w:w="360" w:type="pct"/>
            <w:shd w:val="clear" w:color="auto" w:fill="auto"/>
            <w:vAlign w:val="center"/>
          </w:tcPr>
          <w:p w14:paraId="60ECAE12" w14:textId="7E22FF6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3616</w:t>
            </w:r>
          </w:p>
        </w:tc>
        <w:tc>
          <w:tcPr>
            <w:tcW w:w="314" w:type="pct"/>
            <w:vAlign w:val="center"/>
          </w:tcPr>
          <w:p w14:paraId="72DEC333" w14:textId="5FEC5D7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10394</w:t>
            </w:r>
          </w:p>
        </w:tc>
        <w:tc>
          <w:tcPr>
            <w:tcW w:w="314" w:type="pct"/>
            <w:vAlign w:val="center"/>
          </w:tcPr>
          <w:p w14:paraId="66F3737C" w14:textId="528B03E3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14162</w:t>
            </w:r>
          </w:p>
        </w:tc>
        <w:tc>
          <w:tcPr>
            <w:tcW w:w="314" w:type="pct"/>
            <w:vAlign w:val="center"/>
          </w:tcPr>
          <w:p w14:paraId="24A254E8" w14:textId="20AE3DA3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14532</w:t>
            </w:r>
          </w:p>
        </w:tc>
        <w:tc>
          <w:tcPr>
            <w:tcW w:w="314" w:type="pct"/>
            <w:vAlign w:val="center"/>
          </w:tcPr>
          <w:p w14:paraId="02A0219A" w14:textId="48E780B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2945</w:t>
            </w:r>
          </w:p>
        </w:tc>
        <w:tc>
          <w:tcPr>
            <w:tcW w:w="314" w:type="pct"/>
            <w:vAlign w:val="center"/>
          </w:tcPr>
          <w:p w14:paraId="5435B1D7" w14:textId="2679DE2E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1812</w:t>
            </w:r>
          </w:p>
        </w:tc>
      </w:tr>
      <w:tr w:rsidR="00F95B0A" w:rsidRPr="00D07CE4" w14:paraId="74C78988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7A6D03C9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433737B8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346" w:type="pct"/>
            <w:shd w:val="clear" w:color="auto" w:fill="auto"/>
            <w:vAlign w:val="center"/>
          </w:tcPr>
          <w:p w14:paraId="386177DE" w14:textId="2C0C757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0E405A51" w14:textId="0324915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4869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55D580A9" w14:textId="0BE1813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7684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7AB5A5D0" w14:textId="2F383BF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11604</w:t>
            </w:r>
          </w:p>
        </w:tc>
        <w:tc>
          <w:tcPr>
            <w:tcW w:w="349" w:type="pct"/>
            <w:shd w:val="clear" w:color="auto" w:fill="auto"/>
            <w:vAlign w:val="center"/>
          </w:tcPr>
          <w:p w14:paraId="25A71546" w14:textId="6BD7C89F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17014</w:t>
            </w:r>
          </w:p>
        </w:tc>
        <w:tc>
          <w:tcPr>
            <w:tcW w:w="360" w:type="pct"/>
            <w:shd w:val="clear" w:color="auto" w:fill="auto"/>
            <w:vAlign w:val="center"/>
          </w:tcPr>
          <w:p w14:paraId="15E7E9E3" w14:textId="21EFE4C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20630</w:t>
            </w:r>
          </w:p>
        </w:tc>
        <w:tc>
          <w:tcPr>
            <w:tcW w:w="314" w:type="pct"/>
            <w:vAlign w:val="center"/>
          </w:tcPr>
          <w:p w14:paraId="7D045991" w14:textId="3ED0AED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31024</w:t>
            </w:r>
          </w:p>
        </w:tc>
        <w:tc>
          <w:tcPr>
            <w:tcW w:w="314" w:type="pct"/>
            <w:vAlign w:val="center"/>
          </w:tcPr>
          <w:p w14:paraId="2AED010B" w14:textId="3C5F53F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45186</w:t>
            </w:r>
          </w:p>
        </w:tc>
        <w:tc>
          <w:tcPr>
            <w:tcW w:w="314" w:type="pct"/>
            <w:vAlign w:val="center"/>
          </w:tcPr>
          <w:p w14:paraId="614DD617" w14:textId="06248AE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59718</w:t>
            </w:r>
          </w:p>
        </w:tc>
        <w:tc>
          <w:tcPr>
            <w:tcW w:w="314" w:type="pct"/>
            <w:vAlign w:val="center"/>
          </w:tcPr>
          <w:p w14:paraId="021B1B0F" w14:textId="43971ED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62663</w:t>
            </w:r>
          </w:p>
        </w:tc>
        <w:tc>
          <w:tcPr>
            <w:tcW w:w="314" w:type="pct"/>
            <w:vAlign w:val="center"/>
          </w:tcPr>
          <w:p w14:paraId="64E9B4BC" w14:textId="463DEF1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64475</w:t>
            </w:r>
          </w:p>
        </w:tc>
      </w:tr>
      <w:tr w:rsidR="00F95B0A" w:rsidRPr="00D07CE4" w14:paraId="52B2327F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25F41334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1F9181D7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 xml:space="preserve">Источники инвестиций, в </w:t>
            </w:r>
            <w:proofErr w:type="spellStart"/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т.ч</w:t>
            </w:r>
            <w:proofErr w:type="spellEnd"/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.:</w:t>
            </w:r>
          </w:p>
        </w:tc>
        <w:tc>
          <w:tcPr>
            <w:tcW w:w="346" w:type="pct"/>
            <w:shd w:val="clear" w:color="auto" w:fill="auto"/>
            <w:vAlign w:val="center"/>
          </w:tcPr>
          <w:p w14:paraId="2C2EE7AE" w14:textId="187EE70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1E7AB822" w14:textId="4F3392C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64F6B37C" w14:textId="7070142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2815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675092A8" w14:textId="2F965C8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3920</w:t>
            </w:r>
          </w:p>
        </w:tc>
        <w:tc>
          <w:tcPr>
            <w:tcW w:w="349" w:type="pct"/>
            <w:shd w:val="clear" w:color="auto" w:fill="auto"/>
            <w:vAlign w:val="center"/>
          </w:tcPr>
          <w:p w14:paraId="1917257A" w14:textId="68EA81C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5410</w:t>
            </w:r>
          </w:p>
        </w:tc>
        <w:tc>
          <w:tcPr>
            <w:tcW w:w="360" w:type="pct"/>
            <w:shd w:val="clear" w:color="auto" w:fill="auto"/>
            <w:vAlign w:val="center"/>
          </w:tcPr>
          <w:p w14:paraId="2805891F" w14:textId="21EF3A4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3616</w:t>
            </w:r>
          </w:p>
        </w:tc>
        <w:tc>
          <w:tcPr>
            <w:tcW w:w="314" w:type="pct"/>
            <w:vAlign w:val="center"/>
          </w:tcPr>
          <w:p w14:paraId="776A2EE5" w14:textId="7F3CD6D0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10394</w:t>
            </w:r>
          </w:p>
        </w:tc>
        <w:tc>
          <w:tcPr>
            <w:tcW w:w="314" w:type="pct"/>
            <w:vAlign w:val="center"/>
          </w:tcPr>
          <w:p w14:paraId="3F95EFB7" w14:textId="0137AE8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14162</w:t>
            </w:r>
          </w:p>
        </w:tc>
        <w:tc>
          <w:tcPr>
            <w:tcW w:w="314" w:type="pct"/>
            <w:vAlign w:val="center"/>
          </w:tcPr>
          <w:p w14:paraId="761A284D" w14:textId="392ECFCC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14532</w:t>
            </w:r>
          </w:p>
        </w:tc>
        <w:tc>
          <w:tcPr>
            <w:tcW w:w="314" w:type="pct"/>
            <w:vAlign w:val="center"/>
          </w:tcPr>
          <w:p w14:paraId="64891698" w14:textId="4DE04AD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2945</w:t>
            </w:r>
          </w:p>
        </w:tc>
        <w:tc>
          <w:tcPr>
            <w:tcW w:w="314" w:type="pct"/>
            <w:vAlign w:val="center"/>
          </w:tcPr>
          <w:p w14:paraId="7A34B289" w14:textId="79F22E45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1812</w:t>
            </w:r>
          </w:p>
        </w:tc>
      </w:tr>
      <w:tr w:rsidR="00F95B0A" w:rsidRPr="00D07CE4" w14:paraId="169CD6A5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19480E60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7C5C435A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7A90C2A9" w14:textId="4486F99C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1E88CE0C" w14:textId="12552A88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0155778F" w14:textId="7D1BAA7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6D84A38" w14:textId="04380586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72A412B2" w14:textId="39F9897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1B6E1F7E" w14:textId="0214029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6ABADCBE" w14:textId="7588CF53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6751</w:t>
            </w:r>
          </w:p>
        </w:tc>
        <w:tc>
          <w:tcPr>
            <w:tcW w:w="314" w:type="pct"/>
            <w:vAlign w:val="center"/>
          </w:tcPr>
          <w:p w14:paraId="1DB3592A" w14:textId="74AB866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10488</w:t>
            </w:r>
          </w:p>
        </w:tc>
        <w:tc>
          <w:tcPr>
            <w:tcW w:w="314" w:type="pct"/>
            <w:vAlign w:val="center"/>
          </w:tcPr>
          <w:p w14:paraId="04706891" w14:textId="03A75CD8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10641</w:t>
            </w:r>
          </w:p>
        </w:tc>
        <w:tc>
          <w:tcPr>
            <w:tcW w:w="314" w:type="pct"/>
            <w:vAlign w:val="center"/>
          </w:tcPr>
          <w:p w14:paraId="67684104" w14:textId="3DC26F1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25931517" w14:textId="13F559A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</w:tr>
      <w:tr w:rsidR="00F95B0A" w:rsidRPr="00D07CE4" w14:paraId="4CEC2B53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19E32FC4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3BAC320B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Внебюджетные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5808A08B" w14:textId="55C6A2D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5E03D873" w14:textId="65663F0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54939974" w14:textId="1DAE5CE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2815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3D72E3A3" w14:textId="1F6BFB6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3920</w:t>
            </w:r>
          </w:p>
        </w:tc>
        <w:tc>
          <w:tcPr>
            <w:tcW w:w="349" w:type="pct"/>
            <w:shd w:val="clear" w:color="auto" w:fill="auto"/>
            <w:vAlign w:val="center"/>
          </w:tcPr>
          <w:p w14:paraId="7B93BEA6" w14:textId="4C05FEC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5410</w:t>
            </w:r>
          </w:p>
        </w:tc>
        <w:tc>
          <w:tcPr>
            <w:tcW w:w="360" w:type="pct"/>
            <w:shd w:val="clear" w:color="auto" w:fill="auto"/>
            <w:vAlign w:val="center"/>
          </w:tcPr>
          <w:p w14:paraId="6E05EFB8" w14:textId="043A17D8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3616</w:t>
            </w:r>
          </w:p>
        </w:tc>
        <w:tc>
          <w:tcPr>
            <w:tcW w:w="314" w:type="pct"/>
            <w:vAlign w:val="center"/>
          </w:tcPr>
          <w:p w14:paraId="74CA6B23" w14:textId="05E471A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3643</w:t>
            </w:r>
          </w:p>
        </w:tc>
        <w:tc>
          <w:tcPr>
            <w:tcW w:w="314" w:type="pct"/>
            <w:vAlign w:val="center"/>
          </w:tcPr>
          <w:p w14:paraId="147D2351" w14:textId="3749BA0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3674</w:t>
            </w:r>
          </w:p>
        </w:tc>
        <w:tc>
          <w:tcPr>
            <w:tcW w:w="314" w:type="pct"/>
            <w:vAlign w:val="center"/>
          </w:tcPr>
          <w:p w14:paraId="1FC088CF" w14:textId="300AB83F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3891</w:t>
            </w:r>
          </w:p>
        </w:tc>
        <w:tc>
          <w:tcPr>
            <w:tcW w:w="314" w:type="pct"/>
            <w:vAlign w:val="center"/>
          </w:tcPr>
          <w:p w14:paraId="384D3162" w14:textId="2BED465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2945</w:t>
            </w:r>
          </w:p>
        </w:tc>
        <w:tc>
          <w:tcPr>
            <w:tcW w:w="314" w:type="pct"/>
            <w:vAlign w:val="center"/>
          </w:tcPr>
          <w:p w14:paraId="046C61AF" w14:textId="1D6820F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1812</w:t>
            </w:r>
          </w:p>
        </w:tc>
      </w:tr>
      <w:tr w:rsidR="00D07CE4" w:rsidRPr="00D07CE4" w14:paraId="61BC713D" w14:textId="77777777" w:rsidTr="008E62F1">
        <w:trPr>
          <w:trHeight w:val="20"/>
        </w:trPr>
        <w:tc>
          <w:tcPr>
            <w:tcW w:w="310" w:type="pct"/>
            <w:shd w:val="clear" w:color="000000" w:fill="FFFF00"/>
            <w:noWrap/>
            <w:vAlign w:val="center"/>
            <w:hideMark/>
          </w:tcPr>
          <w:p w14:paraId="1B46E433" w14:textId="77777777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1-1</w:t>
            </w:r>
          </w:p>
        </w:tc>
        <w:tc>
          <w:tcPr>
            <w:tcW w:w="4690" w:type="pct"/>
            <w:gridSpan w:val="12"/>
            <w:shd w:val="clear" w:color="000000" w:fill="FFFF00"/>
            <w:vAlign w:val="center"/>
            <w:hideMark/>
          </w:tcPr>
          <w:p w14:paraId="21D41F2B" w14:textId="268231BC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Группа проектов 1-1 по строительству, реконструкции, техническому перевооружению и (или) модернизации источников тепловой энергии</w:t>
            </w:r>
          </w:p>
        </w:tc>
      </w:tr>
      <w:tr w:rsidR="00F95B0A" w:rsidRPr="00D07CE4" w14:paraId="02A8F0B7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155108FB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60D23429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7B2804D3" w14:textId="3BBCEE2C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94DFD20" w14:textId="456C053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FF492CF" w14:textId="1FCF190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258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4B0F566" w14:textId="39334D9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43C340F7" w14:textId="003387F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34A027C3" w14:textId="53F41C32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7F222A1E" w14:textId="56EA819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5CB6CFA3" w14:textId="7D7AFE8E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6C487B1A" w14:textId="72849953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33A77AF3" w14:textId="63FAFC36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3B248256" w14:textId="2EAA9596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</w:tr>
      <w:tr w:rsidR="00F95B0A" w:rsidRPr="00D07CE4" w14:paraId="5FEE6FAE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26275D4C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4F32E4A8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6E7AECC7" w14:textId="01C3D9A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CDA6FC5" w14:textId="7FF373A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62FEE4E8" w14:textId="772E7D1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67A07A5C" w14:textId="2BFBE53C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128312B6" w14:textId="08C56A32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49718A30" w14:textId="2AD5174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23CF2483" w14:textId="2BA29EA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5CB87D98" w14:textId="49180AA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2CB71F6A" w14:textId="536CF36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083CEE44" w14:textId="632DD0C5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248D687E" w14:textId="2670AB7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</w:tr>
      <w:tr w:rsidR="00F95B0A" w:rsidRPr="00D07CE4" w14:paraId="0AF2AC65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593F521B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6D3DC539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 xml:space="preserve">Источники инвестиций, в </w:t>
            </w:r>
            <w:proofErr w:type="spellStart"/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т.ч</w:t>
            </w:r>
            <w:proofErr w:type="spellEnd"/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.: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75C41FBA" w14:textId="60F33FE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000224E0" w14:textId="2FBEE9D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6D4D540E" w14:textId="6F11C9D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258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A9E7D25" w14:textId="6469C258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3D33D6F9" w14:textId="48519FF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08CAE2D4" w14:textId="7E733D3E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6A6CA6B8" w14:textId="2601644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6544DA86" w14:textId="1E7152F6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1D804649" w14:textId="7C88664E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5D151ECE" w14:textId="17C9AE5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0E4BBF32" w14:textId="2F32A1D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</w:tr>
      <w:tr w:rsidR="00F95B0A" w:rsidRPr="00D07CE4" w14:paraId="68187B6E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1ACC6042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2D9574FB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59B59314" w14:textId="69DEFB86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25D85490" w14:textId="61458106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730DA2C" w14:textId="6CED85D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282EBD3A" w14:textId="5A8DB73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241E1BA2" w14:textId="62B13D6C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3216ED38" w14:textId="2398D5B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34974F3E" w14:textId="309C508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2BC7C575" w14:textId="0FD3492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29EEDB5E" w14:textId="6F506E9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4B627206" w14:textId="189F3F15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1ABD37F5" w14:textId="30BF730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</w:tr>
      <w:tr w:rsidR="00F95B0A" w:rsidRPr="00D07CE4" w14:paraId="52F29E2E" w14:textId="77777777" w:rsidTr="00132B5E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0E442B77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68443B69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Внебюджетные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1CA81A6A" w14:textId="0CA6D120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80A243A" w14:textId="11FF96E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381CCF77" w14:textId="6482F44F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258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44FCE97" w14:textId="1E0F5DCC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44B53FD6" w14:textId="4E8E1BFF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785ECB6E" w14:textId="3CD4EB0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67AF413B" w14:textId="4F48C913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49666174" w14:textId="3656C8D3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77B583FE" w14:textId="3A632836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099593D9" w14:textId="090A662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4A55A6F3" w14:textId="6EFCB08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</w:tr>
      <w:tr w:rsidR="00D07CE4" w:rsidRPr="00D07CE4" w14:paraId="7D586DC3" w14:textId="77777777" w:rsidTr="008E62F1">
        <w:trPr>
          <w:trHeight w:val="20"/>
        </w:trPr>
        <w:tc>
          <w:tcPr>
            <w:tcW w:w="310" w:type="pct"/>
            <w:shd w:val="clear" w:color="000000" w:fill="92D050"/>
            <w:noWrap/>
            <w:vAlign w:val="center"/>
            <w:hideMark/>
          </w:tcPr>
          <w:p w14:paraId="40AB25C0" w14:textId="77777777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1-1-3</w:t>
            </w:r>
          </w:p>
        </w:tc>
        <w:tc>
          <w:tcPr>
            <w:tcW w:w="4690" w:type="pct"/>
            <w:gridSpan w:val="12"/>
            <w:shd w:val="clear" w:color="000000" w:fill="92D050"/>
            <w:vAlign w:val="center"/>
            <w:hideMark/>
          </w:tcPr>
          <w:p w14:paraId="7CDE75C1" w14:textId="3613BE72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Подгруппа проектов 1-1-3 Техническое перевооружение источников тепловой энергии, в том числе источников комбинированной выработки</w:t>
            </w:r>
          </w:p>
        </w:tc>
      </w:tr>
      <w:tr w:rsidR="00F95B0A" w:rsidRPr="00D07CE4" w14:paraId="181453D3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4477CD66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430F89C3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4624D129" w14:textId="61DC6202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0D78EB23" w14:textId="0AC80E2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2E15E00" w14:textId="5B40E398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258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AE0205C" w14:textId="604A569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134634BA" w14:textId="1EE971B2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07618C1B" w14:textId="7CBB770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444894B1" w14:textId="3ED23EAE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</w:p>
        </w:tc>
        <w:tc>
          <w:tcPr>
            <w:tcW w:w="314" w:type="pct"/>
            <w:vAlign w:val="center"/>
          </w:tcPr>
          <w:p w14:paraId="2F7D1C93" w14:textId="22BB6BDC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</w:p>
        </w:tc>
        <w:tc>
          <w:tcPr>
            <w:tcW w:w="314" w:type="pct"/>
            <w:vAlign w:val="center"/>
          </w:tcPr>
          <w:p w14:paraId="6DBDF7CF" w14:textId="0B2597D0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</w:p>
        </w:tc>
        <w:tc>
          <w:tcPr>
            <w:tcW w:w="314" w:type="pct"/>
            <w:vAlign w:val="center"/>
          </w:tcPr>
          <w:p w14:paraId="2BD8BA2F" w14:textId="3C3DC59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</w:p>
        </w:tc>
        <w:tc>
          <w:tcPr>
            <w:tcW w:w="314" w:type="pct"/>
            <w:vAlign w:val="center"/>
          </w:tcPr>
          <w:p w14:paraId="346B6BD3" w14:textId="28D18F6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</w:p>
        </w:tc>
      </w:tr>
      <w:tr w:rsidR="00F95B0A" w:rsidRPr="00D07CE4" w14:paraId="5F802BCC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5EE074C8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63ED0029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162C0721" w14:textId="2AF70E8E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321A357C" w14:textId="17D9436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3282AE3D" w14:textId="1ED044D3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5A632BFB" w14:textId="3ED468DE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299B2383" w14:textId="0F10700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3FAE1E93" w14:textId="0DE2A332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15D7B9E8" w14:textId="49EFCBE2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1003BE38" w14:textId="770B3B1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7AA52203" w14:textId="4A9BB2C5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2C16CBB8" w14:textId="180D0EE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  <w:tc>
          <w:tcPr>
            <w:tcW w:w="314" w:type="pct"/>
            <w:vAlign w:val="center"/>
          </w:tcPr>
          <w:p w14:paraId="01922ACA" w14:textId="0A52B6C8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2677</w:t>
            </w:r>
          </w:p>
        </w:tc>
      </w:tr>
      <w:tr w:rsidR="00F95B0A" w:rsidRPr="00D07CE4" w14:paraId="002CF7FF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531D1597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1DD2170D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Источники инвестиций, в т.ч.: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1FCB155B" w14:textId="46941310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CFF1069" w14:textId="1DCC356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0256981" w14:textId="546E7F6C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258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664D6023" w14:textId="6FCE0712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416E1CAB" w14:textId="4DF2350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384EB2EC" w14:textId="5FEA02C5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3E32E9AB" w14:textId="2F79319C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423B081B" w14:textId="5770F2AE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6DB2DC7B" w14:textId="231AE23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01C15160" w14:textId="59652C20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705B788F" w14:textId="195AA0C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</w:p>
        </w:tc>
      </w:tr>
      <w:tr w:rsidR="00F95B0A" w:rsidRPr="00D07CE4" w14:paraId="41FDFBE2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5832A75C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2A4B5755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276210C0" w14:textId="66F49E5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8296A6A" w14:textId="30825F08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67E46E73" w14:textId="3D06FE80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16E1B0D" w14:textId="494FBB0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3810A36E" w14:textId="11A489CF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715A8767" w14:textId="034DF4C5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39096F75" w14:textId="71952540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3A05AADB" w14:textId="3117081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067854C0" w14:textId="6BE1599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5157FE46" w14:textId="4C7620CB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37C2A9EF" w14:textId="02E32F67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</w:tr>
      <w:tr w:rsidR="00F95B0A" w:rsidRPr="00D07CE4" w14:paraId="34C61B23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47B4E092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01182838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Внебюджетные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16CBA465" w14:textId="314F9AD0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2419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1D6E6513" w14:textId="656E9790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2F285997" w14:textId="06887FB6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258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3A01C338" w14:textId="3191BFBF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70AB16DE" w14:textId="3F75C406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6E992ACC" w14:textId="23EDF884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050BC089" w14:textId="7B63ADB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2EE5F4F4" w14:textId="3A0CA73D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46F2FC6C" w14:textId="1278B3F1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72CA9585" w14:textId="3B9BE3CA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  <w:vAlign w:val="center"/>
          </w:tcPr>
          <w:p w14:paraId="60D70ACC" w14:textId="667EA1E9" w:rsidR="00F95B0A" w:rsidRPr="008E62F1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</w:p>
        </w:tc>
      </w:tr>
      <w:tr w:rsidR="00D07CE4" w:rsidRPr="00D07CE4" w14:paraId="1D446273" w14:textId="77777777" w:rsidTr="008E62F1">
        <w:trPr>
          <w:trHeight w:val="20"/>
        </w:trPr>
        <w:tc>
          <w:tcPr>
            <w:tcW w:w="310" w:type="pct"/>
            <w:shd w:val="clear" w:color="000000" w:fill="FFFF00"/>
            <w:noWrap/>
            <w:vAlign w:val="center"/>
            <w:hideMark/>
          </w:tcPr>
          <w:p w14:paraId="2F0BDE30" w14:textId="77777777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1-2</w:t>
            </w:r>
          </w:p>
        </w:tc>
        <w:tc>
          <w:tcPr>
            <w:tcW w:w="4690" w:type="pct"/>
            <w:gridSpan w:val="12"/>
            <w:shd w:val="clear" w:color="000000" w:fill="FFFF00"/>
            <w:vAlign w:val="center"/>
            <w:hideMark/>
          </w:tcPr>
          <w:p w14:paraId="4BC9F18C" w14:textId="2515E85B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Группа проектов 1-2 по строительству, реконструкции, техническому перевооружению и (или) модернизации тепловых сетей и сооружений на них</w:t>
            </w:r>
          </w:p>
        </w:tc>
      </w:tr>
      <w:tr w:rsidR="00F95B0A" w:rsidRPr="00D07CE4" w14:paraId="543E42A2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6381A067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7EF38C52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605B1E1F" w14:textId="06DB233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229F80AD" w14:textId="53181CB0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5C183886" w14:textId="3988B452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2557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283D580E" w14:textId="108A4181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3920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5467CFBA" w14:textId="4576A0C4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5410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2D98E6B7" w14:textId="3E945059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3616</w:t>
            </w:r>
          </w:p>
        </w:tc>
        <w:tc>
          <w:tcPr>
            <w:tcW w:w="314" w:type="pct"/>
            <w:vAlign w:val="center"/>
          </w:tcPr>
          <w:p w14:paraId="5DD7D3A5" w14:textId="25260D1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10394</w:t>
            </w:r>
          </w:p>
        </w:tc>
        <w:tc>
          <w:tcPr>
            <w:tcW w:w="314" w:type="pct"/>
            <w:vAlign w:val="center"/>
          </w:tcPr>
          <w:p w14:paraId="3BDF40A0" w14:textId="532E04E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14162</w:t>
            </w:r>
          </w:p>
        </w:tc>
        <w:tc>
          <w:tcPr>
            <w:tcW w:w="314" w:type="pct"/>
            <w:vAlign w:val="center"/>
          </w:tcPr>
          <w:p w14:paraId="7EBF123D" w14:textId="49EB1160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14532</w:t>
            </w:r>
          </w:p>
        </w:tc>
        <w:tc>
          <w:tcPr>
            <w:tcW w:w="314" w:type="pct"/>
            <w:vAlign w:val="center"/>
          </w:tcPr>
          <w:p w14:paraId="032B9F61" w14:textId="41F2F016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2945</w:t>
            </w:r>
          </w:p>
        </w:tc>
        <w:tc>
          <w:tcPr>
            <w:tcW w:w="314" w:type="pct"/>
            <w:vAlign w:val="center"/>
          </w:tcPr>
          <w:p w14:paraId="3B8E1166" w14:textId="06E9EFE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1812</w:t>
            </w:r>
          </w:p>
        </w:tc>
      </w:tr>
      <w:tr w:rsidR="00F95B0A" w:rsidRPr="00D07CE4" w14:paraId="08AA0B51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738F23C1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555B9A53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363C3BB1" w14:textId="745E14C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3FCAD177" w14:textId="0F76C62F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62D285BD" w14:textId="718C2561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5007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16196C0" w14:textId="40F7539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8927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57E11D96" w14:textId="45A8F84A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14337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7238FB86" w14:textId="788B3AE5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17953</w:t>
            </w:r>
          </w:p>
        </w:tc>
        <w:tc>
          <w:tcPr>
            <w:tcW w:w="314" w:type="pct"/>
            <w:vAlign w:val="center"/>
          </w:tcPr>
          <w:p w14:paraId="0F164370" w14:textId="346F82B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28347</w:t>
            </w:r>
          </w:p>
        </w:tc>
        <w:tc>
          <w:tcPr>
            <w:tcW w:w="314" w:type="pct"/>
            <w:vAlign w:val="center"/>
          </w:tcPr>
          <w:p w14:paraId="6425C79F" w14:textId="728E19F6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42509</w:t>
            </w:r>
          </w:p>
        </w:tc>
        <w:tc>
          <w:tcPr>
            <w:tcW w:w="314" w:type="pct"/>
            <w:vAlign w:val="center"/>
          </w:tcPr>
          <w:p w14:paraId="186817D9" w14:textId="6508F1B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57041</w:t>
            </w:r>
          </w:p>
        </w:tc>
        <w:tc>
          <w:tcPr>
            <w:tcW w:w="314" w:type="pct"/>
            <w:vAlign w:val="center"/>
          </w:tcPr>
          <w:p w14:paraId="6C67A7B0" w14:textId="34FEA9B0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59986</w:t>
            </w:r>
          </w:p>
        </w:tc>
        <w:tc>
          <w:tcPr>
            <w:tcW w:w="314" w:type="pct"/>
            <w:vAlign w:val="center"/>
          </w:tcPr>
          <w:p w14:paraId="5F98EC31" w14:textId="7F9DF536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61798</w:t>
            </w:r>
          </w:p>
        </w:tc>
      </w:tr>
      <w:tr w:rsidR="00F95B0A" w:rsidRPr="00D07CE4" w14:paraId="51AD63BA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7E80CB09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2DFA0358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Источники инвестиций, в т.ч.: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6B5F102C" w14:textId="31118BFF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38FC5395" w14:textId="40572E2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31F4EAD" w14:textId="702A872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2557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231A0AA2" w14:textId="6FB8E6BC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3920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39169CC7" w14:textId="688C3E59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5410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3389536A" w14:textId="3A909106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3616</w:t>
            </w:r>
          </w:p>
        </w:tc>
        <w:tc>
          <w:tcPr>
            <w:tcW w:w="314" w:type="pct"/>
            <w:vAlign w:val="center"/>
          </w:tcPr>
          <w:p w14:paraId="3651CA2C" w14:textId="6031FDF1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10394</w:t>
            </w:r>
          </w:p>
        </w:tc>
        <w:tc>
          <w:tcPr>
            <w:tcW w:w="314" w:type="pct"/>
            <w:vAlign w:val="center"/>
          </w:tcPr>
          <w:p w14:paraId="7AC5CA74" w14:textId="75DCA85D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14162</w:t>
            </w:r>
          </w:p>
        </w:tc>
        <w:tc>
          <w:tcPr>
            <w:tcW w:w="314" w:type="pct"/>
            <w:vAlign w:val="center"/>
          </w:tcPr>
          <w:p w14:paraId="10F4C77E" w14:textId="3C30C881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14532</w:t>
            </w:r>
          </w:p>
        </w:tc>
        <w:tc>
          <w:tcPr>
            <w:tcW w:w="314" w:type="pct"/>
            <w:vAlign w:val="center"/>
          </w:tcPr>
          <w:p w14:paraId="1995F049" w14:textId="3A98E973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2945</w:t>
            </w:r>
          </w:p>
        </w:tc>
        <w:tc>
          <w:tcPr>
            <w:tcW w:w="314" w:type="pct"/>
            <w:vAlign w:val="center"/>
          </w:tcPr>
          <w:p w14:paraId="282FED3F" w14:textId="2B0D1C82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1812</w:t>
            </w:r>
          </w:p>
        </w:tc>
      </w:tr>
      <w:tr w:rsidR="00F95B0A" w:rsidRPr="00D07CE4" w14:paraId="6CE43CB0" w14:textId="77777777" w:rsidTr="00132B5E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03D7A83F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035E2BEB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4EC77E3B" w14:textId="20DC20EE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56428F8C" w14:textId="5A3C4F6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5289E033" w14:textId="7792A523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0E6AE56A" w14:textId="66554390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35EFC1AA" w14:textId="5E0BBB6A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49E56C67" w14:textId="3D108E81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017C7680" w14:textId="5AC40794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6751</w:t>
            </w:r>
          </w:p>
        </w:tc>
        <w:tc>
          <w:tcPr>
            <w:tcW w:w="314" w:type="pct"/>
            <w:vAlign w:val="center"/>
          </w:tcPr>
          <w:p w14:paraId="1EDAC021" w14:textId="6420C642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10488</w:t>
            </w:r>
          </w:p>
        </w:tc>
        <w:tc>
          <w:tcPr>
            <w:tcW w:w="314" w:type="pct"/>
            <w:vAlign w:val="center"/>
          </w:tcPr>
          <w:p w14:paraId="49096B3C" w14:textId="5E68CB72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10641</w:t>
            </w:r>
          </w:p>
        </w:tc>
        <w:tc>
          <w:tcPr>
            <w:tcW w:w="314" w:type="pct"/>
            <w:vAlign w:val="center"/>
          </w:tcPr>
          <w:p w14:paraId="0963B973" w14:textId="5DF4F2FA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51CE2813" w14:textId="1F74299E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</w:tr>
      <w:tr w:rsidR="00F95B0A" w:rsidRPr="00D07CE4" w14:paraId="507AB6CE" w14:textId="77777777" w:rsidTr="00132B5E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0AF91956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114DB337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Внебюджетные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6CE0F695" w14:textId="6DCFFDFC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0D60956A" w14:textId="0F218DCF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D50AA8C" w14:textId="5355CE29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2557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2AAB88B0" w14:textId="3FB03A02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3920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11A79AE3" w14:textId="438F11ED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5410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65EDACDC" w14:textId="04FBB925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3616</w:t>
            </w:r>
          </w:p>
        </w:tc>
        <w:tc>
          <w:tcPr>
            <w:tcW w:w="314" w:type="pct"/>
            <w:vAlign w:val="center"/>
          </w:tcPr>
          <w:p w14:paraId="6A0D6F2D" w14:textId="6FCD5E10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3643</w:t>
            </w:r>
          </w:p>
        </w:tc>
        <w:tc>
          <w:tcPr>
            <w:tcW w:w="314" w:type="pct"/>
            <w:vAlign w:val="center"/>
          </w:tcPr>
          <w:p w14:paraId="206F09D6" w14:textId="41C1A360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3674</w:t>
            </w:r>
          </w:p>
        </w:tc>
        <w:tc>
          <w:tcPr>
            <w:tcW w:w="314" w:type="pct"/>
            <w:vAlign w:val="center"/>
          </w:tcPr>
          <w:p w14:paraId="5ED90D37" w14:textId="319A2D8F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3891</w:t>
            </w:r>
          </w:p>
        </w:tc>
        <w:tc>
          <w:tcPr>
            <w:tcW w:w="314" w:type="pct"/>
            <w:vAlign w:val="center"/>
          </w:tcPr>
          <w:p w14:paraId="47DCD2D8" w14:textId="654418FE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2945</w:t>
            </w:r>
          </w:p>
        </w:tc>
        <w:tc>
          <w:tcPr>
            <w:tcW w:w="314" w:type="pct"/>
            <w:vAlign w:val="center"/>
          </w:tcPr>
          <w:p w14:paraId="7D917677" w14:textId="3EED9382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highlight w:val="cyan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1812</w:t>
            </w:r>
          </w:p>
        </w:tc>
      </w:tr>
      <w:tr w:rsidR="00D07CE4" w:rsidRPr="00D07CE4" w14:paraId="2D86AA23" w14:textId="77777777" w:rsidTr="008E62F1">
        <w:trPr>
          <w:trHeight w:val="20"/>
        </w:trPr>
        <w:tc>
          <w:tcPr>
            <w:tcW w:w="310" w:type="pct"/>
            <w:shd w:val="clear" w:color="000000" w:fill="92D050"/>
            <w:noWrap/>
            <w:vAlign w:val="center"/>
            <w:hideMark/>
          </w:tcPr>
          <w:p w14:paraId="0EC3D52E" w14:textId="77777777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1-2-3</w:t>
            </w:r>
          </w:p>
        </w:tc>
        <w:tc>
          <w:tcPr>
            <w:tcW w:w="4690" w:type="pct"/>
            <w:gridSpan w:val="12"/>
            <w:shd w:val="clear" w:color="000000" w:fill="92D050"/>
            <w:vAlign w:val="center"/>
            <w:hideMark/>
          </w:tcPr>
          <w:p w14:paraId="01A18C0E" w14:textId="0CA9271A" w:rsidR="00D07CE4" w:rsidRPr="00D07CE4" w:rsidRDefault="00D07CE4" w:rsidP="006208A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b/>
                <w:bCs/>
                <w:color w:val="000000"/>
                <w:sz w:val="16"/>
                <w:szCs w:val="16"/>
                <w:lang w:eastAsia="ru-RU"/>
              </w:rPr>
              <w:t>Подгруппа проектов 1-2-3 Модернизация тепловых сетей для обеспечения надежности теплоснабжения потребителей, в том числе в связи с исчерпанием эксплуатационного ресурса</w:t>
            </w:r>
          </w:p>
        </w:tc>
      </w:tr>
      <w:tr w:rsidR="00F95B0A" w:rsidRPr="00D07CE4" w14:paraId="1D5A6A85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2239CB46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1E37F125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632AD6D1" w14:textId="7918B7FB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7D800539" w14:textId="5B2D0CD9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33555671" w14:textId="03F83CD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2557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6BE1F4E8" w14:textId="4B1985D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3920</w:t>
            </w:r>
          </w:p>
        </w:tc>
        <w:tc>
          <w:tcPr>
            <w:tcW w:w="349" w:type="pct"/>
            <w:shd w:val="clear" w:color="auto" w:fill="auto"/>
            <w:vAlign w:val="center"/>
          </w:tcPr>
          <w:p w14:paraId="567D498A" w14:textId="3B16019A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5410</w:t>
            </w:r>
          </w:p>
        </w:tc>
        <w:tc>
          <w:tcPr>
            <w:tcW w:w="360" w:type="pct"/>
            <w:shd w:val="clear" w:color="auto" w:fill="auto"/>
            <w:vAlign w:val="center"/>
          </w:tcPr>
          <w:p w14:paraId="1F7B0448" w14:textId="2FA32499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3616</w:t>
            </w:r>
          </w:p>
        </w:tc>
        <w:tc>
          <w:tcPr>
            <w:tcW w:w="314" w:type="pct"/>
            <w:vAlign w:val="center"/>
          </w:tcPr>
          <w:p w14:paraId="4D600D21" w14:textId="772CDFA0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10394</w:t>
            </w:r>
          </w:p>
        </w:tc>
        <w:tc>
          <w:tcPr>
            <w:tcW w:w="314" w:type="pct"/>
            <w:vAlign w:val="center"/>
          </w:tcPr>
          <w:p w14:paraId="78E4960F" w14:textId="065D49E4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14162</w:t>
            </w:r>
          </w:p>
        </w:tc>
        <w:tc>
          <w:tcPr>
            <w:tcW w:w="314" w:type="pct"/>
            <w:vAlign w:val="center"/>
          </w:tcPr>
          <w:p w14:paraId="745DACF1" w14:textId="481EF783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14532</w:t>
            </w:r>
          </w:p>
        </w:tc>
        <w:tc>
          <w:tcPr>
            <w:tcW w:w="314" w:type="pct"/>
            <w:vAlign w:val="center"/>
          </w:tcPr>
          <w:p w14:paraId="48C07E2E" w14:textId="0ECB40A5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2945</w:t>
            </w:r>
          </w:p>
        </w:tc>
        <w:tc>
          <w:tcPr>
            <w:tcW w:w="314" w:type="pct"/>
            <w:vAlign w:val="center"/>
          </w:tcPr>
          <w:p w14:paraId="1BB58274" w14:textId="70E6DCFB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1812</w:t>
            </w:r>
          </w:p>
        </w:tc>
      </w:tr>
      <w:tr w:rsidR="00F95B0A" w:rsidRPr="00D07CE4" w14:paraId="4BEB92D3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30B523A5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302534AE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1E62B27B" w14:textId="388157E4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4B65E629" w14:textId="35C700E5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1F3B85B1" w14:textId="1DA11CCD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5007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4984A620" w14:textId="04A53B39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8927</w:t>
            </w:r>
          </w:p>
        </w:tc>
        <w:tc>
          <w:tcPr>
            <w:tcW w:w="349" w:type="pct"/>
            <w:shd w:val="clear" w:color="auto" w:fill="auto"/>
            <w:vAlign w:val="center"/>
          </w:tcPr>
          <w:p w14:paraId="00E5F6C4" w14:textId="3D9AB4A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14337</w:t>
            </w:r>
          </w:p>
        </w:tc>
        <w:tc>
          <w:tcPr>
            <w:tcW w:w="360" w:type="pct"/>
            <w:shd w:val="clear" w:color="auto" w:fill="auto"/>
            <w:vAlign w:val="center"/>
          </w:tcPr>
          <w:p w14:paraId="11386837" w14:textId="7C4C750E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17953</w:t>
            </w:r>
          </w:p>
        </w:tc>
        <w:tc>
          <w:tcPr>
            <w:tcW w:w="314" w:type="pct"/>
            <w:vAlign w:val="center"/>
          </w:tcPr>
          <w:p w14:paraId="3C02C380" w14:textId="004036D4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28347</w:t>
            </w:r>
          </w:p>
        </w:tc>
        <w:tc>
          <w:tcPr>
            <w:tcW w:w="314" w:type="pct"/>
            <w:vAlign w:val="center"/>
          </w:tcPr>
          <w:p w14:paraId="5112C959" w14:textId="76012CBB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42509</w:t>
            </w:r>
          </w:p>
        </w:tc>
        <w:tc>
          <w:tcPr>
            <w:tcW w:w="314" w:type="pct"/>
            <w:vAlign w:val="center"/>
          </w:tcPr>
          <w:p w14:paraId="58C33432" w14:textId="686FE89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57041</w:t>
            </w:r>
          </w:p>
        </w:tc>
        <w:tc>
          <w:tcPr>
            <w:tcW w:w="314" w:type="pct"/>
            <w:vAlign w:val="center"/>
          </w:tcPr>
          <w:p w14:paraId="53B64C56" w14:textId="7B4D251A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59986</w:t>
            </w:r>
          </w:p>
        </w:tc>
        <w:tc>
          <w:tcPr>
            <w:tcW w:w="314" w:type="pct"/>
            <w:vAlign w:val="center"/>
          </w:tcPr>
          <w:p w14:paraId="139B67D8" w14:textId="52BF3DBE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61798</w:t>
            </w:r>
          </w:p>
        </w:tc>
      </w:tr>
      <w:tr w:rsidR="00F95B0A" w:rsidRPr="00D07CE4" w14:paraId="31505C3F" w14:textId="77777777" w:rsidTr="008E62F1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276C7BD3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07D718F6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Источники инвестиций, в т.ч.: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61E53788" w14:textId="45A3C96F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31905604" w14:textId="6365EE7E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0940A9BA" w14:textId="098FC12F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2557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10BC08FC" w14:textId="032DD2C4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3920</w:t>
            </w:r>
          </w:p>
        </w:tc>
        <w:tc>
          <w:tcPr>
            <w:tcW w:w="349" w:type="pct"/>
            <w:shd w:val="clear" w:color="auto" w:fill="auto"/>
            <w:vAlign w:val="center"/>
          </w:tcPr>
          <w:p w14:paraId="18B158CE" w14:textId="3B8C34F4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5410</w:t>
            </w:r>
          </w:p>
        </w:tc>
        <w:tc>
          <w:tcPr>
            <w:tcW w:w="360" w:type="pct"/>
            <w:shd w:val="clear" w:color="auto" w:fill="auto"/>
            <w:vAlign w:val="center"/>
          </w:tcPr>
          <w:p w14:paraId="66A8A595" w14:textId="5DBE1F1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3616</w:t>
            </w:r>
          </w:p>
        </w:tc>
        <w:tc>
          <w:tcPr>
            <w:tcW w:w="314" w:type="pct"/>
            <w:vAlign w:val="center"/>
          </w:tcPr>
          <w:p w14:paraId="6EE541A8" w14:textId="78312C21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val="en-US"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10394</w:t>
            </w:r>
          </w:p>
        </w:tc>
        <w:tc>
          <w:tcPr>
            <w:tcW w:w="314" w:type="pct"/>
            <w:vAlign w:val="center"/>
          </w:tcPr>
          <w:p w14:paraId="6C14C5E3" w14:textId="18049D5A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14162</w:t>
            </w:r>
          </w:p>
        </w:tc>
        <w:tc>
          <w:tcPr>
            <w:tcW w:w="314" w:type="pct"/>
            <w:vAlign w:val="center"/>
          </w:tcPr>
          <w:p w14:paraId="73F8790B" w14:textId="3C1CCBB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14532</w:t>
            </w:r>
          </w:p>
        </w:tc>
        <w:tc>
          <w:tcPr>
            <w:tcW w:w="314" w:type="pct"/>
            <w:vAlign w:val="center"/>
          </w:tcPr>
          <w:p w14:paraId="1E488446" w14:textId="616A14FA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2945</w:t>
            </w:r>
          </w:p>
        </w:tc>
        <w:tc>
          <w:tcPr>
            <w:tcW w:w="314" w:type="pct"/>
            <w:vAlign w:val="center"/>
          </w:tcPr>
          <w:p w14:paraId="5F072CD9" w14:textId="328DCD31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1812</w:t>
            </w:r>
          </w:p>
        </w:tc>
      </w:tr>
      <w:tr w:rsidR="00F95B0A" w:rsidRPr="00D07CE4" w14:paraId="6156CDFA" w14:textId="77777777" w:rsidTr="00132B5E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72EFA770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6EF7699F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249BF55F" w14:textId="412338C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0E20F3B0" w14:textId="4299B325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213166EE" w14:textId="7B682589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F467094" w14:textId="4FE86396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14:paraId="4C59DFD7" w14:textId="6415C97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60" w:type="pct"/>
            <w:shd w:val="clear" w:color="auto" w:fill="auto"/>
            <w:vAlign w:val="center"/>
            <w:hideMark/>
          </w:tcPr>
          <w:p w14:paraId="2EED2189" w14:textId="2A8884D5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5A2C43DC" w14:textId="4A5A099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6751</w:t>
            </w:r>
          </w:p>
        </w:tc>
        <w:tc>
          <w:tcPr>
            <w:tcW w:w="314" w:type="pct"/>
            <w:vAlign w:val="center"/>
          </w:tcPr>
          <w:p w14:paraId="6F342683" w14:textId="50200BEC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10488</w:t>
            </w:r>
          </w:p>
        </w:tc>
        <w:tc>
          <w:tcPr>
            <w:tcW w:w="314" w:type="pct"/>
            <w:vAlign w:val="center"/>
          </w:tcPr>
          <w:p w14:paraId="3EB65664" w14:textId="6DB04DB0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10641</w:t>
            </w:r>
          </w:p>
        </w:tc>
        <w:tc>
          <w:tcPr>
            <w:tcW w:w="314" w:type="pct"/>
            <w:vAlign w:val="center"/>
          </w:tcPr>
          <w:p w14:paraId="741D1C42" w14:textId="09B2252D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14" w:type="pct"/>
            <w:vAlign w:val="center"/>
          </w:tcPr>
          <w:p w14:paraId="1BD1F954" w14:textId="127D1B74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</w:tr>
      <w:tr w:rsidR="00F95B0A" w:rsidRPr="00D07CE4" w14:paraId="52322F0D" w14:textId="77777777" w:rsidTr="00132B5E">
        <w:trPr>
          <w:trHeight w:val="20"/>
        </w:trPr>
        <w:tc>
          <w:tcPr>
            <w:tcW w:w="310" w:type="pct"/>
            <w:shd w:val="clear" w:color="auto" w:fill="auto"/>
            <w:vAlign w:val="center"/>
            <w:hideMark/>
          </w:tcPr>
          <w:p w14:paraId="5A28CE14" w14:textId="7777777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3" w:type="pct"/>
            <w:shd w:val="clear" w:color="auto" w:fill="auto"/>
            <w:vAlign w:val="center"/>
            <w:hideMark/>
          </w:tcPr>
          <w:p w14:paraId="6A76C26F" w14:textId="77777777" w:rsidR="00F95B0A" w:rsidRPr="00D07CE4" w:rsidRDefault="00F95B0A" w:rsidP="00F95B0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07CE4"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  <w:t>- Внебюджетные средства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14:paraId="690E0F1D" w14:textId="75FF8909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5B66AFDD" w14:textId="15C2F4BD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2450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0D759372" w14:textId="210167A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2557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2A62DF0" w14:textId="63B4C6FB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3920</w:t>
            </w:r>
          </w:p>
        </w:tc>
        <w:tc>
          <w:tcPr>
            <w:tcW w:w="349" w:type="pct"/>
            <w:shd w:val="clear" w:color="auto" w:fill="auto"/>
            <w:vAlign w:val="center"/>
          </w:tcPr>
          <w:p w14:paraId="6C3D52DC" w14:textId="78602CD7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5410</w:t>
            </w:r>
          </w:p>
        </w:tc>
        <w:tc>
          <w:tcPr>
            <w:tcW w:w="360" w:type="pct"/>
            <w:shd w:val="clear" w:color="auto" w:fill="auto"/>
            <w:vAlign w:val="center"/>
          </w:tcPr>
          <w:p w14:paraId="07A0B9BC" w14:textId="09A942E1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3616</w:t>
            </w:r>
          </w:p>
        </w:tc>
        <w:tc>
          <w:tcPr>
            <w:tcW w:w="314" w:type="pct"/>
            <w:vAlign w:val="center"/>
          </w:tcPr>
          <w:p w14:paraId="3C0225DB" w14:textId="29B7920A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3643</w:t>
            </w:r>
          </w:p>
        </w:tc>
        <w:tc>
          <w:tcPr>
            <w:tcW w:w="314" w:type="pct"/>
            <w:vAlign w:val="center"/>
          </w:tcPr>
          <w:p w14:paraId="3973241E" w14:textId="45999496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3674</w:t>
            </w:r>
          </w:p>
        </w:tc>
        <w:tc>
          <w:tcPr>
            <w:tcW w:w="314" w:type="pct"/>
            <w:vAlign w:val="center"/>
          </w:tcPr>
          <w:p w14:paraId="113D5969" w14:textId="2ABEAC5B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3891</w:t>
            </w:r>
          </w:p>
        </w:tc>
        <w:tc>
          <w:tcPr>
            <w:tcW w:w="314" w:type="pct"/>
            <w:vAlign w:val="center"/>
          </w:tcPr>
          <w:p w14:paraId="799BC1B2" w14:textId="07D3C4AA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2945</w:t>
            </w:r>
          </w:p>
        </w:tc>
        <w:tc>
          <w:tcPr>
            <w:tcW w:w="314" w:type="pct"/>
            <w:vAlign w:val="center"/>
          </w:tcPr>
          <w:p w14:paraId="6762BE7A" w14:textId="5E07F088" w:rsidR="00F95B0A" w:rsidRPr="00D07CE4" w:rsidRDefault="00F95B0A" w:rsidP="00F95B0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6"/>
                <w:szCs w:val="16"/>
                <w:lang w:eastAsia="ru-RU"/>
              </w:rPr>
            </w:pPr>
            <w:r w:rsidRPr="00DB610F">
              <w:rPr>
                <w:rFonts w:eastAsia="Calibri"/>
                <w:sz w:val="16"/>
                <w:szCs w:val="16"/>
              </w:rPr>
              <w:t>1812</w:t>
            </w:r>
          </w:p>
        </w:tc>
      </w:tr>
    </w:tbl>
    <w:p w14:paraId="6724DEB2" w14:textId="0C80453C" w:rsidR="008C7698" w:rsidRDefault="008C7698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p w14:paraId="2FECB7DC" w14:textId="77777777" w:rsidR="008C7698" w:rsidRPr="00973780" w:rsidRDefault="008C7698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p w14:paraId="70D03784" w14:textId="77777777" w:rsidR="00973780" w:rsidRDefault="00973780" w:rsidP="00C20845">
      <w:pPr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7EEEBCEF" w14:textId="77777777" w:rsidR="00515DE1" w:rsidRDefault="00515DE1" w:rsidP="00515DE1">
      <w:pPr>
        <w:rPr>
          <w:rFonts w:ascii="Trebuchet MS" w:eastAsia="Times New Roman" w:hAnsi="Trebuchet MS" w:cs="Times New Roman"/>
          <w:lang w:eastAsia="ru-RU"/>
        </w:rPr>
      </w:pPr>
    </w:p>
    <w:p w14:paraId="27D311F0" w14:textId="77777777" w:rsidR="00515DE1" w:rsidRPr="00515DE1" w:rsidRDefault="00515DE1" w:rsidP="00515DE1">
      <w:pPr>
        <w:rPr>
          <w:rFonts w:ascii="Trebuchet MS" w:eastAsia="Times New Roman" w:hAnsi="Trebuchet MS" w:cs="Times New Roman"/>
          <w:lang w:eastAsia="ru-RU"/>
        </w:rPr>
        <w:sectPr w:rsidR="00515DE1" w:rsidRPr="00515DE1" w:rsidSect="00515DE1">
          <w:pgSz w:w="11906" w:h="16838"/>
          <w:pgMar w:top="1134" w:right="851" w:bottom="1134" w:left="1134" w:header="510" w:footer="510" w:gutter="0"/>
          <w:cols w:space="708"/>
          <w:docGrid w:linePitch="360"/>
        </w:sectPr>
      </w:pPr>
    </w:p>
    <w:p w14:paraId="6763FA6E" w14:textId="77777777" w:rsidR="001B74E1" w:rsidRPr="00FF2E78" w:rsidRDefault="001B74E1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0" w:name="_Toc115439951"/>
      <w:bookmarkEnd w:id="116"/>
      <w:bookmarkEnd w:id="117"/>
      <w:r w:rsidRPr="00FF2E78">
        <w:rPr>
          <w:rFonts w:ascii="Trebuchet MS" w:eastAsia="Times New Roman" w:hAnsi="Trebuchet MS" w:cs="Times New Roman"/>
          <w:b/>
          <w:lang w:eastAsia="ru-RU"/>
        </w:rPr>
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20"/>
    </w:p>
    <w:p w14:paraId="52E7509E" w14:textId="1C47A66F" w:rsidR="00C06D8F" w:rsidRPr="00F421E0" w:rsidRDefault="00557FA0" w:rsidP="00F421E0">
      <w:pPr>
        <w:widowControl w:val="0"/>
        <w:spacing w:after="0" w:line="276" w:lineRule="auto"/>
        <w:ind w:left="20" w:right="23" w:firstLine="580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Изменений температурного графика не предполагается, а гидравлический режим работы системы теплоснабжения сохраняется на расчетный период до </w:t>
      </w:r>
      <w:r w:rsidR="00C431F3">
        <w:rPr>
          <w:rFonts w:ascii="Trebuchet MS" w:hAnsi="Trebuchet MS" w:cs="Times New Roman"/>
        </w:rPr>
        <w:t>20</w:t>
      </w:r>
      <w:r w:rsidR="00DB0F89">
        <w:rPr>
          <w:rFonts w:ascii="Trebuchet MS" w:hAnsi="Trebuchet MS" w:cs="Times New Roman"/>
        </w:rPr>
        <w:t>30</w:t>
      </w:r>
      <w:r w:rsidRPr="00FF2E78">
        <w:rPr>
          <w:rFonts w:ascii="Trebuchet MS" w:hAnsi="Trebuchet MS" w:cs="Times New Roman"/>
        </w:rPr>
        <w:t xml:space="preserve"> г. Инвестиции в строительство, реконструкцию и техническое перевооружение на указанные мероприятия не требуются.</w:t>
      </w:r>
    </w:p>
    <w:p w14:paraId="0F0CA002" w14:textId="77777777" w:rsidR="00725CBE" w:rsidRPr="00FF2E78" w:rsidRDefault="00725CBE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1" w:name="_Toc115439952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9.4 </w:t>
      </w:r>
      <w:r w:rsidR="008D6379" w:rsidRPr="00FF2E78">
        <w:rPr>
          <w:rFonts w:ascii="Trebuchet MS" w:eastAsia="Times New Roman" w:hAnsi="Trebuchet MS" w:cs="Times New Roman"/>
          <w:b/>
          <w:lang w:eastAsia="ru-RU"/>
        </w:rPr>
        <w:t xml:space="preserve">Предложения </w:t>
      </w:r>
      <w:r w:rsidR="00BF77B4" w:rsidRPr="00BF77B4">
        <w:rPr>
          <w:rFonts w:ascii="Trebuchet MS" w:eastAsia="Times New Roman" w:hAnsi="Trebuchet MS" w:cs="Times New Roman"/>
          <w:b/>
          <w:lang w:eastAsia="ru-RU"/>
        </w:rPr>
        <w:t>по величине необходимых инвестиций для перевода открытой системы теплоснабжения (горячего водоснабжения), отдельных участков такой системы на закрытую систему горячего водоснабжения на каждом этапе</w:t>
      </w:r>
      <w:bookmarkEnd w:id="121"/>
    </w:p>
    <w:p w14:paraId="61C88630" w14:textId="03C8A334" w:rsidR="008D6379" w:rsidRPr="00FF2E78" w:rsidRDefault="00725CBE" w:rsidP="00F421E0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Перевод открытой системы теплоснабжения (горячего водоснабжения) в закрытую систему горячего водоснабжения до конца расчетного периода не </w:t>
      </w:r>
      <w:r w:rsidR="008D6379" w:rsidRPr="00FF2E78">
        <w:rPr>
          <w:rFonts w:ascii="Trebuchet MS" w:eastAsia="Arial Unicode MS" w:hAnsi="Trebuchet MS" w:cs="Times New Roman"/>
          <w:lang w:eastAsia="ru-RU"/>
        </w:rPr>
        <w:t>требуется</w:t>
      </w:r>
      <w:r w:rsidR="00BC059A" w:rsidRPr="00FF2E78">
        <w:rPr>
          <w:rFonts w:ascii="Trebuchet MS" w:eastAsia="Arial Unicode MS" w:hAnsi="Trebuchet MS" w:cs="Times New Roman"/>
          <w:lang w:eastAsia="ru-RU"/>
        </w:rPr>
        <w:t xml:space="preserve">, по причине того, что </w:t>
      </w:r>
      <w:r w:rsidR="00BC059A" w:rsidRPr="00FF2E78">
        <w:rPr>
          <w:rFonts w:ascii="Trebuchet MS" w:hAnsi="Trebuchet MS" w:cs="Times New Roman"/>
        </w:rPr>
        <w:t xml:space="preserve">открытые системы теплоснабжения </w:t>
      </w:r>
      <w:r w:rsidR="00925CCF" w:rsidRPr="00FF2E78">
        <w:rPr>
          <w:rFonts w:ascii="Trebuchet MS" w:hAnsi="Trebuchet MS" w:cs="Times New Roman"/>
        </w:rPr>
        <w:t xml:space="preserve">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="00DB0F89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="00925CCF" w:rsidRPr="00FF2E78">
        <w:rPr>
          <w:rFonts w:ascii="Trebuchet MS" w:hAnsi="Trebuchet MS" w:cs="Times New Roman"/>
        </w:rPr>
        <w:t xml:space="preserve">ого района </w:t>
      </w:r>
      <w:r w:rsidR="00BC059A" w:rsidRPr="00FF2E78">
        <w:rPr>
          <w:rFonts w:ascii="Trebuchet MS" w:hAnsi="Trebuchet MS" w:cs="Times New Roman"/>
        </w:rPr>
        <w:t>отсутствуют.</w:t>
      </w:r>
      <w:r w:rsidR="00F83820">
        <w:rPr>
          <w:rFonts w:ascii="Trebuchet MS" w:hAnsi="Trebuchet MS" w:cs="Times New Roman"/>
        </w:rPr>
        <w:t xml:space="preserve"> </w:t>
      </w:r>
      <w:r w:rsidRPr="00FF2E78">
        <w:rPr>
          <w:rFonts w:ascii="Trebuchet MS" w:eastAsia="Arial Unicode MS" w:hAnsi="Trebuchet MS" w:cs="Times New Roman"/>
          <w:lang w:eastAsia="ru-RU"/>
        </w:rPr>
        <w:t>Инвестиц</w:t>
      </w:r>
      <w:r w:rsidR="00BC059A" w:rsidRPr="00FF2E78">
        <w:rPr>
          <w:rFonts w:ascii="Trebuchet MS" w:eastAsia="Arial Unicode MS" w:hAnsi="Trebuchet MS" w:cs="Times New Roman"/>
          <w:lang w:eastAsia="ru-RU"/>
        </w:rPr>
        <w:t>ии на указанные мероприятия не предусматриваются</w:t>
      </w:r>
      <w:r w:rsidRPr="00FF2E78">
        <w:rPr>
          <w:rFonts w:ascii="Trebuchet MS" w:eastAsia="Arial Unicode MS" w:hAnsi="Trebuchet MS" w:cs="Times New Roman"/>
          <w:lang w:eastAsia="ru-RU"/>
        </w:rPr>
        <w:t>.</w:t>
      </w:r>
    </w:p>
    <w:p w14:paraId="64D0C8DC" w14:textId="77777777" w:rsidR="00725CBE" w:rsidRPr="003A69A1" w:rsidRDefault="00725CBE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2" w:name="_Toc115439953"/>
      <w:r w:rsidRPr="003A69A1">
        <w:rPr>
          <w:rFonts w:ascii="Trebuchet MS" w:eastAsia="Times New Roman" w:hAnsi="Trebuchet MS" w:cs="Times New Roman"/>
          <w:b/>
          <w:lang w:eastAsia="ru-RU"/>
        </w:rPr>
        <w:t>9.5. Оценка эффективности инвестиций по отдельным предложениям.</w:t>
      </w:r>
      <w:bookmarkEnd w:id="122"/>
    </w:p>
    <w:p w14:paraId="38B68F91" w14:textId="77777777" w:rsidR="00925CCF" w:rsidRPr="00DB0F89" w:rsidRDefault="00DF4E07" w:rsidP="0097378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A69A1">
        <w:rPr>
          <w:rFonts w:ascii="Trebuchet MS" w:hAnsi="Trebuchet MS" w:cs="Times New Roman"/>
        </w:rPr>
        <w:t xml:space="preserve">Оценка экономического эффекта от </w:t>
      </w:r>
      <w:r w:rsidR="00122CF2" w:rsidRPr="003A69A1">
        <w:rPr>
          <w:rFonts w:ascii="Trebuchet MS" w:hAnsi="Trebuchet MS" w:cs="Times New Roman"/>
        </w:rPr>
        <w:t xml:space="preserve">реализации проектов, предусмотренных Схемой </w:t>
      </w:r>
      <w:r w:rsidR="00122CF2" w:rsidRPr="00DB0F89">
        <w:rPr>
          <w:rFonts w:ascii="Trebuchet MS" w:hAnsi="Trebuchet MS" w:cs="Times New Roman"/>
        </w:rPr>
        <w:t>теплоснабжения приведен</w:t>
      </w:r>
      <w:r w:rsidRPr="00DB0F89">
        <w:rPr>
          <w:rFonts w:ascii="Trebuchet MS" w:hAnsi="Trebuchet MS" w:cs="Times New Roman"/>
        </w:rPr>
        <w:t>а в таблице 9.5.</w:t>
      </w:r>
    </w:p>
    <w:p w14:paraId="4EAE79E1" w14:textId="77777777" w:rsidR="00925CCF" w:rsidRPr="00FF2E78" w:rsidRDefault="00925CCF" w:rsidP="00925CCF">
      <w:pPr>
        <w:spacing w:after="0" w:line="276" w:lineRule="auto"/>
        <w:jc w:val="both"/>
        <w:rPr>
          <w:rFonts w:ascii="Trebuchet MS" w:hAnsi="Trebuchet MS" w:cs="Times New Roman"/>
          <w:b/>
          <w:bCs/>
        </w:rPr>
      </w:pPr>
      <w:r w:rsidRPr="00DB0F89">
        <w:rPr>
          <w:rFonts w:ascii="Trebuchet MS" w:hAnsi="Trebuchet MS" w:cs="Times New Roman"/>
          <w:b/>
          <w:bCs/>
        </w:rPr>
        <w:t>Таблица 9.5 – Оценка эффекта от реализации мероприятий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75"/>
        <w:gridCol w:w="2721"/>
        <w:gridCol w:w="1476"/>
        <w:gridCol w:w="3139"/>
      </w:tblGrid>
      <w:tr w:rsidR="004F14F0" w:rsidRPr="005A1DAA" w14:paraId="42FFFC46" w14:textId="77777777" w:rsidTr="00D90FBD">
        <w:trPr>
          <w:trHeight w:val="20"/>
        </w:trPr>
        <w:tc>
          <w:tcPr>
            <w:tcW w:w="1357" w:type="pct"/>
            <w:vMerge w:val="restart"/>
            <w:shd w:val="clear" w:color="000000" w:fill="CCFF99"/>
            <w:vAlign w:val="center"/>
            <w:hideMark/>
          </w:tcPr>
          <w:p w14:paraId="16867C2A" w14:textId="77777777" w:rsidR="004F14F0" w:rsidRPr="005A1DAA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23" w:name="_Hlk114034276"/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группы проектов</w:t>
            </w:r>
          </w:p>
        </w:tc>
        <w:tc>
          <w:tcPr>
            <w:tcW w:w="3643" w:type="pct"/>
            <w:gridSpan w:val="3"/>
            <w:shd w:val="clear" w:color="000000" w:fill="CCFF99"/>
            <w:vAlign w:val="center"/>
            <w:hideMark/>
          </w:tcPr>
          <w:p w14:paraId="40561F6A" w14:textId="77777777" w:rsidR="004F14F0" w:rsidRPr="005A1DAA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Эффект от реализации мероприятия</w:t>
            </w:r>
          </w:p>
        </w:tc>
      </w:tr>
      <w:tr w:rsidR="004F14F0" w:rsidRPr="005A1DAA" w14:paraId="1535819B" w14:textId="77777777" w:rsidTr="00D90FBD">
        <w:trPr>
          <w:trHeight w:val="20"/>
        </w:trPr>
        <w:tc>
          <w:tcPr>
            <w:tcW w:w="1357" w:type="pct"/>
            <w:vMerge/>
            <w:vAlign w:val="center"/>
            <w:hideMark/>
          </w:tcPr>
          <w:p w14:paraId="717DF04E" w14:textId="77777777" w:rsidR="004F14F0" w:rsidRPr="005A1DAA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30" w:type="pct"/>
            <w:shd w:val="clear" w:color="000000" w:fill="CCFF99"/>
            <w:vAlign w:val="center"/>
            <w:hideMark/>
          </w:tcPr>
          <w:p w14:paraId="0778C93D" w14:textId="77777777" w:rsidR="004F14F0" w:rsidRPr="005A1DAA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572" w:type="pct"/>
            <w:shd w:val="clear" w:color="000000" w:fill="CCFF99"/>
            <w:vAlign w:val="center"/>
            <w:hideMark/>
          </w:tcPr>
          <w:p w14:paraId="3FCCE806" w14:textId="77777777" w:rsidR="004F14F0" w:rsidRPr="005A1DAA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Значение в натуральном выражении</w:t>
            </w:r>
          </w:p>
        </w:tc>
        <w:tc>
          <w:tcPr>
            <w:tcW w:w="1641" w:type="pct"/>
            <w:shd w:val="clear" w:color="000000" w:fill="CCFF99"/>
            <w:vAlign w:val="center"/>
            <w:hideMark/>
          </w:tcPr>
          <w:p w14:paraId="32EE173B" w14:textId="77777777" w:rsidR="004F14F0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Значение в денежном выражении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в текущих ценах</w:t>
            </w:r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, </w:t>
            </w:r>
          </w:p>
          <w:p w14:paraId="72FDFF3B" w14:textId="77777777" w:rsidR="004F14F0" w:rsidRPr="005A1DAA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тыс. руб./год</w:t>
            </w:r>
          </w:p>
        </w:tc>
      </w:tr>
      <w:tr w:rsidR="004F14F0" w:rsidRPr="005A1DAA" w14:paraId="50DE8035" w14:textId="77777777" w:rsidTr="00D90FBD">
        <w:trPr>
          <w:trHeight w:val="20"/>
        </w:trPr>
        <w:tc>
          <w:tcPr>
            <w:tcW w:w="1357" w:type="pct"/>
            <w:shd w:val="clear" w:color="auto" w:fill="auto"/>
            <w:vAlign w:val="center"/>
            <w:hideMark/>
          </w:tcPr>
          <w:p w14:paraId="40B9E4DC" w14:textId="77777777" w:rsidR="004F14F0" w:rsidRPr="00B70D04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70D04">
              <w:rPr>
                <w:rFonts w:ascii="Trebuchet MS" w:hAnsi="Trebuchet MS" w:cs="Calibri"/>
                <w:color w:val="000000"/>
                <w:sz w:val="20"/>
                <w:szCs w:val="20"/>
              </w:rPr>
              <w:t>Модернизация участков тепловой сети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 пос. Мезиновский</w:t>
            </w:r>
          </w:p>
        </w:tc>
        <w:tc>
          <w:tcPr>
            <w:tcW w:w="1430" w:type="pct"/>
            <w:shd w:val="clear" w:color="auto" w:fill="auto"/>
            <w:vAlign w:val="center"/>
            <w:hideMark/>
          </w:tcPr>
          <w:p w14:paraId="368DA5B0" w14:textId="77777777" w:rsidR="004F14F0" w:rsidRPr="00B70D04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70D04">
              <w:rPr>
                <w:rFonts w:ascii="Trebuchet MS" w:hAnsi="Trebuchet MS" w:cs="Calibri"/>
                <w:color w:val="000000"/>
                <w:sz w:val="20"/>
                <w:szCs w:val="20"/>
              </w:rPr>
              <w:t>Сокращение объема потребления природного газа, тыс. м3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14:paraId="731A1BA3" w14:textId="77777777" w:rsidR="004F14F0" w:rsidRPr="00B70D04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287</w:t>
            </w:r>
          </w:p>
        </w:tc>
        <w:tc>
          <w:tcPr>
            <w:tcW w:w="1641" w:type="pct"/>
            <w:shd w:val="clear" w:color="auto" w:fill="auto"/>
            <w:vAlign w:val="center"/>
            <w:hideMark/>
          </w:tcPr>
          <w:p w14:paraId="4BA34017" w14:textId="77777777" w:rsidR="004F14F0" w:rsidRPr="00B70D04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2 179</w:t>
            </w:r>
          </w:p>
        </w:tc>
      </w:tr>
    </w:tbl>
    <w:p w14:paraId="495D5BA0" w14:textId="4E76AF3E" w:rsidR="00CA1B11" w:rsidRDefault="00CA1B11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4" w:name="_Toc115439954"/>
      <w:bookmarkEnd w:id="123"/>
      <w:r w:rsidRPr="00E53BAC">
        <w:rPr>
          <w:rFonts w:ascii="Trebuchet MS" w:eastAsia="Times New Roman" w:hAnsi="Trebuchet MS" w:cs="Times New Roman"/>
          <w:b/>
          <w:lang w:eastAsia="ru-RU"/>
        </w:rPr>
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24"/>
    </w:p>
    <w:p w14:paraId="3A2DCFDD" w14:textId="77777777" w:rsidR="00EC5960" w:rsidRPr="00E53BAC" w:rsidRDefault="00EC5960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</w:p>
    <w:p w14:paraId="3AD0E3F1" w14:textId="4329C22E" w:rsidR="00F421E0" w:rsidRPr="0083786F" w:rsidRDefault="00F421E0" w:rsidP="00F421E0">
      <w:pPr>
        <w:spacing w:after="120" w:line="240" w:lineRule="auto"/>
        <w:ind w:firstLine="851"/>
        <w:jc w:val="both"/>
        <w:rPr>
          <w:rFonts w:ascii="Trebuchet MS" w:eastAsia="Arial Unicode MS" w:hAnsi="Trebuchet MS" w:cs="Times New Roman"/>
          <w:lang w:eastAsia="ru-RU"/>
        </w:rPr>
      </w:pPr>
      <w:r w:rsidRPr="00D033D7">
        <w:rPr>
          <w:rFonts w:ascii="Trebuchet MS" w:eastAsia="Arial Unicode MS" w:hAnsi="Trebuchet MS" w:cs="Times New Roman"/>
          <w:lang w:eastAsia="ru-RU"/>
        </w:rPr>
        <w:t>ООО «</w:t>
      </w:r>
      <w:proofErr w:type="spellStart"/>
      <w:r w:rsidRPr="00D033D7"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 w:rsidRPr="00D033D7">
        <w:rPr>
          <w:rFonts w:ascii="Trebuchet MS" w:eastAsia="Arial Unicode MS" w:hAnsi="Trebuchet MS" w:cs="Times New Roman"/>
          <w:lang w:eastAsia="ru-RU"/>
        </w:rPr>
        <w:t>» (ИНН 3329088445) реорганизовано в форме присоединения к ООО</w:t>
      </w:r>
      <w:r w:rsidRPr="00D033D7">
        <w:rPr>
          <w:rFonts w:ascii="Trebuchet MS" w:hAnsi="Trebuchet MS" w:cs="Times New Roman"/>
        </w:rPr>
        <w:t xml:space="preserve"> «Владимиртеплогаз» (ИНН 3310003494), о чем 13.09.2023 МИФНС России по </w:t>
      </w:r>
      <w:r w:rsidRPr="00D033D7">
        <w:rPr>
          <w:rFonts w:ascii="Trebuchet MS" w:eastAsia="Arial Unicode MS" w:hAnsi="Trebuchet MS" w:cs="Times New Roman"/>
          <w:lang w:eastAsia="ru-RU"/>
        </w:rPr>
        <w:t>централизованной обработке данных внесена запись в Единый государственный реестр юридических лиц (ЕГРЮЛ). В соответствии с пунктом 2 ст. 58</w:t>
      </w:r>
      <w:r w:rsidRPr="00D033D7">
        <w:rPr>
          <w:rFonts w:ascii="Trebuchet MS" w:hAnsi="Trebuchet MS" w:cs="Times New Roman"/>
        </w:rPr>
        <w:t xml:space="preserve"> </w:t>
      </w:r>
      <w:r w:rsidRPr="00D033D7">
        <w:rPr>
          <w:rFonts w:ascii="Trebuchet MS" w:eastAsia="Arial Unicode MS" w:hAnsi="Trebuchet MS" w:cs="Times New Roman"/>
          <w:lang w:eastAsia="ru-RU"/>
        </w:rPr>
        <w:t>Гражданского кодекса РФ все права и обязанности ООО «</w:t>
      </w:r>
      <w:proofErr w:type="spellStart"/>
      <w:r w:rsidRPr="00D033D7"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 w:rsidRPr="00D033D7">
        <w:rPr>
          <w:rFonts w:ascii="Trebuchet MS" w:eastAsia="Arial Unicode MS" w:hAnsi="Trebuchet MS" w:cs="Times New Roman"/>
          <w:lang w:eastAsia="ru-RU"/>
        </w:rPr>
        <w:t>» в полном объеме переходят к ООО «Владимиртеплогаз».</w:t>
      </w:r>
    </w:p>
    <w:p w14:paraId="5B265D7B" w14:textId="77777777" w:rsidR="00E53BAC" w:rsidRPr="00B87F6D" w:rsidRDefault="00E53BAC" w:rsidP="00E53BAC">
      <w:pPr>
        <w:pStyle w:val="af0"/>
        <w:spacing w:line="276" w:lineRule="auto"/>
        <w:jc w:val="both"/>
        <w:rPr>
          <w:rFonts w:ascii="Trebuchet MS" w:hAnsi="Trebuchet MS"/>
          <w:b/>
        </w:rPr>
      </w:pPr>
      <w:r w:rsidRPr="00DB0F89">
        <w:rPr>
          <w:rFonts w:ascii="Trebuchet MS" w:hAnsi="Trebuchet MS"/>
          <w:b/>
        </w:rPr>
        <w:t>Таблица 9.6.1 – Информация о реализованных мероприятиях, предусмотренных Схемой теплоснабжения</w:t>
      </w:r>
    </w:p>
    <w:tbl>
      <w:tblPr>
        <w:tblStyle w:val="ac"/>
        <w:tblW w:w="5000" w:type="pct"/>
        <w:tblLayout w:type="fixed"/>
        <w:tblLook w:val="04A0" w:firstRow="1" w:lastRow="0" w:firstColumn="1" w:lastColumn="0" w:noHBand="0" w:noVBand="1"/>
      </w:tblPr>
      <w:tblGrid>
        <w:gridCol w:w="5524"/>
        <w:gridCol w:w="1499"/>
        <w:gridCol w:w="1384"/>
        <w:gridCol w:w="1504"/>
      </w:tblGrid>
      <w:tr w:rsidR="004F14F0" w:rsidRPr="00346577" w14:paraId="04EEE94E" w14:textId="77777777" w:rsidTr="00F845BC">
        <w:trPr>
          <w:trHeight w:val="20"/>
          <w:tblHeader/>
        </w:trPr>
        <w:tc>
          <w:tcPr>
            <w:tcW w:w="2787" w:type="pct"/>
            <w:shd w:val="clear" w:color="auto" w:fill="CCFF99"/>
            <w:vAlign w:val="center"/>
          </w:tcPr>
          <w:p w14:paraId="69DD1E8F" w14:textId="77777777" w:rsidR="004F14F0" w:rsidRPr="00346577" w:rsidRDefault="004F14F0" w:rsidP="002F4F36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346577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756" w:type="pct"/>
            <w:shd w:val="clear" w:color="auto" w:fill="CCFF99"/>
            <w:vAlign w:val="center"/>
          </w:tcPr>
          <w:p w14:paraId="62EA3CD9" w14:textId="77777777" w:rsidR="004F14F0" w:rsidRPr="00346577" w:rsidRDefault="004F14F0" w:rsidP="002F4F36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346577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Ответственный исполнитель</w:t>
            </w:r>
          </w:p>
        </w:tc>
        <w:tc>
          <w:tcPr>
            <w:tcW w:w="698" w:type="pct"/>
            <w:shd w:val="clear" w:color="auto" w:fill="CCFF99"/>
            <w:vAlign w:val="center"/>
          </w:tcPr>
          <w:p w14:paraId="4F2D360F" w14:textId="77777777" w:rsidR="004F14F0" w:rsidRPr="00346577" w:rsidRDefault="004F14F0" w:rsidP="002F4F36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346577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Год реализации</w:t>
            </w:r>
          </w:p>
        </w:tc>
        <w:tc>
          <w:tcPr>
            <w:tcW w:w="759" w:type="pct"/>
            <w:shd w:val="clear" w:color="auto" w:fill="CCFF99"/>
          </w:tcPr>
          <w:p w14:paraId="147FC680" w14:textId="77777777" w:rsidR="004F14F0" w:rsidRPr="00346577" w:rsidRDefault="004F14F0" w:rsidP="002F4F36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346577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Объем фактических затрат, тыс. руб.</w:t>
            </w:r>
          </w:p>
        </w:tc>
      </w:tr>
      <w:tr w:rsidR="00F421E0" w:rsidRPr="00346577" w14:paraId="3CE91740" w14:textId="77777777" w:rsidTr="00F845BC">
        <w:trPr>
          <w:trHeight w:val="328"/>
        </w:trPr>
        <w:tc>
          <w:tcPr>
            <w:tcW w:w="2787" w:type="pct"/>
            <w:shd w:val="clear" w:color="auto" w:fill="auto"/>
            <w:vAlign w:val="center"/>
          </w:tcPr>
          <w:p w14:paraId="766B0BBC" w14:textId="68EB8656" w:rsidR="00F421E0" w:rsidRPr="00346577" w:rsidRDefault="00F421E0" w:rsidP="00F421E0">
            <w:pPr>
              <w:widowControl w:val="0"/>
              <w:ind w:right="23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346577">
              <w:rPr>
                <w:rFonts w:ascii="Trebuchet MS" w:hAnsi="Trebuchet MS"/>
                <w:sz w:val="20"/>
                <w:szCs w:val="20"/>
              </w:rPr>
              <w:t>Замена теплообменников фирмы Альфа-Лаваль тип M1</w:t>
            </w:r>
            <w:r>
              <w:rPr>
                <w:rFonts w:ascii="Trebuchet MS" w:hAnsi="Trebuchet MS"/>
                <w:sz w:val="20"/>
                <w:szCs w:val="20"/>
              </w:rPr>
              <w:t>5</w:t>
            </w:r>
            <w:r w:rsidRPr="00346577">
              <w:rPr>
                <w:rFonts w:ascii="Trebuchet MS" w:hAnsi="Trebuchet MS"/>
                <w:sz w:val="20"/>
                <w:szCs w:val="20"/>
              </w:rPr>
              <w:t>-BFG</w:t>
            </w:r>
            <w:r>
              <w:rPr>
                <w:rFonts w:ascii="Trebuchet MS" w:hAnsi="Trebuchet MS"/>
                <w:sz w:val="20"/>
                <w:szCs w:val="20"/>
              </w:rPr>
              <w:t>8</w:t>
            </w:r>
            <w:r w:rsidRPr="00346577">
              <w:rPr>
                <w:rFonts w:ascii="Trebuchet MS" w:hAnsi="Trebuchet MS"/>
                <w:sz w:val="20"/>
                <w:szCs w:val="20"/>
              </w:rPr>
              <w:t xml:space="preserve"> (кот. № 2 пос. Мезиновский)</w:t>
            </w:r>
          </w:p>
        </w:tc>
        <w:tc>
          <w:tcPr>
            <w:tcW w:w="756" w:type="pct"/>
            <w:vMerge w:val="restart"/>
            <w:vAlign w:val="center"/>
          </w:tcPr>
          <w:p w14:paraId="03AE1CD1" w14:textId="30F1ACEB" w:rsidR="00F421E0" w:rsidRPr="0034657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 xml:space="preserve">ООО </w:t>
            </w:r>
            <w:proofErr w:type="spellStart"/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Владтеплоресурс</w:t>
            </w:r>
            <w:proofErr w:type="spellEnd"/>
          </w:p>
        </w:tc>
        <w:tc>
          <w:tcPr>
            <w:tcW w:w="698" w:type="pct"/>
            <w:vAlign w:val="center"/>
          </w:tcPr>
          <w:p w14:paraId="49943898" w14:textId="2E8D8A2E" w:rsidR="00F421E0" w:rsidRPr="0034657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759" w:type="pct"/>
            <w:vAlign w:val="center"/>
          </w:tcPr>
          <w:p w14:paraId="564C01AC" w14:textId="06FAC0A2" w:rsidR="00F421E0" w:rsidRPr="007264C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7264C7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1 828,40</w:t>
            </w:r>
          </w:p>
        </w:tc>
      </w:tr>
      <w:tr w:rsidR="00F421E0" w:rsidRPr="00346577" w14:paraId="3DA39735" w14:textId="77777777" w:rsidTr="00F845BC">
        <w:trPr>
          <w:trHeight w:val="328"/>
        </w:trPr>
        <w:tc>
          <w:tcPr>
            <w:tcW w:w="2787" w:type="pct"/>
            <w:shd w:val="clear" w:color="auto" w:fill="auto"/>
            <w:vAlign w:val="center"/>
          </w:tcPr>
          <w:p w14:paraId="0691EACC" w14:textId="5CBCC9FC" w:rsidR="00F421E0" w:rsidRPr="00346577" w:rsidRDefault="00F421E0" w:rsidP="00F421E0">
            <w:pPr>
              <w:widowControl w:val="0"/>
              <w:ind w:right="23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346577">
              <w:rPr>
                <w:rFonts w:ascii="Trebuchet MS" w:hAnsi="Trebuchet MS"/>
                <w:sz w:val="20"/>
                <w:szCs w:val="20"/>
              </w:rPr>
              <w:t>Замена котла IVAR SuperRAC 1450 (кот. № 2 пос. Мезиновский)</w:t>
            </w:r>
          </w:p>
        </w:tc>
        <w:tc>
          <w:tcPr>
            <w:tcW w:w="756" w:type="pct"/>
            <w:vMerge/>
            <w:vAlign w:val="center"/>
          </w:tcPr>
          <w:p w14:paraId="26E949AF" w14:textId="77777777" w:rsidR="00F421E0" w:rsidRPr="0034657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</w:p>
        </w:tc>
        <w:tc>
          <w:tcPr>
            <w:tcW w:w="698" w:type="pct"/>
            <w:vAlign w:val="center"/>
          </w:tcPr>
          <w:p w14:paraId="5EBC938B" w14:textId="519DBF28" w:rsidR="00F421E0" w:rsidRPr="0034657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759" w:type="pct"/>
            <w:vAlign w:val="center"/>
          </w:tcPr>
          <w:p w14:paraId="03751497" w14:textId="2BBB4FFA" w:rsidR="00F421E0" w:rsidRPr="007264C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7264C7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1 646,20</w:t>
            </w:r>
          </w:p>
        </w:tc>
      </w:tr>
      <w:tr w:rsidR="00F421E0" w:rsidRPr="00346577" w14:paraId="4207BA5A" w14:textId="77777777" w:rsidTr="00F845BC">
        <w:trPr>
          <w:trHeight w:val="328"/>
        </w:trPr>
        <w:tc>
          <w:tcPr>
            <w:tcW w:w="2787" w:type="pct"/>
            <w:shd w:val="clear" w:color="auto" w:fill="auto"/>
            <w:vAlign w:val="center"/>
          </w:tcPr>
          <w:p w14:paraId="7599D361" w14:textId="0E25596D" w:rsidR="00F421E0" w:rsidRPr="00346577" w:rsidRDefault="00F421E0" w:rsidP="00F421E0">
            <w:pPr>
              <w:widowControl w:val="0"/>
              <w:ind w:right="23"/>
              <w:rPr>
                <w:rFonts w:ascii="Trebuchet MS" w:hAnsi="Trebuchet MS"/>
                <w:sz w:val="20"/>
                <w:szCs w:val="20"/>
              </w:rPr>
            </w:pPr>
            <w:r w:rsidRPr="00346577">
              <w:rPr>
                <w:rFonts w:ascii="Trebuchet MS" w:hAnsi="Trebuchet MS"/>
                <w:sz w:val="20"/>
                <w:szCs w:val="20"/>
              </w:rPr>
              <w:t>Замена котла IVAR SuperRAC 1450 (кот. № 2 пос. Мезиновский)</w:t>
            </w:r>
          </w:p>
        </w:tc>
        <w:tc>
          <w:tcPr>
            <w:tcW w:w="756" w:type="pct"/>
            <w:vMerge/>
            <w:vAlign w:val="center"/>
          </w:tcPr>
          <w:p w14:paraId="294F16D1" w14:textId="77777777" w:rsidR="00F421E0" w:rsidRPr="0034657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</w:p>
        </w:tc>
        <w:tc>
          <w:tcPr>
            <w:tcW w:w="698" w:type="pct"/>
            <w:vAlign w:val="center"/>
          </w:tcPr>
          <w:p w14:paraId="5A2B1D07" w14:textId="49E46D22" w:rsidR="00F421E0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759" w:type="pct"/>
            <w:vAlign w:val="center"/>
          </w:tcPr>
          <w:p w14:paraId="43056BDC" w14:textId="5B3B9694" w:rsidR="00F421E0" w:rsidRPr="007264C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7264C7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2 189,20</w:t>
            </w:r>
          </w:p>
        </w:tc>
      </w:tr>
      <w:tr w:rsidR="00F421E0" w:rsidRPr="00346577" w14:paraId="72767C19" w14:textId="77777777" w:rsidTr="00F845BC">
        <w:trPr>
          <w:trHeight w:val="328"/>
        </w:trPr>
        <w:tc>
          <w:tcPr>
            <w:tcW w:w="2787" w:type="pct"/>
            <w:shd w:val="clear" w:color="auto" w:fill="auto"/>
            <w:vAlign w:val="center"/>
          </w:tcPr>
          <w:p w14:paraId="47ECA87E" w14:textId="36566709" w:rsidR="00F421E0" w:rsidRPr="00346577" w:rsidRDefault="00F421E0" w:rsidP="00F421E0">
            <w:pPr>
              <w:widowControl w:val="0"/>
              <w:ind w:right="23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346577">
              <w:rPr>
                <w:rFonts w:ascii="Trebuchet MS" w:hAnsi="Trebuchet MS"/>
                <w:sz w:val="20"/>
                <w:szCs w:val="20"/>
              </w:rPr>
              <w:t xml:space="preserve">Замена сетевых насосов II контура: DAB </w:t>
            </w:r>
            <w:r>
              <w:rPr>
                <w:rFonts w:ascii="Trebuchet MS" w:hAnsi="Trebuchet MS"/>
                <w:sz w:val="20"/>
                <w:szCs w:val="20"/>
                <w:lang w:val="en-US"/>
              </w:rPr>
              <w:t>K</w:t>
            </w:r>
            <w:r w:rsidRPr="00F845BC">
              <w:rPr>
                <w:rFonts w:ascii="Trebuchet MS" w:hAnsi="Trebuchet MS"/>
                <w:sz w:val="20"/>
                <w:szCs w:val="20"/>
              </w:rPr>
              <w:t>36/100</w:t>
            </w:r>
            <w:r>
              <w:rPr>
                <w:rFonts w:ascii="Trebuchet MS" w:hAnsi="Trebuchet MS"/>
                <w:sz w:val="20"/>
                <w:szCs w:val="20"/>
              </w:rPr>
              <w:t>Т</w:t>
            </w:r>
            <w:r w:rsidRPr="00346577">
              <w:rPr>
                <w:rFonts w:ascii="Trebuchet MS" w:hAnsi="Trebuchet MS"/>
                <w:sz w:val="20"/>
                <w:szCs w:val="20"/>
              </w:rPr>
              <w:t xml:space="preserve"> котельные № 1 и №2 п. Мезиновский</w:t>
            </w:r>
          </w:p>
        </w:tc>
        <w:tc>
          <w:tcPr>
            <w:tcW w:w="756" w:type="pct"/>
            <w:vMerge/>
            <w:vAlign w:val="center"/>
          </w:tcPr>
          <w:p w14:paraId="5D08B440" w14:textId="77777777" w:rsidR="00F421E0" w:rsidRPr="0034657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</w:p>
        </w:tc>
        <w:tc>
          <w:tcPr>
            <w:tcW w:w="698" w:type="pct"/>
            <w:vAlign w:val="center"/>
          </w:tcPr>
          <w:p w14:paraId="31F7EA38" w14:textId="2BBB8336" w:rsidR="00F421E0" w:rsidRPr="0034657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759" w:type="pct"/>
            <w:vAlign w:val="center"/>
          </w:tcPr>
          <w:p w14:paraId="0EE14090" w14:textId="53A57845" w:rsidR="00F421E0" w:rsidRPr="007264C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7264C7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229,26</w:t>
            </w:r>
          </w:p>
        </w:tc>
      </w:tr>
      <w:tr w:rsidR="00F421E0" w:rsidRPr="00346577" w14:paraId="2D94EDFA" w14:textId="77777777" w:rsidTr="00F845BC">
        <w:trPr>
          <w:trHeight w:val="328"/>
        </w:trPr>
        <w:tc>
          <w:tcPr>
            <w:tcW w:w="2787" w:type="pct"/>
            <w:shd w:val="clear" w:color="auto" w:fill="auto"/>
            <w:vAlign w:val="center"/>
          </w:tcPr>
          <w:p w14:paraId="30A928AA" w14:textId="4A4B99A0" w:rsidR="00F421E0" w:rsidRPr="00346577" w:rsidRDefault="00F421E0" w:rsidP="00F421E0">
            <w:pPr>
              <w:widowControl w:val="0"/>
              <w:ind w:right="23"/>
              <w:rPr>
                <w:rFonts w:ascii="Trebuchet MS" w:hAnsi="Trebuchet MS"/>
                <w:sz w:val="20"/>
                <w:szCs w:val="20"/>
              </w:rPr>
            </w:pPr>
            <w:r w:rsidRPr="00346577">
              <w:rPr>
                <w:rFonts w:ascii="Trebuchet MS" w:hAnsi="Trebuchet MS"/>
                <w:sz w:val="20"/>
                <w:szCs w:val="20"/>
              </w:rPr>
              <w:t xml:space="preserve">Модернизация магистрального участка тепловой сети от котельной № </w:t>
            </w:r>
            <w:r>
              <w:rPr>
                <w:rFonts w:ascii="Trebuchet MS" w:hAnsi="Trebuchet MS"/>
                <w:sz w:val="20"/>
                <w:szCs w:val="20"/>
              </w:rPr>
              <w:t>2до ТК1</w:t>
            </w:r>
            <w:r w:rsidRPr="00346577">
              <w:rPr>
                <w:rFonts w:ascii="Trebuchet MS" w:hAnsi="Trebuchet MS"/>
                <w:sz w:val="20"/>
                <w:szCs w:val="20"/>
              </w:rPr>
              <w:t xml:space="preserve"> п. Мезиновский</w:t>
            </w:r>
          </w:p>
        </w:tc>
        <w:tc>
          <w:tcPr>
            <w:tcW w:w="756" w:type="pct"/>
            <w:vMerge/>
            <w:vAlign w:val="center"/>
          </w:tcPr>
          <w:p w14:paraId="6489D5D3" w14:textId="77777777" w:rsidR="00F421E0" w:rsidRPr="0034657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</w:p>
        </w:tc>
        <w:tc>
          <w:tcPr>
            <w:tcW w:w="698" w:type="pct"/>
            <w:vAlign w:val="center"/>
          </w:tcPr>
          <w:p w14:paraId="16DCF837" w14:textId="7F4BBEEB" w:rsidR="00F421E0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759" w:type="pct"/>
            <w:vAlign w:val="center"/>
          </w:tcPr>
          <w:p w14:paraId="362B136C" w14:textId="17E84BBD" w:rsidR="00F421E0" w:rsidRPr="007264C7" w:rsidRDefault="00F421E0" w:rsidP="00F421E0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7264C7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2 449,57</w:t>
            </w:r>
          </w:p>
        </w:tc>
      </w:tr>
    </w:tbl>
    <w:p w14:paraId="3849019E" w14:textId="77777777" w:rsidR="00C06D8F" w:rsidRPr="00FF2E78" w:rsidRDefault="00C06D8F" w:rsidP="00CA1B11">
      <w:pPr>
        <w:widowControl w:val="0"/>
        <w:spacing w:after="0" w:line="360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  <w:sectPr w:rsidR="00C06D8F" w:rsidRPr="00FF2E78" w:rsidSect="00F421E0">
          <w:pgSz w:w="11906" w:h="16838"/>
          <w:pgMar w:top="1134" w:right="851" w:bottom="993" w:left="1134" w:header="510" w:footer="708" w:gutter="0"/>
          <w:cols w:space="708"/>
          <w:docGrid w:linePitch="360"/>
        </w:sectPr>
      </w:pPr>
    </w:p>
    <w:p w14:paraId="63CFCCC8" w14:textId="2CB66711" w:rsidR="004C7F48" w:rsidRPr="00515DE1" w:rsidRDefault="00725CBE" w:rsidP="00515DE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25" w:name="_Toc375163479"/>
      <w:bookmarkStart w:id="126" w:name="_Toc115439955"/>
      <w:r w:rsidRPr="00D033D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Раздел</w:t>
      </w:r>
      <w:r w:rsidR="00D033D7" w:rsidRPr="0083786F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</w:t>
      </w:r>
      <w:r w:rsidR="007B2E0B" w:rsidRPr="00D033D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1</w:t>
      </w:r>
      <w:r w:rsidRPr="00D033D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0</w:t>
      </w:r>
      <w:r w:rsidR="004C7F48" w:rsidRPr="00D033D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Pr="00D033D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Решение о присвоении статуса единой теплоснабжающей организации (организациям)</w:t>
      </w:r>
      <w:r w:rsidR="004C7F48" w:rsidRPr="00D033D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125"/>
      <w:bookmarkEnd w:id="126"/>
    </w:p>
    <w:p w14:paraId="35F01250" w14:textId="7F49C654" w:rsidR="00E75A2C" w:rsidRDefault="00E75A2C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7" w:name="_Toc115439956"/>
      <w:r w:rsidRPr="00FF2E78">
        <w:rPr>
          <w:rFonts w:ascii="Trebuchet MS" w:eastAsia="Times New Roman" w:hAnsi="Trebuchet MS" w:cs="Times New Roman"/>
          <w:b/>
          <w:lang w:eastAsia="ru-RU"/>
        </w:rPr>
        <w:t>10.1. Решение о присвоении статуса единой теплоснабжающей организации (организациям).</w:t>
      </w:r>
      <w:bookmarkEnd w:id="127"/>
    </w:p>
    <w:p w14:paraId="4C4A8577" w14:textId="5D256ACF" w:rsidR="00F421E0" w:rsidRPr="00D033D7" w:rsidRDefault="00F421E0" w:rsidP="00F421E0">
      <w:pPr>
        <w:spacing w:after="120" w:line="240" w:lineRule="auto"/>
        <w:ind w:firstLine="851"/>
        <w:jc w:val="both"/>
        <w:rPr>
          <w:rFonts w:ascii="Trebuchet MS" w:eastAsia="Arial Unicode MS" w:hAnsi="Trebuchet MS" w:cs="Times New Roman"/>
          <w:lang w:eastAsia="ru-RU"/>
        </w:rPr>
      </w:pPr>
      <w:r w:rsidRPr="00D033D7">
        <w:rPr>
          <w:rFonts w:ascii="Trebuchet MS" w:eastAsia="Arial Unicode MS" w:hAnsi="Trebuchet MS" w:cs="Times New Roman"/>
          <w:lang w:eastAsia="ru-RU"/>
        </w:rPr>
        <w:t>ООО «</w:t>
      </w:r>
      <w:proofErr w:type="spellStart"/>
      <w:r w:rsidRPr="00D033D7"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 w:rsidRPr="00D033D7">
        <w:rPr>
          <w:rFonts w:ascii="Trebuchet MS" w:eastAsia="Arial Unicode MS" w:hAnsi="Trebuchet MS" w:cs="Times New Roman"/>
          <w:lang w:eastAsia="ru-RU"/>
        </w:rPr>
        <w:t>» (ИНН 3329088445) реорганизовано в форме присоединения к ООО</w:t>
      </w:r>
      <w:r w:rsidRPr="00D033D7">
        <w:rPr>
          <w:rFonts w:ascii="Trebuchet MS" w:hAnsi="Trebuchet MS" w:cs="Times New Roman"/>
        </w:rPr>
        <w:t xml:space="preserve"> «Владимиртеплогаз» (ИНН 3310003494), о чем 13.09.2023 МИФНС России по </w:t>
      </w:r>
      <w:r w:rsidRPr="00D033D7">
        <w:rPr>
          <w:rFonts w:ascii="Trebuchet MS" w:eastAsia="Arial Unicode MS" w:hAnsi="Trebuchet MS" w:cs="Times New Roman"/>
          <w:lang w:eastAsia="ru-RU"/>
        </w:rPr>
        <w:t>централизованной обработке данных внесена запись в Единый государственный реестр юридических лиц (ЕГРЮЛ). В соответствии с пунктом 2 ст. 58</w:t>
      </w:r>
      <w:r w:rsidRPr="00D033D7">
        <w:rPr>
          <w:rFonts w:ascii="Trebuchet MS" w:hAnsi="Trebuchet MS" w:cs="Times New Roman"/>
        </w:rPr>
        <w:t xml:space="preserve"> </w:t>
      </w:r>
      <w:r w:rsidRPr="00D033D7">
        <w:rPr>
          <w:rFonts w:ascii="Trebuchet MS" w:eastAsia="Arial Unicode MS" w:hAnsi="Trebuchet MS" w:cs="Times New Roman"/>
          <w:lang w:eastAsia="ru-RU"/>
        </w:rPr>
        <w:t>Гражданского кодекса РФ все права и обязанности ООО «</w:t>
      </w:r>
      <w:proofErr w:type="spellStart"/>
      <w:r w:rsidRPr="00D033D7"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 w:rsidRPr="00D033D7">
        <w:rPr>
          <w:rFonts w:ascii="Trebuchet MS" w:eastAsia="Arial Unicode MS" w:hAnsi="Trebuchet MS" w:cs="Times New Roman"/>
          <w:lang w:eastAsia="ru-RU"/>
        </w:rPr>
        <w:t>» в полном объеме переходят к ООО «Владимиртеплогаз».</w:t>
      </w:r>
    </w:p>
    <w:p w14:paraId="55FB51FD" w14:textId="77777777" w:rsidR="00511BE7" w:rsidRPr="00FF2E78" w:rsidRDefault="00511BE7" w:rsidP="00511BE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28" w:name="_Hlk67323711"/>
      <w:r w:rsidRPr="00FF2E78">
        <w:rPr>
          <w:rFonts w:ascii="Trebuchet MS" w:hAnsi="Trebuchet MS" w:cs="Times New Roman"/>
        </w:rPr>
        <w:t>В соответствии со ст.2 Федерального закона от 27.07.2010 №190-ФЗ "О теплоснабжении" теплоснабжающая организация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энергии.</w:t>
      </w:r>
    </w:p>
    <w:p w14:paraId="25854954" w14:textId="77777777" w:rsidR="001C3055" w:rsidRPr="001C3055" w:rsidRDefault="001C3055" w:rsidP="001C305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1C3055">
        <w:rPr>
          <w:rFonts w:ascii="Trebuchet MS" w:hAnsi="Trebuchet MS" w:cs="Times New Roman"/>
        </w:rPr>
        <w:t xml:space="preserve">Исходя из определения на территории пос. </w:t>
      </w:r>
      <w:r w:rsidR="00186168">
        <w:rPr>
          <w:rFonts w:ascii="Trebuchet MS" w:hAnsi="Trebuchet MS" w:cs="Times New Roman"/>
        </w:rPr>
        <w:t>Мезиновский</w:t>
      </w:r>
      <w:r w:rsidRPr="001C3055">
        <w:rPr>
          <w:rFonts w:ascii="Trebuchet MS" w:hAnsi="Trebuchet MS" w:cs="Times New Roman"/>
        </w:rPr>
        <w:t xml:space="preserve"> (сельское поселение) теплоснабжающей организацией является:</w:t>
      </w:r>
    </w:p>
    <w:bookmarkEnd w:id="128"/>
    <w:p w14:paraId="7F267536" w14:textId="77777777" w:rsidR="00D033D7" w:rsidRPr="00FF2E78" w:rsidRDefault="00D033D7" w:rsidP="00D033D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B46F5B">
        <w:rPr>
          <w:rFonts w:ascii="Trebuchet MS" w:hAnsi="Trebuchet MS" w:cs="Times New Roman"/>
        </w:rPr>
        <w:t>- ООО «В</w:t>
      </w:r>
      <w:r>
        <w:rPr>
          <w:rFonts w:ascii="Trebuchet MS" w:hAnsi="Trebuchet MS" w:cs="Times New Roman"/>
        </w:rPr>
        <w:t>ладимиртеплогаз</w:t>
      </w:r>
      <w:r w:rsidRPr="00B46F5B">
        <w:rPr>
          <w:rFonts w:ascii="Trebuchet MS" w:hAnsi="Trebuchet MS" w:cs="Times New Roman"/>
        </w:rPr>
        <w:t>» (ИНН 3329088445; ОГРН 1163328068200).</w:t>
      </w:r>
    </w:p>
    <w:p w14:paraId="09DD3FC4" w14:textId="77777777" w:rsidR="003D4972" w:rsidRPr="00FF2E78" w:rsidRDefault="003D4972" w:rsidP="003D497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07E3F1DC" w14:textId="77777777" w:rsidR="0061648D" w:rsidRPr="00FF2E78" w:rsidRDefault="0061648D" w:rsidP="0061648D">
      <w:pPr>
        <w:widowControl w:val="0"/>
        <w:tabs>
          <w:tab w:val="left" w:pos="-142"/>
          <w:tab w:val="left" w:pos="426"/>
        </w:tabs>
        <w:suppressAutoHyphens/>
        <w:spacing w:before="120"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9" w:name="_Toc115439957"/>
      <w:r w:rsidRPr="00D033D7">
        <w:rPr>
          <w:rFonts w:ascii="Trebuchet MS" w:eastAsia="Times New Roman" w:hAnsi="Trebuchet MS" w:cs="Times New Roman"/>
          <w:b/>
          <w:lang w:eastAsia="ru-RU"/>
        </w:rPr>
        <w:t>10.2 Реестр зон деятельности единой теплоснабжающей организации (организаций)</w:t>
      </w:r>
      <w:bookmarkEnd w:id="129"/>
    </w:p>
    <w:p w14:paraId="4EC24C7A" w14:textId="77777777" w:rsidR="0061648D" w:rsidRPr="00FF2E78" w:rsidRDefault="0061648D" w:rsidP="0061648D">
      <w:pPr>
        <w:spacing w:after="0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Таблица 10.2.1 – Реестр единых теплоснабжающих организаций (ЕТО), содержащий перечень систем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283"/>
        <w:gridCol w:w="660"/>
        <w:gridCol w:w="660"/>
        <w:gridCol w:w="1915"/>
        <w:gridCol w:w="2352"/>
        <w:gridCol w:w="2041"/>
      </w:tblGrid>
      <w:tr w:rsidR="004F14F0" w:rsidRPr="002A5331" w14:paraId="5CAF4F3D" w14:textId="77777777" w:rsidTr="002F4F36">
        <w:trPr>
          <w:cantSplit/>
          <w:trHeight w:val="20"/>
          <w:tblHeader/>
        </w:trPr>
        <w:tc>
          <w:tcPr>
            <w:tcW w:w="1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0EFCD012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30" w:name="_Hlk69851115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ЕТО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13C6FDA9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53FDFBEF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1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51B6DADD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</w:p>
        </w:tc>
        <w:tc>
          <w:tcPr>
            <w:tcW w:w="1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6EF71E5C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9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1954939B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(теплосетевой) организации</w:t>
            </w:r>
          </w:p>
        </w:tc>
      </w:tr>
      <w:tr w:rsidR="004F14F0" w:rsidRPr="002A5331" w14:paraId="60BA9679" w14:textId="77777777" w:rsidTr="002F4F36">
        <w:trPr>
          <w:cantSplit/>
          <w:trHeight w:val="110"/>
        </w:trPr>
        <w:tc>
          <w:tcPr>
            <w:tcW w:w="105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14:paraId="4C7FBE43" w14:textId="3EC9D025" w:rsidR="004F14F0" w:rsidRPr="009827E3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27E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ЕТО-1</w:t>
            </w:r>
            <w:r w:rsidRPr="009827E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br/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ООО «Влад</w:t>
            </w:r>
            <w:r w:rsidR="00D033D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37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2E7C8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7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2BC85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7247D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№ 1 пос. Мезиновский, ул. Строителей</w:t>
            </w:r>
          </w:p>
        </w:tc>
        <w:tc>
          <w:tcPr>
            <w:tcW w:w="1227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FB816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</w:t>
            </w:r>
            <w:proofErr w:type="spellStart"/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Владтеплоресурс</w:t>
            </w:r>
            <w:proofErr w:type="spellEnd"/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9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5F451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4F14F0" w:rsidRPr="002A5331" w14:paraId="34D2F66D" w14:textId="77777777" w:rsidTr="002F4F36">
        <w:trPr>
          <w:cantSplit/>
          <w:trHeight w:val="321"/>
        </w:trPr>
        <w:tc>
          <w:tcPr>
            <w:tcW w:w="105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14:paraId="712B91FF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CCF03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E64CE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E0DF3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9F853" w14:textId="77777777" w:rsidR="004F14F0" w:rsidRPr="00601415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9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841DA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4F14F0" w:rsidRPr="002A5331" w14:paraId="4713F0FB" w14:textId="77777777" w:rsidTr="002F4F36">
        <w:trPr>
          <w:cantSplit/>
          <w:trHeight w:val="110"/>
        </w:trPr>
        <w:tc>
          <w:tcPr>
            <w:tcW w:w="105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14:paraId="1C449036" w14:textId="76A219FC" w:rsidR="004F14F0" w:rsidRPr="009827E3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27E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ЕТО-1</w:t>
            </w:r>
            <w:r w:rsidRPr="009827E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br/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ООО «Влад</w:t>
            </w:r>
            <w:r w:rsidR="00D033D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37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D3A14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7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9D3EA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39481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№ 2 пос. Мезиновский, ул. Брикетная</w:t>
            </w:r>
          </w:p>
        </w:tc>
        <w:tc>
          <w:tcPr>
            <w:tcW w:w="1227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50EF3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</w:t>
            </w:r>
            <w:proofErr w:type="spellStart"/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Владтеплоресурс</w:t>
            </w:r>
            <w:proofErr w:type="spellEnd"/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9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B644E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4F14F0" w:rsidRPr="002A5331" w14:paraId="33FFD5CC" w14:textId="77777777" w:rsidTr="002F4F36">
        <w:trPr>
          <w:cantSplit/>
          <w:trHeight w:val="321"/>
        </w:trPr>
        <w:tc>
          <w:tcPr>
            <w:tcW w:w="105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14:paraId="6310B58F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209C4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D5D60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3F60E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34A2F" w14:textId="77777777" w:rsidR="004F14F0" w:rsidRPr="00601415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9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1B169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bookmarkEnd w:id="130"/>
    </w:tbl>
    <w:p w14:paraId="78B9C5FA" w14:textId="77777777" w:rsidR="003D4972" w:rsidRPr="00FF2E78" w:rsidRDefault="003D4972" w:rsidP="009F11E0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</w:p>
    <w:p w14:paraId="09ED03FB" w14:textId="77777777" w:rsidR="00E75A2C" w:rsidRPr="00FF2E78" w:rsidRDefault="00E75A2C" w:rsidP="00366B52">
      <w:pPr>
        <w:widowControl w:val="0"/>
        <w:tabs>
          <w:tab w:val="left" w:pos="-142"/>
          <w:tab w:val="left" w:pos="426"/>
        </w:tabs>
        <w:suppressAutoHyphens/>
        <w:spacing w:before="120"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1" w:name="_Toc115439958"/>
      <w:r w:rsidRPr="00FF2E78">
        <w:rPr>
          <w:rFonts w:ascii="Trebuchet MS" w:eastAsia="Times New Roman" w:hAnsi="Trebuchet MS" w:cs="Times New Roman"/>
          <w:b/>
          <w:lang w:eastAsia="ru-RU"/>
        </w:rPr>
        <w:t>10.3 Основания, в том числе критерии, в соответствии с которыми теплоснабжающей организации присвоен статус единой теплоснабжающей организации</w:t>
      </w:r>
      <w:bookmarkEnd w:id="131"/>
    </w:p>
    <w:p w14:paraId="64BE66E8" w14:textId="77777777" w:rsidR="00C5025C" w:rsidRPr="00FF2E78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Критериями определения единой теплоснабжающей организации являются: </w:t>
      </w:r>
    </w:p>
    <w:p w14:paraId="777ED15B" w14:textId="77777777" w:rsidR="00C5025C" w:rsidRPr="00FF2E78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14:paraId="573292A8" w14:textId="77777777" w:rsidR="00C5025C" w:rsidRPr="00FF2E78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- размер собственного капитала; </w:t>
      </w:r>
    </w:p>
    <w:p w14:paraId="4A3127F3" w14:textId="77777777" w:rsidR="00C5025C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- способность в лучшей мере обеспечить надежность теплоснабжения в соответствующей системе теплоснабжения. </w:t>
      </w:r>
    </w:p>
    <w:p w14:paraId="5AD664DA" w14:textId="77777777" w:rsidR="0061648D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6DE7D549" w14:textId="77777777" w:rsidR="0061648D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71EE4668" w14:textId="77777777" w:rsidR="0061648D" w:rsidRDefault="0061648D" w:rsidP="00122CF2">
      <w:pPr>
        <w:widowControl w:val="0"/>
        <w:spacing w:after="0" w:line="276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5D0FEB68" w14:textId="77777777" w:rsidR="0061648D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46C6D6B6" w14:textId="77777777" w:rsidR="0061648D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5527ED77" w14:textId="77777777" w:rsidR="0061648D" w:rsidRPr="00FF2E78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77CDD6E7" w14:textId="77777777" w:rsidR="00122CF2" w:rsidRDefault="00122CF2" w:rsidP="009F11E0">
      <w:pPr>
        <w:spacing w:after="0" w:line="240" w:lineRule="auto"/>
        <w:jc w:val="both"/>
        <w:rPr>
          <w:rFonts w:ascii="Trebuchet MS" w:hAnsi="Trebuchet MS" w:cs="Times New Roman"/>
          <w:b/>
        </w:rPr>
        <w:sectPr w:rsidR="00122CF2" w:rsidSect="00366B5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2EBA529B" w14:textId="77777777" w:rsidR="009F11E0" w:rsidRPr="00FF2E78" w:rsidRDefault="009F11E0" w:rsidP="009F11E0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 xml:space="preserve">Таблица </w:t>
      </w:r>
      <w:r w:rsidR="00505DCA" w:rsidRPr="00FF2E78">
        <w:rPr>
          <w:rFonts w:ascii="Trebuchet MS" w:hAnsi="Trebuchet MS" w:cs="Times New Roman"/>
          <w:b/>
        </w:rPr>
        <w:t>10</w:t>
      </w:r>
      <w:r w:rsidRPr="00FF2E78">
        <w:rPr>
          <w:rFonts w:ascii="Trebuchet MS" w:hAnsi="Trebuchet MS" w:cs="Times New Roman"/>
          <w:b/>
        </w:rPr>
        <w:t>.3.1 – Критерии определения ЕТО в системах теплоснабжения на территории</w:t>
      </w:r>
      <w:r w:rsidR="00033628" w:rsidRPr="00FF2E78">
        <w:rPr>
          <w:rFonts w:ascii="Trebuchet MS" w:hAnsi="Trebuchet MS" w:cs="Times New Roman"/>
          <w:b/>
        </w:rPr>
        <w:t xml:space="preserve"> муниципального образования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170"/>
        <w:gridCol w:w="2297"/>
        <w:gridCol w:w="6301"/>
        <w:gridCol w:w="2782"/>
      </w:tblGrid>
      <w:tr w:rsidR="0072559D" w:rsidRPr="00CD2723" w14:paraId="7B636395" w14:textId="77777777" w:rsidTr="0061648D">
        <w:trPr>
          <w:trHeight w:val="20"/>
          <w:tblHeader/>
        </w:trPr>
        <w:tc>
          <w:tcPr>
            <w:tcW w:w="108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3CFFD35C" w14:textId="77777777" w:rsidR="0072559D" w:rsidRDefault="0072559D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32" w:name="_Hlk67324322"/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Единая теплоснабжающая организация (наименование)</w:t>
            </w:r>
          </w:p>
          <w:p w14:paraId="3D5C3C1A" w14:textId="77777777" w:rsidR="0072559D" w:rsidRPr="00CD2723" w:rsidRDefault="0072559D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167A7675" w14:textId="77777777" w:rsidR="0072559D" w:rsidRPr="00CD2723" w:rsidRDefault="0072559D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 ЕТО</w:t>
            </w:r>
          </w:p>
        </w:tc>
        <w:tc>
          <w:tcPr>
            <w:tcW w:w="216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731F2524" w14:textId="77777777" w:rsidR="0072559D" w:rsidRPr="00CD2723" w:rsidRDefault="0072559D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Основание для присвоения статуса единой теплоснабжающей организации</w:t>
            </w:r>
          </w:p>
        </w:tc>
        <w:tc>
          <w:tcPr>
            <w:tcW w:w="95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</w:tcPr>
          <w:p w14:paraId="0CE0D097" w14:textId="77777777" w:rsidR="0072559D" w:rsidRPr="00CD2723" w:rsidRDefault="0072559D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Изменения в границах утвержденных технологических</w:t>
            </w:r>
          </w:p>
          <w:p w14:paraId="27AEE3BC" w14:textId="77777777" w:rsidR="0072559D" w:rsidRPr="00CD2723" w:rsidRDefault="0072559D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зон действия</w:t>
            </w:r>
          </w:p>
        </w:tc>
      </w:tr>
      <w:tr w:rsidR="004F14F0" w:rsidRPr="00CD2723" w14:paraId="2C3BB384" w14:textId="77777777" w:rsidTr="0061648D">
        <w:trPr>
          <w:trHeight w:val="696"/>
        </w:trPr>
        <w:tc>
          <w:tcPr>
            <w:tcW w:w="10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F0457D" w14:textId="47628657" w:rsidR="004F14F0" w:rsidRPr="00CD2723" w:rsidRDefault="004F14F0" w:rsidP="004F14F0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ООО «Влад</w:t>
            </w:r>
            <w:r w:rsidR="00765FC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2A697B6" w14:textId="77777777" w:rsidR="004F14F0" w:rsidRPr="00CD2723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171002" w14:textId="77777777" w:rsidR="004F14F0" w:rsidRPr="00CD2723" w:rsidRDefault="004F14F0" w:rsidP="004F14F0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1726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Владение единственным источником тепловой энергии и тепловыми сетями в зоне деятельности ЕТО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CE1655" w14:textId="77777777" w:rsidR="004F14F0" w:rsidRPr="00CD2723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Без изменений</w:t>
            </w:r>
          </w:p>
        </w:tc>
      </w:tr>
      <w:bookmarkEnd w:id="132"/>
    </w:tbl>
    <w:p w14:paraId="09629384" w14:textId="77777777" w:rsidR="0072559D" w:rsidRPr="00FF2E78" w:rsidRDefault="0072559D" w:rsidP="00505DCA">
      <w:pPr>
        <w:widowControl w:val="0"/>
        <w:spacing w:after="0" w:line="276" w:lineRule="auto"/>
        <w:ind w:left="23" w:right="23" w:firstLine="577"/>
        <w:jc w:val="both"/>
        <w:rPr>
          <w:rFonts w:ascii="Trebuchet MS" w:eastAsia="Arial Unicode MS" w:hAnsi="Trebuchet MS" w:cs="Times New Roman"/>
          <w:lang w:eastAsia="ru-RU"/>
        </w:rPr>
      </w:pPr>
    </w:p>
    <w:p w14:paraId="25C1EA26" w14:textId="77777777" w:rsidR="00E75A2C" w:rsidRPr="00FF2E78" w:rsidRDefault="00E75A2C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3" w:name="_Toc115439959"/>
      <w:r w:rsidRPr="00FF2E78">
        <w:rPr>
          <w:rFonts w:ascii="Trebuchet MS" w:eastAsia="Times New Roman" w:hAnsi="Trebuchet MS" w:cs="Times New Roman"/>
          <w:b/>
          <w:lang w:eastAsia="ru-RU"/>
        </w:rPr>
        <w:t>10.4 Информация о поданных теплоснабжающими организациями заявках на присвоение статуса единой теплоснабжающей организации</w:t>
      </w:r>
      <w:bookmarkEnd w:id="133"/>
    </w:p>
    <w:p w14:paraId="1B407A51" w14:textId="77777777" w:rsidR="00E75A2C" w:rsidRDefault="00033628" w:rsidP="00505DCA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Сбор заявок </w:t>
      </w:r>
      <w:r w:rsidR="007F4582" w:rsidRPr="00FF2E78">
        <w:rPr>
          <w:rFonts w:ascii="Trebuchet MS" w:hAnsi="Trebuchet MS" w:cs="Times New Roman"/>
        </w:rPr>
        <w:t>на присвоение</w:t>
      </w:r>
      <w:r w:rsidRPr="00FF2E78">
        <w:rPr>
          <w:rFonts w:ascii="Trebuchet MS" w:hAnsi="Trebuchet MS" w:cs="Times New Roman"/>
        </w:rPr>
        <w:t xml:space="preserve"> статуса единой теплоснабжающей организации в рамках актуализации Схемы теплоснабжения муниципального образования не производился по причине сохранения</w:t>
      </w:r>
      <w:r w:rsidR="007F4582" w:rsidRPr="00FF2E78">
        <w:rPr>
          <w:rFonts w:ascii="Trebuchet MS" w:hAnsi="Trebuchet MS" w:cs="Times New Roman"/>
        </w:rPr>
        <w:t xml:space="preserve"> действующих утвержденных ЕТО на территории муниципального образования.</w:t>
      </w:r>
    </w:p>
    <w:p w14:paraId="13A125FB" w14:textId="77777777" w:rsidR="0061648D" w:rsidRPr="00FF2E78" w:rsidRDefault="0061648D" w:rsidP="00122CF2">
      <w:pPr>
        <w:spacing w:after="0" w:line="276" w:lineRule="auto"/>
        <w:jc w:val="both"/>
        <w:rPr>
          <w:rFonts w:ascii="Trebuchet MS" w:eastAsia="Arial Unicode MS" w:hAnsi="Trebuchet MS" w:cs="Times New Roman"/>
          <w:lang w:eastAsia="ru-RU"/>
        </w:rPr>
      </w:pPr>
    </w:p>
    <w:p w14:paraId="283ADCA3" w14:textId="77777777" w:rsidR="00E75A2C" w:rsidRPr="00FF2E78" w:rsidRDefault="00E75A2C" w:rsidP="00366B52">
      <w:pPr>
        <w:widowControl w:val="0"/>
        <w:tabs>
          <w:tab w:val="left" w:pos="-142"/>
          <w:tab w:val="left" w:pos="426"/>
        </w:tabs>
        <w:suppressAutoHyphens/>
        <w:spacing w:before="120"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4" w:name="_Toc115439960"/>
      <w:r w:rsidRPr="00FF2E78">
        <w:rPr>
          <w:rFonts w:ascii="Trebuchet MS" w:eastAsia="Times New Roman" w:hAnsi="Trebuchet MS" w:cs="Times New Roman"/>
          <w:b/>
          <w:lang w:eastAsia="ru-RU"/>
        </w:rPr>
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134"/>
    </w:p>
    <w:p w14:paraId="752F1382" w14:textId="77777777" w:rsidR="00C5025C" w:rsidRPr="00FF2E78" w:rsidRDefault="00C5025C" w:rsidP="00505DCA">
      <w:pPr>
        <w:spacing w:after="0" w:line="23" w:lineRule="atLeast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Таблица 10.5</w:t>
      </w:r>
      <w:r w:rsidR="00FE4927" w:rsidRPr="00FF2E78">
        <w:rPr>
          <w:rFonts w:ascii="Trebuchet MS" w:hAnsi="Trebuchet MS" w:cs="Times New Roman"/>
          <w:b/>
        </w:rPr>
        <w:t>.1</w:t>
      </w:r>
      <w:r w:rsidRPr="00FF2E78">
        <w:rPr>
          <w:rFonts w:ascii="Trebuchet MS" w:hAnsi="Trebuchet MS" w:cs="Times New Roman"/>
          <w:b/>
        </w:rPr>
        <w:t xml:space="preserve"> – Реестр систем теплоснабжения, содержащий перечень теплоснабжающих организаций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15"/>
        <w:gridCol w:w="1016"/>
        <w:gridCol w:w="2555"/>
        <w:gridCol w:w="3108"/>
        <w:gridCol w:w="2200"/>
        <w:gridCol w:w="1862"/>
        <w:gridCol w:w="2794"/>
      </w:tblGrid>
      <w:tr w:rsidR="001C3055" w:rsidRPr="002A5331" w14:paraId="4FFA877F" w14:textId="77777777" w:rsidTr="002F4F36">
        <w:trPr>
          <w:cantSplit/>
          <w:trHeight w:val="1506"/>
          <w:tblHeader/>
        </w:trPr>
        <w:tc>
          <w:tcPr>
            <w:tcW w:w="3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2A0C4835" w14:textId="77777777" w:rsidR="001C3055" w:rsidRPr="002A5331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35" w:name="RANGE!C4"/>
            <w:bookmarkStart w:id="136" w:name="_Hlk65569388" w:colFirst="1" w:colLast="6"/>
            <w:bookmarkStart w:id="137" w:name="_Hlk69851280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  <w:bookmarkEnd w:id="135"/>
          </w:p>
        </w:tc>
        <w:tc>
          <w:tcPr>
            <w:tcW w:w="34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343AD4F9" w14:textId="77777777" w:rsidR="001C3055" w:rsidRPr="002A5331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8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50092561" w14:textId="77777777" w:rsidR="001C3055" w:rsidRPr="002A5331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</w:p>
        </w:tc>
        <w:tc>
          <w:tcPr>
            <w:tcW w:w="106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09EBDAAD" w14:textId="77777777" w:rsidR="001C3055" w:rsidRPr="002A5331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75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3830C98F" w14:textId="77777777" w:rsidR="001C3055" w:rsidRPr="002A5331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(теплосетевой) организации</w:t>
            </w:r>
          </w:p>
        </w:tc>
        <w:tc>
          <w:tcPr>
            <w:tcW w:w="64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42B13AF5" w14:textId="77777777" w:rsidR="001C3055" w:rsidRPr="002A5331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Изменения в границах системы теплоснабжения</w:t>
            </w:r>
          </w:p>
        </w:tc>
        <w:tc>
          <w:tcPr>
            <w:tcW w:w="96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242F91D6" w14:textId="77777777" w:rsidR="001C3055" w:rsidRPr="002A5331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схемы теплоснабжения</w:t>
            </w:r>
          </w:p>
        </w:tc>
      </w:tr>
      <w:bookmarkEnd w:id="136"/>
      <w:bookmarkEnd w:id="137"/>
      <w:tr w:rsidR="004F14F0" w:rsidRPr="00C761DA" w14:paraId="12C4D840" w14:textId="77777777" w:rsidTr="002F4F36">
        <w:trPr>
          <w:trHeight w:val="446"/>
        </w:trPr>
        <w:tc>
          <w:tcPr>
            <w:tcW w:w="34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2CFB49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B10BCB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1E3047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№ 1 пос. Мезиновский, ул. Строителей</w:t>
            </w:r>
          </w:p>
        </w:tc>
        <w:tc>
          <w:tcPr>
            <w:tcW w:w="1068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2F0336" w14:textId="4C38B9A6" w:rsidR="004F14F0" w:rsidRPr="002A5331" w:rsidRDefault="00765FC2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ООО «Владимиртеплогаз»</w:t>
            </w:r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9B0C59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64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35BB73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96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A651433" w14:textId="77777777" w:rsidR="004F14F0" w:rsidRPr="00C761DA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 требуется</w:t>
            </w:r>
          </w:p>
        </w:tc>
      </w:tr>
      <w:tr w:rsidR="004F14F0" w:rsidRPr="002A5331" w14:paraId="501CF2CD" w14:textId="77777777" w:rsidTr="002F4F36">
        <w:trPr>
          <w:trHeight w:val="2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A8BC22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46369F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7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AA5C89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8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ACC776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6CF5F3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64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243D53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516F04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4F14F0" w:rsidRPr="002A5331" w14:paraId="56D61F83" w14:textId="77777777" w:rsidTr="002F4F36">
        <w:trPr>
          <w:trHeight w:val="446"/>
        </w:trPr>
        <w:tc>
          <w:tcPr>
            <w:tcW w:w="34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9B702D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2B2FAF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D13566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9218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№ 2 пос. Мезиновский, ул. Брикетная</w:t>
            </w:r>
          </w:p>
        </w:tc>
        <w:tc>
          <w:tcPr>
            <w:tcW w:w="1068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6FA73C7" w14:textId="54C2CA9C" w:rsidR="004F14F0" w:rsidRPr="002A5331" w:rsidRDefault="00765FC2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ООО «Владимиртеплогаз»</w:t>
            </w:r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387E86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64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A9D70" w14:textId="77777777" w:rsidR="004F14F0" w:rsidRPr="002A533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96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0256CBD3" w14:textId="77777777" w:rsidR="004F14F0" w:rsidRPr="00C761DA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 требуется</w:t>
            </w:r>
          </w:p>
        </w:tc>
      </w:tr>
      <w:tr w:rsidR="004F14F0" w:rsidRPr="002A5331" w14:paraId="02BFCB30" w14:textId="77777777" w:rsidTr="002F4F36">
        <w:trPr>
          <w:trHeight w:val="2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83D7D4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FBDECC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7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9EF878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8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AF14EC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C268FE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64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42A827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398568" w14:textId="77777777" w:rsidR="004F14F0" w:rsidRPr="002A5331" w:rsidRDefault="004F14F0" w:rsidP="002F4F3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12E2B334" w14:textId="77777777" w:rsidR="004F14F0" w:rsidRDefault="004F14F0" w:rsidP="004F14F0">
      <w:pPr>
        <w:spacing w:after="0"/>
        <w:jc w:val="both"/>
        <w:rPr>
          <w:rFonts w:ascii="Trebuchet MS" w:hAnsi="Trebuchet MS" w:cs="Times New Roman"/>
          <w:b/>
        </w:rPr>
      </w:pPr>
    </w:p>
    <w:p w14:paraId="1E017F4D" w14:textId="77777777" w:rsidR="00505DCA" w:rsidRPr="00FF2E78" w:rsidRDefault="00505DCA" w:rsidP="00505DCA">
      <w:pPr>
        <w:spacing w:after="0" w:line="240" w:lineRule="auto"/>
        <w:jc w:val="center"/>
        <w:rPr>
          <w:rFonts w:ascii="Trebuchet MS" w:hAnsi="Trebuchet MS" w:cs="Times New Roman"/>
          <w:b/>
        </w:rPr>
      </w:pPr>
    </w:p>
    <w:p w14:paraId="3A7D7A4D" w14:textId="77777777" w:rsidR="00505DCA" w:rsidRPr="00FF2E78" w:rsidRDefault="00505DCA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7AC9A0D4" w14:textId="77777777" w:rsidR="00505DCA" w:rsidRPr="00FF2E78" w:rsidRDefault="00505DCA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242BE273" w14:textId="77777777" w:rsidR="006D634C" w:rsidRPr="00FF2E78" w:rsidRDefault="006D634C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  <w:sectPr w:rsidR="006D634C" w:rsidRPr="00FF2E78" w:rsidSect="00366B52">
          <w:pgSz w:w="16838" w:h="11906" w:orient="landscape"/>
          <w:pgMar w:top="851" w:right="1134" w:bottom="1134" w:left="1134" w:header="454" w:footer="454" w:gutter="0"/>
          <w:cols w:space="708"/>
          <w:docGrid w:linePitch="360"/>
        </w:sectPr>
      </w:pPr>
    </w:p>
    <w:p w14:paraId="429B0BF3" w14:textId="77777777" w:rsidR="004C7F48" w:rsidRPr="00FF2E78" w:rsidRDefault="00DD6B17" w:rsidP="00511BE7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38" w:name="_Toc361240555"/>
      <w:bookmarkStart w:id="139" w:name="_Toc371783195"/>
      <w:bookmarkStart w:id="140" w:name="_Toc372647146"/>
      <w:bookmarkStart w:id="141" w:name="_Toc115439961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1</w:t>
      </w:r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1</w:t>
      </w:r>
      <w:r w:rsidR="00596A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r w:rsidR="004C7F48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Решения о распределении тепловой нагрузки между источниками тепловой энергии</w:t>
      </w:r>
      <w:bookmarkEnd w:id="138"/>
      <w:bookmarkEnd w:id="139"/>
      <w:r w:rsidR="004C7F48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bookmarkEnd w:id="140"/>
      <w:bookmarkEnd w:id="141"/>
    </w:p>
    <w:p w14:paraId="51264FA1" w14:textId="77777777" w:rsidR="008772EC" w:rsidRPr="002A5049" w:rsidRDefault="001C3055" w:rsidP="008772EC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142" w:name="_Toc361912241"/>
      <w:r w:rsidRPr="001C3055">
        <w:rPr>
          <w:rFonts w:ascii="Trebuchet MS" w:eastAsia="Times New Roman" w:hAnsi="Trebuchet MS" w:cs="Times New Roman"/>
          <w:spacing w:val="-5"/>
        </w:rPr>
        <w:t xml:space="preserve">Тепловая нагрузка от котельных муниципального образования пос. </w:t>
      </w:r>
      <w:r w:rsidR="00186168">
        <w:rPr>
          <w:rFonts w:ascii="Trebuchet MS" w:eastAsia="Times New Roman" w:hAnsi="Trebuchet MS" w:cs="Times New Roman"/>
          <w:spacing w:val="-5"/>
        </w:rPr>
        <w:t>Мезиновский</w:t>
      </w:r>
      <w:r w:rsidRPr="001C3055">
        <w:rPr>
          <w:rFonts w:ascii="Trebuchet MS" w:eastAsia="Times New Roman" w:hAnsi="Trebuchet MS" w:cs="Times New Roman"/>
          <w:spacing w:val="-5"/>
        </w:rPr>
        <w:t xml:space="preserve"> (сельское поселение) остается в прежних границах, перевода нагрузок между источниками теплоснабжения не предполагается. (таблица 1</w:t>
      </w:r>
      <w:r>
        <w:rPr>
          <w:rFonts w:ascii="Trebuchet MS" w:eastAsia="Times New Roman" w:hAnsi="Trebuchet MS" w:cs="Times New Roman"/>
          <w:spacing w:val="-5"/>
        </w:rPr>
        <w:t>1</w:t>
      </w:r>
      <w:r w:rsidRPr="001C3055">
        <w:rPr>
          <w:rFonts w:ascii="Trebuchet MS" w:eastAsia="Times New Roman" w:hAnsi="Trebuchet MS" w:cs="Times New Roman"/>
          <w:spacing w:val="-5"/>
        </w:rPr>
        <w:t>.1).</w:t>
      </w:r>
    </w:p>
    <w:p w14:paraId="45C9B1F9" w14:textId="46D45120" w:rsidR="008772EC" w:rsidRDefault="008772EC" w:rsidP="008772EC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765FC2">
        <w:rPr>
          <w:rFonts w:ascii="Trebuchet MS" w:hAnsi="Trebuchet MS" w:cs="Times New Roman"/>
          <w:b/>
        </w:rPr>
        <w:t>Таблица 11.1 – Перераспределение тепловых нагрузок между источниками тепловой энергии в период 2022-</w:t>
      </w:r>
      <w:r w:rsidR="00C431F3" w:rsidRPr="00765FC2">
        <w:rPr>
          <w:rFonts w:ascii="Trebuchet MS" w:hAnsi="Trebuchet MS" w:cs="Times New Roman"/>
          <w:b/>
        </w:rPr>
        <w:t>20</w:t>
      </w:r>
      <w:r w:rsidR="00765FC2" w:rsidRPr="00765FC2">
        <w:rPr>
          <w:rFonts w:ascii="Trebuchet MS" w:hAnsi="Trebuchet MS" w:cs="Times New Roman"/>
          <w:b/>
        </w:rPr>
        <w:t>30</w:t>
      </w:r>
      <w:r w:rsidRPr="00765FC2">
        <w:rPr>
          <w:rFonts w:ascii="Trebuchet MS" w:hAnsi="Trebuchet MS" w:cs="Times New Roman"/>
          <w:b/>
        </w:rPr>
        <w:t xml:space="preserve"> гг.</w:t>
      </w: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2552"/>
        <w:gridCol w:w="2693"/>
        <w:gridCol w:w="1832"/>
      </w:tblGrid>
      <w:tr w:rsidR="004F14F0" w:rsidRPr="000D58B1" w14:paraId="40374FF8" w14:textId="77777777" w:rsidTr="002F4F36">
        <w:trPr>
          <w:trHeight w:val="20"/>
          <w:tblHeader/>
        </w:trPr>
        <w:tc>
          <w:tcPr>
            <w:tcW w:w="2834" w:type="dxa"/>
            <w:tcBorders>
              <w:bottom w:val="single" w:sz="4" w:space="0" w:color="auto"/>
            </w:tcBorders>
            <w:shd w:val="clear" w:color="auto" w:fill="CCFF99"/>
            <w:vAlign w:val="center"/>
            <w:hideMark/>
          </w:tcPr>
          <w:p w14:paraId="65BD792B" w14:textId="77777777" w:rsidR="004F14F0" w:rsidRPr="000D58B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43" w:name="_Hlk115619095"/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Существующий источник тепловой энергии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CCFF99"/>
            <w:vAlign w:val="center"/>
            <w:hideMark/>
          </w:tcPr>
          <w:p w14:paraId="30DE4D0D" w14:textId="77777777" w:rsidR="004F14F0" w:rsidRPr="000D58B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Фактическая тепловая нагрузка потребителей, Гкал/ч</w:t>
            </w:r>
          </w:p>
        </w:tc>
        <w:tc>
          <w:tcPr>
            <w:tcW w:w="2693" w:type="dxa"/>
            <w:shd w:val="clear" w:color="auto" w:fill="CCFF99"/>
            <w:vAlign w:val="center"/>
            <w:hideMark/>
          </w:tcPr>
          <w:p w14:paraId="5B3EAAD0" w14:textId="77777777" w:rsidR="004F14F0" w:rsidRPr="000D58B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Источник, принимающий тепловую нагрузку</w:t>
            </w:r>
          </w:p>
        </w:tc>
        <w:tc>
          <w:tcPr>
            <w:tcW w:w="1832" w:type="dxa"/>
            <w:shd w:val="clear" w:color="auto" w:fill="CCFF99"/>
            <w:vAlign w:val="center"/>
            <w:hideMark/>
          </w:tcPr>
          <w:p w14:paraId="0E2BC528" w14:textId="77777777" w:rsidR="004F14F0" w:rsidRPr="000D58B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Год окончания реализации проекта</w:t>
            </w:r>
          </w:p>
        </w:tc>
      </w:tr>
      <w:tr w:rsidR="004F14F0" w:rsidRPr="000D58B1" w14:paraId="6031ACAB" w14:textId="77777777" w:rsidTr="002F4F36">
        <w:trPr>
          <w:trHeight w:val="279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3BF07" w14:textId="77777777" w:rsidR="004F14F0" w:rsidRPr="00E168AA" w:rsidRDefault="004F14F0" w:rsidP="002F4F36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№ 1 пос. Мезиновский, ул. Строителей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43288" w14:textId="77777777" w:rsidR="004F14F0" w:rsidRPr="00E168AA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hAnsi="Trebuchet MS" w:cs="Calibri"/>
                <w:color w:val="000000"/>
                <w:sz w:val="20"/>
                <w:szCs w:val="20"/>
              </w:rPr>
              <w:t>1,0798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0D34DB8" w14:textId="77777777" w:rsidR="004F14F0" w:rsidRPr="000D58B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55595C2A" w14:textId="77777777" w:rsidR="004F14F0" w:rsidRPr="000D58B1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</w:tr>
      <w:tr w:rsidR="004F14F0" w:rsidRPr="000D58B1" w14:paraId="4B123C9C" w14:textId="77777777" w:rsidTr="002F4F36">
        <w:trPr>
          <w:trHeight w:val="279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A0E29" w14:textId="77777777" w:rsidR="004F14F0" w:rsidRPr="00E168AA" w:rsidRDefault="004F14F0" w:rsidP="002F4F36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№ 2 пос. Мезиновский, ул. Брикетная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E2644" w14:textId="77777777" w:rsidR="004F14F0" w:rsidRPr="00E168AA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168AA">
              <w:rPr>
                <w:rFonts w:ascii="Trebuchet MS" w:hAnsi="Trebuchet MS" w:cs="Calibri"/>
                <w:color w:val="000000"/>
                <w:sz w:val="20"/>
                <w:szCs w:val="20"/>
              </w:rPr>
              <w:t>0,6707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1CEE3C7" w14:textId="77777777" w:rsidR="004F14F0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29054AC5" w14:textId="77777777" w:rsidR="004F14F0" w:rsidRDefault="004F14F0" w:rsidP="002F4F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</w:tr>
      <w:bookmarkEnd w:id="143"/>
    </w:tbl>
    <w:p w14:paraId="15AC0CBC" w14:textId="77777777" w:rsidR="001C3055" w:rsidRDefault="001C3055" w:rsidP="008772EC">
      <w:pPr>
        <w:spacing w:after="0" w:line="276" w:lineRule="auto"/>
        <w:jc w:val="both"/>
        <w:rPr>
          <w:rFonts w:ascii="Trebuchet MS" w:hAnsi="Trebuchet MS" w:cs="Times New Roman"/>
          <w:b/>
        </w:rPr>
      </w:pPr>
    </w:p>
    <w:p w14:paraId="04713688" w14:textId="77777777" w:rsidR="003C51F9" w:rsidRPr="00FF2E78" w:rsidRDefault="00511BE7" w:rsidP="00505DCA">
      <w:pPr>
        <w:keepNext/>
        <w:keepLines/>
        <w:spacing w:before="480"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4" w:name="_Toc115439962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</w:t>
      </w:r>
      <w:r w:rsidR="005E5844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аздел</w:t>
      </w:r>
      <w:r w:rsidR="003C51F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</w:t>
      </w:r>
      <w:r w:rsidR="00DD6B17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2</w:t>
      </w:r>
      <w:r w:rsidR="00596A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r w:rsidR="003C51F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Решения по бесхозяйным тепловым сетям</w:t>
      </w:r>
      <w:bookmarkEnd w:id="142"/>
      <w:r w:rsidR="003C51F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bookmarkEnd w:id="144"/>
    </w:p>
    <w:p w14:paraId="0645B5A8" w14:textId="77777777" w:rsidR="00DD6B17" w:rsidRPr="00FF2E78" w:rsidRDefault="00DD6B17" w:rsidP="00505DC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На момент проведения работ по актуализации схемы теплоснабжения, в границах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186168">
        <w:rPr>
          <w:rFonts w:ascii="Trebuchet MS" w:eastAsia="Times New Roman" w:hAnsi="Trebuchet MS" w:cs="Times New Roman"/>
          <w:lang w:eastAsia="ru-RU"/>
        </w:rPr>
        <w:t>Мезиновский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</w:t>
      </w:r>
      <w:proofErr w:type="gramStart"/>
      <w:r w:rsidR="00C431F3">
        <w:rPr>
          <w:rFonts w:ascii="Trebuchet MS" w:eastAsia="Times New Roman" w:hAnsi="Trebuchet MS" w:cs="Times New Roman"/>
          <w:lang w:eastAsia="ru-RU"/>
        </w:rPr>
        <w:t>поселение)Гусь</w:t>
      </w:r>
      <w:proofErr w:type="gramEnd"/>
      <w:r w:rsidR="00C431F3">
        <w:rPr>
          <w:rFonts w:ascii="Trebuchet MS" w:eastAsia="Times New Roman" w:hAnsi="Trebuchet MS" w:cs="Times New Roman"/>
          <w:lang w:eastAsia="ru-RU"/>
        </w:rPr>
        <w:t>-Хрустальн</w:t>
      </w:r>
      <w:r w:rsidR="00511BE7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участков бесхозяйных тепловых сетей не выявлено.</w:t>
      </w:r>
    </w:p>
    <w:p w14:paraId="3B56B4FD" w14:textId="77777777" w:rsidR="006D634C" w:rsidRPr="00FF2E78" w:rsidRDefault="006D634C" w:rsidP="00DD6B17">
      <w:pPr>
        <w:spacing w:after="0" w:line="36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  <w:sectPr w:rsidR="006D634C" w:rsidRPr="00FF2E78" w:rsidSect="00AC776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086A2847" w14:textId="77777777" w:rsidR="007B2E0B" w:rsidRPr="00FF2E78" w:rsidRDefault="005E5844" w:rsidP="00FC5BED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5" w:name="_Toc17813067"/>
      <w:bookmarkStart w:id="146" w:name="_Toc115439963"/>
      <w:bookmarkStart w:id="147" w:name="_Toc10560137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 13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Синхронизация схемы теплоснабжения со схемо</w:t>
      </w:r>
      <w:r w:rsidR="006D63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й газоснабжения и </w:t>
      </w:r>
      <w:r w:rsidR="00505DCA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газификации </w:t>
      </w:r>
      <w:r w:rsidR="0058349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Владимирской области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, схемой и программой развития электроэнергетики, а также со </w:t>
      </w:r>
      <w:proofErr w:type="gramStart"/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схемами  водоснабжения</w:t>
      </w:r>
      <w:proofErr w:type="gramEnd"/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и водоотведения</w:t>
      </w:r>
      <w:bookmarkEnd w:id="145"/>
      <w:bookmarkEnd w:id="146"/>
    </w:p>
    <w:p w14:paraId="6B97E184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</w:t>
      </w:r>
    </w:p>
    <w:p w14:paraId="3CB367DC" w14:textId="6E0620FB" w:rsidR="002512E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 xml:space="preserve">На текущий момент все источники централизованного теплоснабжения на территории </w:t>
      </w:r>
      <w:r w:rsidR="00C431F3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r w:rsidR="00186168">
        <w:rPr>
          <w:rFonts w:ascii="Trebuchet MS" w:eastAsia="Arial Unicode MS" w:hAnsi="Trebuchet MS" w:cs="Times New Roman"/>
        </w:rPr>
        <w:t>Мезиновский</w:t>
      </w:r>
      <w:r w:rsidR="00C431F3">
        <w:rPr>
          <w:rFonts w:ascii="Trebuchet MS" w:eastAsia="Arial Unicode MS" w:hAnsi="Trebuchet MS" w:cs="Times New Roman"/>
        </w:rPr>
        <w:t xml:space="preserve"> (сельское </w:t>
      </w:r>
      <w:r w:rsidR="00320814">
        <w:rPr>
          <w:rFonts w:ascii="Trebuchet MS" w:eastAsia="Arial Unicode MS" w:hAnsi="Trebuchet MS" w:cs="Times New Roman"/>
        </w:rPr>
        <w:t>поселение) Гусь</w:t>
      </w:r>
      <w:r w:rsidR="00C431F3">
        <w:rPr>
          <w:rFonts w:ascii="Trebuchet MS" w:eastAsia="Arial Unicode MS" w:hAnsi="Trebuchet MS" w:cs="Times New Roman"/>
        </w:rPr>
        <w:t>-Хрустальн</w:t>
      </w:r>
      <w:r w:rsidR="00511BE7" w:rsidRPr="00FF2E78">
        <w:rPr>
          <w:rFonts w:ascii="Trebuchet MS" w:eastAsia="Arial Unicode MS" w:hAnsi="Trebuchet MS" w:cs="Times New Roman"/>
        </w:rPr>
        <w:t xml:space="preserve">ого района </w:t>
      </w:r>
      <w:r w:rsidRPr="00FF2E78">
        <w:rPr>
          <w:rFonts w:ascii="Trebuchet MS" w:eastAsia="Arial Unicode MS" w:hAnsi="Trebuchet MS" w:cs="Times New Roman"/>
        </w:rPr>
        <w:t>обеспечены в должной мере основным топливом, решения о развитии соответствующих систем газоснабжения не требуются.</w:t>
      </w:r>
    </w:p>
    <w:p w14:paraId="49A433C5" w14:textId="77777777" w:rsidR="00744A17" w:rsidRPr="00FF2E78" w:rsidRDefault="00744A17" w:rsidP="00744A17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3B62E608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13.2.  Описание проблем организации газоснабжения источников тепловой энергии.</w:t>
      </w:r>
    </w:p>
    <w:p w14:paraId="5C1F9619" w14:textId="77777777" w:rsidR="002512E8" w:rsidRPr="00FF2E7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 xml:space="preserve">Проблем с организацией газоснабжения индивидуальных и централизованных источников тепловой энергии на территории </w:t>
      </w:r>
      <w:r w:rsidR="00C431F3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r w:rsidR="00186168">
        <w:rPr>
          <w:rFonts w:ascii="Trebuchet MS" w:eastAsia="Arial Unicode MS" w:hAnsi="Trebuchet MS" w:cs="Times New Roman"/>
        </w:rPr>
        <w:t>Мезиновский</w:t>
      </w:r>
      <w:r w:rsidR="00C431F3">
        <w:rPr>
          <w:rFonts w:ascii="Trebuchet MS" w:eastAsia="Arial Unicode MS" w:hAnsi="Trebuchet MS" w:cs="Times New Roman"/>
        </w:rPr>
        <w:t xml:space="preserve"> (сельское поселение)</w:t>
      </w:r>
      <w:r w:rsidRPr="00FF2E78">
        <w:rPr>
          <w:rFonts w:ascii="Trebuchet MS" w:eastAsia="Arial Unicode MS" w:hAnsi="Trebuchet MS" w:cs="Times New Roman"/>
        </w:rPr>
        <w:t xml:space="preserve"> не установлено.</w:t>
      </w:r>
    </w:p>
    <w:p w14:paraId="42CE2B14" w14:textId="77777777" w:rsidR="00413A83" w:rsidRPr="00FF2E78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7A576A9D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13.3.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</w:t>
      </w:r>
    </w:p>
    <w:p w14:paraId="06A20CC3" w14:textId="77777777" w:rsidR="00744A17" w:rsidRDefault="00744A17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744A17">
        <w:rPr>
          <w:rFonts w:ascii="Trebuchet MS" w:eastAsia="Arial Unicode MS" w:hAnsi="Trebuchet MS" w:cs="Times New Roman"/>
        </w:rPr>
        <w:t xml:space="preserve">Предложения по перспективной газификации муниципального образования </w:t>
      </w:r>
      <w:r>
        <w:rPr>
          <w:rFonts w:ascii="Trebuchet MS" w:eastAsia="Arial Unicode MS" w:hAnsi="Trebuchet MS" w:cs="Times New Roman"/>
        </w:rPr>
        <w:t xml:space="preserve">пос. </w:t>
      </w:r>
      <w:r w:rsidR="00186168">
        <w:rPr>
          <w:rFonts w:ascii="Trebuchet MS" w:eastAsia="Arial Unicode MS" w:hAnsi="Trebuchet MS" w:cs="Times New Roman"/>
        </w:rPr>
        <w:t>Мезиновский</w:t>
      </w:r>
      <w:r w:rsidRPr="00744A17">
        <w:rPr>
          <w:rFonts w:ascii="Trebuchet MS" w:eastAsia="Arial Unicode MS" w:hAnsi="Trebuchet MS" w:cs="Times New Roman"/>
        </w:rPr>
        <w:t xml:space="preserve"> (сельское поселение) включают в себя строительство </w:t>
      </w:r>
      <w:r>
        <w:rPr>
          <w:rFonts w:ascii="Trebuchet MS" w:eastAsia="Arial Unicode MS" w:hAnsi="Trebuchet MS" w:cs="Times New Roman"/>
        </w:rPr>
        <w:t xml:space="preserve">межпоселковых и </w:t>
      </w:r>
      <w:proofErr w:type="spellStart"/>
      <w:r w:rsidRPr="00744A17">
        <w:rPr>
          <w:rFonts w:ascii="Trebuchet MS" w:eastAsia="Arial Unicode MS" w:hAnsi="Trebuchet MS" w:cs="Times New Roman"/>
        </w:rPr>
        <w:t>внутрипоселковых</w:t>
      </w:r>
      <w:proofErr w:type="spellEnd"/>
      <w:r w:rsidRPr="00744A17">
        <w:rPr>
          <w:rFonts w:ascii="Trebuchet MS" w:eastAsia="Arial Unicode MS" w:hAnsi="Trebuchet MS" w:cs="Times New Roman"/>
        </w:rPr>
        <w:t xml:space="preserve"> газопроводов для следующих населенных пунктов:</w:t>
      </w:r>
    </w:p>
    <w:p w14:paraId="11D054E8" w14:textId="77777777" w:rsidR="00D90FBD" w:rsidRPr="00D90FBD" w:rsidRDefault="00D90FBD" w:rsidP="00D90FBD">
      <w:pPr>
        <w:widowControl w:val="0"/>
        <w:spacing w:after="0" w:line="276" w:lineRule="auto"/>
        <w:ind w:left="20" w:right="20" w:firstLine="547"/>
        <w:jc w:val="both"/>
        <w:rPr>
          <w:rFonts w:ascii="Trebuchet MS" w:eastAsia="Calibri" w:hAnsi="Trebuchet MS" w:cs="Times New Roman"/>
          <w:iCs/>
        </w:rPr>
      </w:pPr>
      <w:r w:rsidRPr="00D90FBD">
        <w:rPr>
          <w:rFonts w:ascii="Trebuchet MS" w:eastAsia="Calibri" w:hAnsi="Trebuchet MS" w:cs="Times New Roman"/>
          <w:iCs/>
        </w:rPr>
        <w:t xml:space="preserve">- д. </w:t>
      </w:r>
      <w:proofErr w:type="spellStart"/>
      <w:r w:rsidRPr="00D90FBD">
        <w:rPr>
          <w:rFonts w:ascii="Trebuchet MS" w:eastAsia="Calibri" w:hAnsi="Trebuchet MS" w:cs="Times New Roman"/>
          <w:iCs/>
        </w:rPr>
        <w:t>Будевичи</w:t>
      </w:r>
      <w:proofErr w:type="spellEnd"/>
      <w:r w:rsidRPr="00D90FBD">
        <w:rPr>
          <w:rFonts w:ascii="Trebuchet MS" w:eastAsia="Calibri" w:hAnsi="Trebuchet MS" w:cs="Times New Roman"/>
          <w:iCs/>
        </w:rPr>
        <w:t>;</w:t>
      </w:r>
    </w:p>
    <w:p w14:paraId="00560760" w14:textId="77777777" w:rsidR="00D90FBD" w:rsidRPr="00D90FBD" w:rsidRDefault="00D90FBD" w:rsidP="00D90FBD">
      <w:pPr>
        <w:widowControl w:val="0"/>
        <w:spacing w:after="0" w:line="276" w:lineRule="auto"/>
        <w:ind w:left="20" w:right="20" w:firstLine="547"/>
        <w:jc w:val="both"/>
        <w:rPr>
          <w:rFonts w:ascii="Trebuchet MS" w:eastAsia="Calibri" w:hAnsi="Trebuchet MS" w:cs="Times New Roman"/>
          <w:iCs/>
        </w:rPr>
      </w:pPr>
      <w:r w:rsidRPr="00D90FBD">
        <w:rPr>
          <w:rFonts w:ascii="Trebuchet MS" w:eastAsia="Calibri" w:hAnsi="Trebuchet MS" w:cs="Times New Roman"/>
          <w:iCs/>
        </w:rPr>
        <w:t xml:space="preserve">- д. </w:t>
      </w:r>
      <w:proofErr w:type="spellStart"/>
      <w:r w:rsidRPr="00D90FBD">
        <w:rPr>
          <w:rFonts w:ascii="Trebuchet MS" w:eastAsia="Calibri" w:hAnsi="Trebuchet MS" w:cs="Times New Roman"/>
          <w:iCs/>
        </w:rPr>
        <w:t>Головари</w:t>
      </w:r>
      <w:proofErr w:type="spellEnd"/>
      <w:r w:rsidRPr="00D90FBD">
        <w:rPr>
          <w:rFonts w:ascii="Trebuchet MS" w:eastAsia="Calibri" w:hAnsi="Trebuchet MS" w:cs="Times New Roman"/>
          <w:iCs/>
        </w:rPr>
        <w:t xml:space="preserve">; </w:t>
      </w:r>
    </w:p>
    <w:p w14:paraId="7F659F19" w14:textId="77777777" w:rsidR="00D90FBD" w:rsidRPr="00D90FBD" w:rsidRDefault="00D90FBD" w:rsidP="00D90FBD">
      <w:pPr>
        <w:widowControl w:val="0"/>
        <w:spacing w:after="0" w:line="276" w:lineRule="auto"/>
        <w:ind w:left="20" w:right="20" w:firstLine="547"/>
        <w:jc w:val="both"/>
        <w:rPr>
          <w:rFonts w:ascii="Trebuchet MS" w:eastAsia="Calibri" w:hAnsi="Trebuchet MS" w:cs="Times New Roman"/>
          <w:iCs/>
        </w:rPr>
      </w:pPr>
      <w:r w:rsidRPr="00D90FBD">
        <w:rPr>
          <w:rFonts w:ascii="Trebuchet MS" w:eastAsia="Calibri" w:hAnsi="Trebuchet MS" w:cs="Times New Roman"/>
          <w:iCs/>
        </w:rPr>
        <w:t xml:space="preserve">- п. Зеленый; </w:t>
      </w:r>
    </w:p>
    <w:p w14:paraId="78958F3F" w14:textId="77777777" w:rsidR="00D90FBD" w:rsidRPr="00D90FBD" w:rsidRDefault="00D90FBD" w:rsidP="00D90FBD">
      <w:pPr>
        <w:widowControl w:val="0"/>
        <w:spacing w:after="0" w:line="276" w:lineRule="auto"/>
        <w:ind w:left="20" w:right="20" w:firstLine="547"/>
        <w:jc w:val="both"/>
        <w:rPr>
          <w:rFonts w:ascii="Trebuchet MS" w:eastAsia="Calibri" w:hAnsi="Trebuchet MS" w:cs="Times New Roman"/>
          <w:iCs/>
        </w:rPr>
      </w:pPr>
      <w:r w:rsidRPr="00D90FBD">
        <w:rPr>
          <w:rFonts w:ascii="Trebuchet MS" w:eastAsia="Calibri" w:hAnsi="Trebuchet MS" w:cs="Times New Roman"/>
          <w:iCs/>
        </w:rPr>
        <w:t xml:space="preserve">- д. Кузьмино; </w:t>
      </w:r>
    </w:p>
    <w:p w14:paraId="1CA55435" w14:textId="77777777" w:rsidR="00505DCA" w:rsidRDefault="00D90FBD" w:rsidP="00D90FBD">
      <w:pPr>
        <w:widowControl w:val="0"/>
        <w:spacing w:after="0" w:line="276" w:lineRule="auto"/>
        <w:ind w:left="20" w:right="20" w:firstLine="547"/>
        <w:jc w:val="both"/>
        <w:rPr>
          <w:rFonts w:ascii="Trebuchet MS" w:eastAsia="Calibri" w:hAnsi="Trebuchet MS" w:cs="Times New Roman"/>
          <w:iCs/>
        </w:rPr>
      </w:pPr>
      <w:r w:rsidRPr="00D90FBD">
        <w:rPr>
          <w:rFonts w:ascii="Trebuchet MS" w:eastAsia="Calibri" w:hAnsi="Trebuchet MS" w:cs="Times New Roman"/>
          <w:iCs/>
        </w:rPr>
        <w:t xml:space="preserve">- д. </w:t>
      </w:r>
      <w:proofErr w:type="spellStart"/>
      <w:r w:rsidRPr="00D90FBD">
        <w:rPr>
          <w:rFonts w:ascii="Trebuchet MS" w:eastAsia="Calibri" w:hAnsi="Trebuchet MS" w:cs="Times New Roman"/>
          <w:iCs/>
        </w:rPr>
        <w:t>Мильцево</w:t>
      </w:r>
      <w:proofErr w:type="spellEnd"/>
      <w:r w:rsidRPr="00D90FBD">
        <w:rPr>
          <w:rFonts w:ascii="Trebuchet MS" w:eastAsia="Calibri" w:hAnsi="Trebuchet MS" w:cs="Times New Roman"/>
          <w:iCs/>
        </w:rPr>
        <w:t>.</w:t>
      </w:r>
    </w:p>
    <w:p w14:paraId="0D9C3386" w14:textId="77777777" w:rsidR="00D90FBD" w:rsidRPr="00FF2E78" w:rsidRDefault="00D90FBD" w:rsidP="00D90FBD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3C714CFC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13.4.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</w:t>
      </w:r>
    </w:p>
    <w:p w14:paraId="61A326F4" w14:textId="77777777" w:rsidR="002512E8" w:rsidRPr="00FF2E7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 xml:space="preserve">Планов по строительству, реконструкции, техническому перевооружению, выводу из эксплуатации источников комбинированной электрической и тепловой энергии на территории </w:t>
      </w:r>
      <w:r w:rsidR="00C431F3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r w:rsidR="00186168">
        <w:rPr>
          <w:rFonts w:ascii="Trebuchet MS" w:eastAsia="Arial Unicode MS" w:hAnsi="Trebuchet MS" w:cs="Times New Roman"/>
        </w:rPr>
        <w:t>Мезиновский</w:t>
      </w:r>
      <w:r w:rsidR="00C431F3">
        <w:rPr>
          <w:rFonts w:ascii="Trebuchet MS" w:eastAsia="Arial Unicode MS" w:hAnsi="Trebuchet MS" w:cs="Times New Roman"/>
        </w:rPr>
        <w:t xml:space="preserve"> (сельское </w:t>
      </w:r>
      <w:proofErr w:type="gramStart"/>
      <w:r w:rsidR="00C431F3">
        <w:rPr>
          <w:rFonts w:ascii="Trebuchet MS" w:eastAsia="Arial Unicode MS" w:hAnsi="Trebuchet MS" w:cs="Times New Roman"/>
        </w:rPr>
        <w:t>поселение)Гусь</w:t>
      </w:r>
      <w:proofErr w:type="gramEnd"/>
      <w:r w:rsidR="00C431F3">
        <w:rPr>
          <w:rFonts w:ascii="Trebuchet MS" w:eastAsia="Arial Unicode MS" w:hAnsi="Trebuchet MS" w:cs="Times New Roman"/>
        </w:rPr>
        <w:t>-Хрустальн</w:t>
      </w:r>
      <w:r w:rsidR="00511BE7" w:rsidRPr="00FF2E78">
        <w:rPr>
          <w:rFonts w:ascii="Trebuchet MS" w:eastAsia="Arial Unicode MS" w:hAnsi="Trebuchet MS" w:cs="Times New Roman"/>
        </w:rPr>
        <w:t>ого района</w:t>
      </w:r>
      <w:r w:rsidRPr="00FF2E78">
        <w:rPr>
          <w:rFonts w:ascii="Trebuchet MS" w:eastAsia="Arial Unicode MS" w:hAnsi="Trebuchet MS" w:cs="Times New Roman"/>
        </w:rPr>
        <w:t xml:space="preserve"> не предусмотрено.</w:t>
      </w:r>
    </w:p>
    <w:p w14:paraId="4B1A3C73" w14:textId="77777777" w:rsidR="00413A83" w:rsidRPr="00FF2E78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488DF180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</w:t>
      </w:r>
    </w:p>
    <w:p w14:paraId="0876A0A8" w14:textId="77777777" w:rsidR="002512E8" w:rsidRPr="00FF2E7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>Мероприятий по строительству генерирующих объектов, функционирующих в режиме комбинированной выработки электрической и тепловой энергии данной Схемой теплоснабжения, не предполагается</w:t>
      </w:r>
      <w:r w:rsidR="00413A83" w:rsidRPr="00FF2E78">
        <w:rPr>
          <w:rFonts w:ascii="Trebuchet MS" w:eastAsia="Arial Unicode MS" w:hAnsi="Trebuchet MS" w:cs="Times New Roman"/>
        </w:rPr>
        <w:t>.</w:t>
      </w:r>
    </w:p>
    <w:p w14:paraId="49FE08C0" w14:textId="77777777" w:rsidR="00413A83" w:rsidRPr="00FF2E78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31A27EAC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 xml:space="preserve">13.6. Описание решений (вырабатываемых с учетом положений утвержденной схемы водоснабжения </w:t>
      </w:r>
      <w:r w:rsidR="00964CC5" w:rsidRPr="00FF2E78">
        <w:rPr>
          <w:rFonts w:ascii="Trebuchet MS" w:eastAsia="Arial Unicode MS" w:hAnsi="Trebuchet MS" w:cs="Times New Roman"/>
          <w:b/>
          <w:lang w:eastAsia="ru-RU"/>
        </w:rPr>
        <w:t>муниципального образования</w:t>
      </w:r>
      <w:r w:rsidRPr="00FF2E78">
        <w:rPr>
          <w:rFonts w:ascii="Trebuchet MS" w:eastAsia="Arial Unicode MS" w:hAnsi="Trebuchet MS" w:cs="Times New Roman"/>
          <w:b/>
          <w:lang w:eastAsia="ru-RU"/>
        </w:rPr>
        <w:t>) о развитии соответствующей системы водоснабжения в части, относящейся к системам теплоснабжения.</w:t>
      </w:r>
    </w:p>
    <w:p w14:paraId="41E26CEB" w14:textId="77777777" w:rsidR="00744A17" w:rsidRDefault="001C3055" w:rsidP="00744A17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1C3055">
        <w:rPr>
          <w:rFonts w:ascii="Trebuchet MS" w:eastAsia="Arial Unicode MS" w:hAnsi="Trebuchet MS" w:cs="Times New Roman"/>
        </w:rPr>
        <w:t>Развитие систем</w:t>
      </w:r>
      <w:r>
        <w:rPr>
          <w:rFonts w:ascii="Trebuchet MS" w:eastAsia="Arial Unicode MS" w:hAnsi="Trebuchet MS" w:cs="Times New Roman"/>
        </w:rPr>
        <w:t>ы</w:t>
      </w:r>
      <w:r w:rsidRPr="001C3055">
        <w:rPr>
          <w:rFonts w:ascii="Trebuchet MS" w:eastAsia="Arial Unicode MS" w:hAnsi="Trebuchet MS" w:cs="Times New Roman"/>
        </w:rPr>
        <w:t xml:space="preserve"> водоснабжения в части, относящейся к централизованным систем теплоснабжения на территории муниципального образования, не требуется.</w:t>
      </w:r>
    </w:p>
    <w:p w14:paraId="26794472" w14:textId="77777777" w:rsidR="005E5844" w:rsidRPr="00FF2E78" w:rsidRDefault="005E5844" w:rsidP="00505DCA">
      <w:pPr>
        <w:spacing w:after="0" w:line="276" w:lineRule="auto"/>
        <w:ind w:firstLine="567"/>
        <w:rPr>
          <w:rFonts w:ascii="Trebuchet MS" w:eastAsia="Calibri" w:hAnsi="Trebuchet MS" w:cs="Times New Roman"/>
        </w:rPr>
      </w:pPr>
    </w:p>
    <w:p w14:paraId="1543916C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 xml:space="preserve">13.7. </w:t>
      </w:r>
      <w:r w:rsidR="002512E8" w:rsidRPr="00FF2E78">
        <w:rPr>
          <w:rFonts w:ascii="Trebuchet MS" w:eastAsia="Arial Unicode MS" w:hAnsi="Trebuchet MS" w:cs="Times New Roman"/>
          <w:b/>
          <w:lang w:eastAsia="ru-RU"/>
        </w:rPr>
        <w:t xml:space="preserve">Предложения по корректировке утвержденной (разработке) схемы водоснабжения </w:t>
      </w:r>
      <w:r w:rsidR="00964CC5" w:rsidRPr="00FF2E78">
        <w:rPr>
          <w:rFonts w:ascii="Trebuchet MS" w:eastAsia="Arial Unicode MS" w:hAnsi="Trebuchet MS" w:cs="Times New Roman"/>
          <w:b/>
          <w:lang w:eastAsia="ru-RU"/>
        </w:rPr>
        <w:t>муниципального образования</w:t>
      </w:r>
      <w:r w:rsidR="002512E8" w:rsidRPr="00FF2E78">
        <w:rPr>
          <w:rFonts w:ascii="Trebuchet MS" w:eastAsia="Arial Unicode MS" w:hAnsi="Trebuchet MS" w:cs="Times New Roman"/>
          <w:b/>
          <w:lang w:eastAsia="ru-RU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FF2E78">
        <w:rPr>
          <w:rFonts w:ascii="Trebuchet MS" w:eastAsia="Arial Unicode MS" w:hAnsi="Trebuchet MS" w:cs="Times New Roman"/>
          <w:b/>
          <w:lang w:eastAsia="ru-RU"/>
        </w:rPr>
        <w:t>.</w:t>
      </w:r>
    </w:p>
    <w:p w14:paraId="5C2EA510" w14:textId="388015CE" w:rsidR="006D634C" w:rsidRDefault="000D347C" w:rsidP="000D347C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</w:rPr>
      </w:pPr>
      <w:r>
        <w:rPr>
          <w:rFonts w:ascii="Trebuchet MS" w:eastAsia="Arial Unicode MS" w:hAnsi="Trebuchet MS" w:cs="Times New Roman"/>
        </w:rPr>
        <w:t>К</w:t>
      </w:r>
      <w:r w:rsidRPr="000D347C">
        <w:rPr>
          <w:rFonts w:ascii="Trebuchet MS" w:eastAsia="Arial Unicode MS" w:hAnsi="Trebuchet MS" w:cs="Times New Roman"/>
        </w:rPr>
        <w:t>орректировк</w:t>
      </w:r>
      <w:r>
        <w:rPr>
          <w:rFonts w:ascii="Trebuchet MS" w:eastAsia="Arial Unicode MS" w:hAnsi="Trebuchet MS" w:cs="Times New Roman"/>
        </w:rPr>
        <w:t>а</w:t>
      </w:r>
      <w:r w:rsidRPr="000D347C">
        <w:rPr>
          <w:rFonts w:ascii="Trebuchet MS" w:eastAsia="Arial Unicode MS" w:hAnsi="Trebuchet MS" w:cs="Times New Roman"/>
        </w:rPr>
        <w:t xml:space="preserve"> утвержденн</w:t>
      </w:r>
      <w:r w:rsidR="00744A17">
        <w:rPr>
          <w:rFonts w:ascii="Trebuchet MS" w:eastAsia="Arial Unicode MS" w:hAnsi="Trebuchet MS" w:cs="Times New Roman"/>
        </w:rPr>
        <w:t>ой</w:t>
      </w:r>
      <w:r w:rsidRPr="000D347C">
        <w:rPr>
          <w:rFonts w:ascii="Trebuchet MS" w:eastAsia="Arial Unicode MS" w:hAnsi="Trebuchet MS" w:cs="Times New Roman"/>
        </w:rPr>
        <w:t xml:space="preserve"> схем</w:t>
      </w:r>
      <w:r w:rsidR="00744A17">
        <w:rPr>
          <w:rFonts w:ascii="Trebuchet MS" w:eastAsia="Arial Unicode MS" w:hAnsi="Trebuchet MS" w:cs="Times New Roman"/>
        </w:rPr>
        <w:t xml:space="preserve">ы </w:t>
      </w:r>
      <w:r w:rsidRPr="000D347C">
        <w:rPr>
          <w:rFonts w:ascii="Trebuchet MS" w:eastAsia="Arial Unicode MS" w:hAnsi="Trebuchet MS" w:cs="Times New Roman"/>
        </w:rPr>
        <w:t xml:space="preserve">водоснабжения </w:t>
      </w:r>
      <w:r w:rsidR="00744A17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r w:rsidR="00186168">
        <w:rPr>
          <w:rFonts w:ascii="Trebuchet MS" w:eastAsia="Arial Unicode MS" w:hAnsi="Trebuchet MS" w:cs="Times New Roman"/>
        </w:rPr>
        <w:t>Мезиновский</w:t>
      </w:r>
      <w:r w:rsidR="00744A17">
        <w:rPr>
          <w:rFonts w:ascii="Trebuchet MS" w:eastAsia="Arial Unicode MS" w:hAnsi="Trebuchet MS" w:cs="Times New Roman"/>
        </w:rPr>
        <w:t xml:space="preserve"> (сельское </w:t>
      </w:r>
      <w:proofErr w:type="gramStart"/>
      <w:r w:rsidR="00744A17">
        <w:rPr>
          <w:rFonts w:ascii="Trebuchet MS" w:eastAsia="Arial Unicode MS" w:hAnsi="Trebuchet MS" w:cs="Times New Roman"/>
        </w:rPr>
        <w:t>поселение)</w:t>
      </w:r>
      <w:r w:rsidR="00C431F3">
        <w:rPr>
          <w:rFonts w:ascii="Trebuchet MS" w:eastAsia="Calibri" w:hAnsi="Trebuchet MS" w:cs="Times New Roman"/>
        </w:rPr>
        <w:t>Гусь</w:t>
      </w:r>
      <w:proofErr w:type="gramEnd"/>
      <w:r w:rsidR="00C431F3">
        <w:rPr>
          <w:rFonts w:ascii="Trebuchet MS" w:eastAsia="Calibri" w:hAnsi="Trebuchet MS" w:cs="Times New Roman"/>
        </w:rPr>
        <w:t>-Хрустальн</w:t>
      </w:r>
      <w:r>
        <w:rPr>
          <w:rFonts w:ascii="Trebuchet MS" w:eastAsia="Calibri" w:hAnsi="Trebuchet MS" w:cs="Times New Roman"/>
        </w:rPr>
        <w:t xml:space="preserve">ого района </w:t>
      </w:r>
      <w:r w:rsidRPr="000D347C">
        <w:rPr>
          <w:rFonts w:ascii="Trebuchet MS" w:eastAsia="Calibri" w:hAnsi="Trebuchet MS" w:cs="Times New Roman"/>
        </w:rPr>
        <w:t>для обеспечения согласованности так</w:t>
      </w:r>
      <w:r w:rsidR="00744A17">
        <w:rPr>
          <w:rFonts w:ascii="Trebuchet MS" w:eastAsia="Calibri" w:hAnsi="Trebuchet MS" w:cs="Times New Roman"/>
        </w:rPr>
        <w:t>ой</w:t>
      </w:r>
      <w:r w:rsidRPr="000D347C">
        <w:rPr>
          <w:rFonts w:ascii="Trebuchet MS" w:eastAsia="Calibri" w:hAnsi="Trebuchet MS" w:cs="Times New Roman"/>
        </w:rPr>
        <w:t xml:space="preserve"> схем</w:t>
      </w:r>
      <w:r w:rsidR="00744A17">
        <w:rPr>
          <w:rFonts w:ascii="Trebuchet MS" w:eastAsia="Calibri" w:hAnsi="Trebuchet MS" w:cs="Times New Roman"/>
        </w:rPr>
        <w:t>ы</w:t>
      </w:r>
      <w:r w:rsidRPr="000D347C">
        <w:rPr>
          <w:rFonts w:ascii="Trebuchet MS" w:eastAsia="Calibri" w:hAnsi="Trebuchet MS" w:cs="Times New Roman"/>
        </w:rPr>
        <w:t xml:space="preserve"> и указанных в схеме теплоснабжения решений о развитии источников тепловой энергии и систем теплоснабжения</w:t>
      </w:r>
      <w:r>
        <w:rPr>
          <w:rFonts w:ascii="Trebuchet MS" w:eastAsia="Calibri" w:hAnsi="Trebuchet MS" w:cs="Times New Roman"/>
        </w:rPr>
        <w:t xml:space="preserve"> по состоянию на 202</w:t>
      </w:r>
      <w:r w:rsidR="002C1617">
        <w:rPr>
          <w:rFonts w:ascii="Trebuchet MS" w:eastAsia="Calibri" w:hAnsi="Trebuchet MS" w:cs="Times New Roman"/>
        </w:rPr>
        <w:t>5</w:t>
      </w:r>
      <w:r>
        <w:rPr>
          <w:rFonts w:ascii="Trebuchet MS" w:eastAsia="Calibri" w:hAnsi="Trebuchet MS" w:cs="Times New Roman"/>
        </w:rPr>
        <w:t xml:space="preserve"> год не требуется.</w:t>
      </w:r>
    </w:p>
    <w:p w14:paraId="047F45EF" w14:textId="77777777" w:rsidR="000D347C" w:rsidRDefault="000D347C" w:rsidP="000D347C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</w:rPr>
      </w:pPr>
    </w:p>
    <w:p w14:paraId="21AAA39D" w14:textId="77777777" w:rsidR="000D347C" w:rsidRPr="00FF2E78" w:rsidRDefault="000D347C" w:rsidP="000D347C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</w:rPr>
        <w:sectPr w:rsidR="000D347C" w:rsidRPr="00FF2E78" w:rsidSect="00AC776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2A5383F2" w14:textId="77777777" w:rsidR="007B2E0B" w:rsidRPr="006628E7" w:rsidRDefault="002512E8" w:rsidP="00964CC5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8" w:name="_Toc17813068"/>
      <w:bookmarkStart w:id="149" w:name="_Toc115439964"/>
      <w:r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</w:t>
      </w:r>
      <w:r w:rsidR="007B2E0B"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</w:t>
      </w:r>
      <w:r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4</w:t>
      </w:r>
      <w:r w:rsidR="007B2E0B"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. </w:t>
      </w:r>
      <w:bookmarkEnd w:id="147"/>
      <w:bookmarkEnd w:id="148"/>
      <w:r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Индикаторы развития систем теплоснабжения поселения, городского округа, города федерального значения</w:t>
      </w:r>
      <w:bookmarkEnd w:id="149"/>
    </w:p>
    <w:p w14:paraId="60F9A072" w14:textId="24D1448C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628E7">
        <w:rPr>
          <w:rFonts w:ascii="Trebuchet MS" w:hAnsi="Trebuchet MS" w:cs="Times New Roman"/>
        </w:rPr>
        <w:t xml:space="preserve">При разработке данного раздела Схемы теплоснабжения </w:t>
      </w:r>
      <w:r w:rsidR="00C431F3" w:rsidRPr="006628E7">
        <w:rPr>
          <w:rFonts w:ascii="Trebuchet MS" w:hAnsi="Trebuchet MS" w:cs="Times New Roman"/>
        </w:rPr>
        <w:t xml:space="preserve">муниципального образования пос. </w:t>
      </w:r>
      <w:r w:rsidR="00186168">
        <w:rPr>
          <w:rFonts w:ascii="Trebuchet MS" w:hAnsi="Trebuchet MS" w:cs="Times New Roman"/>
        </w:rPr>
        <w:t>Мезиновский</w:t>
      </w:r>
      <w:r w:rsidR="00C431F3" w:rsidRPr="006628E7">
        <w:rPr>
          <w:rFonts w:ascii="Trebuchet MS" w:hAnsi="Trebuchet MS" w:cs="Times New Roman"/>
        </w:rPr>
        <w:t xml:space="preserve"> (сельское поселение)</w:t>
      </w:r>
      <w:r w:rsidR="002C1617">
        <w:rPr>
          <w:rFonts w:ascii="Trebuchet MS" w:hAnsi="Trebuchet MS" w:cs="Times New Roman"/>
        </w:rPr>
        <w:t xml:space="preserve"> </w:t>
      </w:r>
      <w:r w:rsidR="00C431F3" w:rsidRPr="006628E7">
        <w:rPr>
          <w:rFonts w:ascii="Trebuchet MS" w:hAnsi="Trebuchet MS" w:cs="Times New Roman"/>
        </w:rPr>
        <w:t>Гусь-Хрустальн</w:t>
      </w:r>
      <w:r w:rsidR="00857537" w:rsidRPr="006628E7">
        <w:rPr>
          <w:rFonts w:ascii="Trebuchet MS" w:hAnsi="Trebuchet MS" w:cs="Times New Roman"/>
        </w:rPr>
        <w:t>ого</w:t>
      </w:r>
      <w:r w:rsidR="00857537" w:rsidRPr="00FF2E78">
        <w:rPr>
          <w:rFonts w:ascii="Trebuchet MS" w:hAnsi="Trebuchet MS" w:cs="Times New Roman"/>
        </w:rPr>
        <w:t xml:space="preserve"> района</w:t>
      </w:r>
      <w:r w:rsidRPr="00FF2E78">
        <w:rPr>
          <w:rFonts w:ascii="Trebuchet MS" w:hAnsi="Trebuchet MS" w:cs="Times New Roman"/>
        </w:rPr>
        <w:t xml:space="preserve"> для систематизации индикативных показателей схемы теплоснабжения предложено разделить данные индикаторы (показатели) на следующие основные группы:</w:t>
      </w:r>
    </w:p>
    <w:p w14:paraId="638D24D5" w14:textId="77777777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1. Показатель эффективности производства тепловой энергии</w:t>
      </w:r>
    </w:p>
    <w:p w14:paraId="38CADD0A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удельный расход топлива на производство тепловой энергии;</w:t>
      </w:r>
    </w:p>
    <w:p w14:paraId="598EA46B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величины технологических потерь тепловой энергии, теплоносителя к материальной характеристике тепловой сети;</w:t>
      </w:r>
    </w:p>
    <w:p w14:paraId="50468A44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величины технологических потерь теплоносителя к материальной характеристике тепловой сети;</w:t>
      </w:r>
    </w:p>
    <w:p w14:paraId="3D333409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коэффициент использования установленной тепловой мощности источников централизованного теплоснабжения;</w:t>
      </w:r>
    </w:p>
    <w:p w14:paraId="7060153C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удельная материальная характеристика тепловых сетей, приведенная к расчетной тепловой нагрузке;</w:t>
      </w:r>
    </w:p>
    <w:p w14:paraId="311B8214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округа);</w:t>
      </w:r>
    </w:p>
    <w:p w14:paraId="075A06AC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удельный расход условного топлива на отпуск электрической энергии;</w:t>
      </w:r>
    </w:p>
    <w:p w14:paraId="23BE99F3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энергии).</w:t>
      </w:r>
    </w:p>
    <w:p w14:paraId="6224D239" w14:textId="77777777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2. Показатель надежности объектов теплоснабжения</w:t>
      </w:r>
    </w:p>
    <w:p w14:paraId="39A1B178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теплоснабжения;</w:t>
      </w:r>
    </w:p>
    <w:p w14:paraId="0B221D7E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энергии;</w:t>
      </w:r>
    </w:p>
    <w:p w14:paraId="36D21688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средневзвешенный (по материальной характеристике) срок эксплуатации тепловых сетей (для каждой системы теплоснабжения);</w:t>
      </w:r>
    </w:p>
    <w:p w14:paraId="34B73C3E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округа);</w:t>
      </w:r>
    </w:p>
    <w:p w14:paraId="748EF262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энергии.</w:t>
      </w:r>
    </w:p>
    <w:p w14:paraId="2AF58DF8" w14:textId="77777777" w:rsidR="00270C2D" w:rsidRPr="00FF2E78" w:rsidRDefault="00270C2D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правонарушениях, за нарушение законодательства Российской Федерации в сфере теплоснабжения, антимонопольного законодательства Российской Федерации, законодательства Российской Федерации о естественных монополиях.</w:t>
      </w:r>
    </w:p>
    <w:p w14:paraId="29541A05" w14:textId="4356B5C8" w:rsidR="00964CC5" w:rsidRPr="00FF2E78" w:rsidRDefault="005A2B91" w:rsidP="00964CC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5A2B91">
        <w:rPr>
          <w:rFonts w:ascii="Trebuchet MS" w:hAnsi="Trebuchet MS" w:cs="Times New Roman"/>
        </w:rPr>
        <w:t xml:space="preserve">В таблице ниже приведены индикаторы развития системы теплоснабжения на территории пос. </w:t>
      </w:r>
      <w:r w:rsidR="00186168">
        <w:rPr>
          <w:rFonts w:ascii="Trebuchet MS" w:hAnsi="Trebuchet MS" w:cs="Times New Roman"/>
        </w:rPr>
        <w:t>Мезиновский</w:t>
      </w:r>
      <w:r w:rsidRPr="005A2B91">
        <w:rPr>
          <w:rFonts w:ascii="Trebuchet MS" w:hAnsi="Trebuchet MS" w:cs="Times New Roman"/>
        </w:rPr>
        <w:t xml:space="preserve"> (сельское поселение) Гусь-Хрустального района</w:t>
      </w:r>
      <w:r w:rsidR="00003F3E">
        <w:rPr>
          <w:rFonts w:ascii="Trebuchet MS" w:hAnsi="Trebuchet MS" w:cs="Times New Roman"/>
        </w:rPr>
        <w:t xml:space="preserve"> в отношении ООО «</w:t>
      </w:r>
      <w:proofErr w:type="spellStart"/>
      <w:r w:rsidR="00003F3E">
        <w:rPr>
          <w:rFonts w:ascii="Trebuchet MS" w:hAnsi="Trebuchet MS" w:cs="Times New Roman"/>
        </w:rPr>
        <w:t>Владтеплоресурс</w:t>
      </w:r>
      <w:proofErr w:type="spellEnd"/>
      <w:r w:rsidR="00003F3E">
        <w:rPr>
          <w:rFonts w:ascii="Trebuchet MS" w:hAnsi="Trebuchet MS" w:cs="Times New Roman"/>
        </w:rPr>
        <w:t>»</w:t>
      </w:r>
      <w:r w:rsidR="00621713">
        <w:rPr>
          <w:rFonts w:ascii="Trebuchet MS" w:hAnsi="Trebuchet MS" w:cs="Times New Roman"/>
        </w:rPr>
        <w:t>/ООО «Владимиртеплогаз»</w:t>
      </w:r>
      <w:r w:rsidR="003A3430" w:rsidRPr="00FF2E78">
        <w:rPr>
          <w:rFonts w:ascii="Trebuchet MS" w:hAnsi="Trebuchet MS" w:cs="Times New Roman"/>
        </w:rPr>
        <w:t>.</w:t>
      </w:r>
    </w:p>
    <w:p w14:paraId="1A76EAC4" w14:textId="77777777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5F19167A" w14:textId="77777777" w:rsidR="00270C2D" w:rsidRPr="00FF2E78" w:rsidRDefault="00270C2D" w:rsidP="00AE7403">
      <w:pPr>
        <w:spacing w:after="200" w:line="360" w:lineRule="auto"/>
        <w:ind w:firstLine="567"/>
        <w:jc w:val="both"/>
        <w:rPr>
          <w:rFonts w:ascii="Trebuchet MS" w:eastAsia="Calibri" w:hAnsi="Trebuchet MS" w:cs="Times New Roman"/>
        </w:rPr>
        <w:sectPr w:rsidR="00270C2D" w:rsidRPr="00FF2E78" w:rsidSect="00AC776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608025C7" w14:textId="77777777" w:rsidR="001A69C9" w:rsidRPr="00765FC2" w:rsidRDefault="003A3430" w:rsidP="001A69C9">
      <w:pPr>
        <w:spacing w:after="0" w:line="240" w:lineRule="auto"/>
        <w:jc w:val="both"/>
        <w:rPr>
          <w:rFonts w:ascii="Trebuchet MS" w:hAnsi="Trebuchet MS" w:cs="Times New Roman"/>
          <w:b/>
        </w:rPr>
      </w:pPr>
      <w:bookmarkStart w:id="150" w:name="_Hlk67328392"/>
      <w:bookmarkStart w:id="151" w:name="_Hlk65570398"/>
      <w:r w:rsidRPr="00765FC2">
        <w:rPr>
          <w:rFonts w:ascii="Trebuchet MS" w:hAnsi="Trebuchet MS" w:cs="Times New Roman"/>
          <w:b/>
        </w:rPr>
        <w:t xml:space="preserve">Таблица 14.1 – </w:t>
      </w:r>
      <w:r w:rsidR="001A69C9" w:rsidRPr="00765FC2">
        <w:rPr>
          <w:rFonts w:ascii="Trebuchet MS" w:hAnsi="Trebuchet MS" w:cs="Times New Roman"/>
          <w:b/>
        </w:rPr>
        <w:t xml:space="preserve">Индикаторы развития систем теплоснабжения на территории </w:t>
      </w:r>
      <w:r w:rsidR="005A2B91" w:rsidRPr="00765FC2">
        <w:rPr>
          <w:rFonts w:ascii="Trebuchet MS" w:hAnsi="Trebuchet MS" w:cs="Times New Roman"/>
          <w:b/>
        </w:rPr>
        <w:t xml:space="preserve">пос. </w:t>
      </w:r>
      <w:r w:rsidR="00186168" w:rsidRPr="00765FC2">
        <w:rPr>
          <w:rFonts w:ascii="Trebuchet MS" w:hAnsi="Trebuchet MS" w:cs="Times New Roman"/>
          <w:b/>
        </w:rPr>
        <w:t>Мезиновский</w:t>
      </w:r>
      <w:r w:rsidR="005A2B91" w:rsidRPr="00765FC2">
        <w:rPr>
          <w:rFonts w:ascii="Trebuchet MS" w:hAnsi="Trebuchet MS" w:cs="Times New Roman"/>
          <w:b/>
        </w:rPr>
        <w:t xml:space="preserve"> Гусь-Хрустального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0"/>
        <w:gridCol w:w="7049"/>
        <w:gridCol w:w="1373"/>
        <w:gridCol w:w="847"/>
        <w:gridCol w:w="850"/>
        <w:gridCol w:w="1086"/>
        <w:gridCol w:w="850"/>
        <w:gridCol w:w="850"/>
        <w:gridCol w:w="850"/>
        <w:gridCol w:w="841"/>
      </w:tblGrid>
      <w:tr w:rsidR="001C3055" w:rsidRPr="006628E7" w14:paraId="365871DA" w14:textId="77777777" w:rsidTr="002F4F36">
        <w:trPr>
          <w:trHeight w:val="20"/>
        </w:trPr>
        <w:tc>
          <w:tcPr>
            <w:tcW w:w="175" w:type="pct"/>
            <w:shd w:val="clear" w:color="000000" w:fill="CCFF99"/>
            <w:vAlign w:val="center"/>
            <w:hideMark/>
          </w:tcPr>
          <w:p w14:paraId="2F362CDE" w14:textId="77777777" w:rsidR="001C3055" w:rsidRPr="00765FC2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2330" w:type="pct"/>
            <w:shd w:val="clear" w:color="000000" w:fill="CCFF99"/>
            <w:vAlign w:val="center"/>
            <w:hideMark/>
          </w:tcPr>
          <w:p w14:paraId="4C6417DD" w14:textId="77777777" w:rsidR="001C3055" w:rsidRPr="00765FC2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Наименование показателя</w:t>
            </w:r>
          </w:p>
        </w:tc>
        <w:tc>
          <w:tcPr>
            <w:tcW w:w="454" w:type="pct"/>
            <w:shd w:val="clear" w:color="000000" w:fill="CCFF99"/>
            <w:vAlign w:val="center"/>
            <w:hideMark/>
          </w:tcPr>
          <w:p w14:paraId="36F4639C" w14:textId="77777777" w:rsidR="001C3055" w:rsidRPr="00765FC2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Ед. измерения</w:t>
            </w:r>
          </w:p>
        </w:tc>
        <w:tc>
          <w:tcPr>
            <w:tcW w:w="280" w:type="pct"/>
            <w:shd w:val="clear" w:color="000000" w:fill="CCFF99"/>
            <w:vAlign w:val="center"/>
            <w:hideMark/>
          </w:tcPr>
          <w:p w14:paraId="589E27D8" w14:textId="57F170B4" w:rsidR="001C3055" w:rsidRPr="00765FC2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81" w:type="pct"/>
            <w:shd w:val="clear" w:color="000000" w:fill="CCFF99"/>
            <w:vAlign w:val="center"/>
            <w:hideMark/>
          </w:tcPr>
          <w:p w14:paraId="466B70F2" w14:textId="42985B05" w:rsidR="001C3055" w:rsidRPr="00765FC2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59" w:type="pct"/>
            <w:shd w:val="clear" w:color="000000" w:fill="CCFF99"/>
            <w:vAlign w:val="center"/>
            <w:hideMark/>
          </w:tcPr>
          <w:p w14:paraId="22D8C7D6" w14:textId="1E3BFF77" w:rsidR="001C3055" w:rsidRPr="00765FC2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281" w:type="pct"/>
            <w:shd w:val="clear" w:color="000000" w:fill="CCFF99"/>
            <w:vAlign w:val="center"/>
            <w:hideMark/>
          </w:tcPr>
          <w:p w14:paraId="71772100" w14:textId="46A5523C" w:rsidR="001C3055" w:rsidRPr="00765FC2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81" w:type="pct"/>
            <w:shd w:val="clear" w:color="000000" w:fill="CCFF99"/>
            <w:vAlign w:val="center"/>
            <w:hideMark/>
          </w:tcPr>
          <w:p w14:paraId="0239E90D" w14:textId="662A1B4B" w:rsidR="001C3055" w:rsidRPr="00765FC2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81" w:type="pct"/>
            <w:shd w:val="clear" w:color="000000" w:fill="CCFF99"/>
            <w:vAlign w:val="center"/>
            <w:hideMark/>
          </w:tcPr>
          <w:p w14:paraId="02AE4881" w14:textId="77777777" w:rsidR="001C3055" w:rsidRPr="00765FC2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2026</w:t>
            </w:r>
          </w:p>
        </w:tc>
        <w:tc>
          <w:tcPr>
            <w:tcW w:w="278" w:type="pct"/>
            <w:shd w:val="clear" w:color="000000" w:fill="CCFF99"/>
            <w:vAlign w:val="center"/>
            <w:hideMark/>
          </w:tcPr>
          <w:p w14:paraId="732039DB" w14:textId="742647F4" w:rsidR="001C3055" w:rsidRPr="006628E7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2027</w:t>
            </w:r>
            <w:r w:rsidR="00765FC2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-2030</w:t>
            </w:r>
          </w:p>
        </w:tc>
      </w:tr>
      <w:tr w:rsidR="001C3055" w:rsidRPr="006628E7" w14:paraId="01B4BAA3" w14:textId="77777777" w:rsidTr="002F4F36">
        <w:trPr>
          <w:trHeight w:val="20"/>
        </w:trPr>
        <w:tc>
          <w:tcPr>
            <w:tcW w:w="5000" w:type="pct"/>
            <w:gridSpan w:val="10"/>
            <w:shd w:val="clear" w:color="000000" w:fill="FFFF99"/>
            <w:vAlign w:val="center"/>
            <w:hideMark/>
          </w:tcPr>
          <w:p w14:paraId="7A148EBC" w14:textId="77777777" w:rsidR="001C3055" w:rsidRPr="006628E7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Показатели эффективности производства тепловой энергии</w:t>
            </w:r>
          </w:p>
        </w:tc>
      </w:tr>
      <w:tr w:rsidR="004F14F0" w:rsidRPr="006628E7" w14:paraId="22B2A1E8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0D68A7E8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02FE149A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Удельный расход топлива на производство тепловой энергии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68690D98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кг.у.т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./Гкал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213B5C29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150,03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D4B5680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156,27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4E4262E3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156,27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3D87801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156,27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2809A87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156,27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AB4F08E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156,27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2A7D4451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156,27</w:t>
            </w:r>
          </w:p>
        </w:tc>
      </w:tr>
      <w:tr w:rsidR="004F14F0" w:rsidRPr="00F83820" w14:paraId="1A893058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39FA09E3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485A23AE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4517985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Гкал/м2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353CEC92" w14:textId="77777777" w:rsidR="004F14F0" w:rsidRPr="006215DC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215DC">
              <w:rPr>
                <w:rFonts w:ascii="Trebuchet MS" w:hAnsi="Trebuchet MS" w:cs="Calibri"/>
                <w:color w:val="000000"/>
                <w:sz w:val="20"/>
                <w:szCs w:val="20"/>
              </w:rPr>
              <w:t>2,14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D4C6D22" w14:textId="77777777" w:rsidR="004F14F0" w:rsidRPr="006215DC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215DC">
              <w:rPr>
                <w:rFonts w:ascii="Trebuchet MS" w:hAnsi="Trebuchet MS" w:cs="Calibri"/>
                <w:color w:val="000000"/>
                <w:sz w:val="20"/>
                <w:szCs w:val="20"/>
              </w:rPr>
              <w:t>0,90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7803B838" w14:textId="77777777" w:rsidR="004F14F0" w:rsidRPr="006215DC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215DC">
              <w:rPr>
                <w:rFonts w:ascii="Trebuchet MS" w:hAnsi="Trebuchet MS" w:cs="Calibri"/>
                <w:color w:val="000000"/>
                <w:sz w:val="20"/>
                <w:szCs w:val="20"/>
              </w:rPr>
              <w:t>0,86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1BF3ABF" w14:textId="77777777" w:rsidR="004F14F0" w:rsidRPr="00765FC2" w:rsidRDefault="006215DC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hAnsi="Trebuchet MS" w:cs="Calibri"/>
                <w:color w:val="000000"/>
                <w:sz w:val="20"/>
                <w:szCs w:val="20"/>
              </w:rPr>
              <w:t>2,4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03D9BB5" w14:textId="77777777" w:rsidR="004F14F0" w:rsidRPr="00765FC2" w:rsidRDefault="006215DC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hAnsi="Trebuchet MS" w:cs="Calibri"/>
                <w:color w:val="000000"/>
                <w:sz w:val="20"/>
                <w:szCs w:val="20"/>
              </w:rPr>
              <w:t>2,38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68B654B" w14:textId="77777777" w:rsidR="004F14F0" w:rsidRPr="00765FC2" w:rsidRDefault="006215DC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hAnsi="Trebuchet MS" w:cs="Calibri"/>
                <w:color w:val="000000"/>
                <w:sz w:val="20"/>
                <w:szCs w:val="20"/>
              </w:rPr>
              <w:t>2,33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1CB9AF5C" w14:textId="77777777" w:rsidR="004F14F0" w:rsidRPr="00765FC2" w:rsidRDefault="006215DC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65FC2">
              <w:rPr>
                <w:rFonts w:ascii="Trebuchet MS" w:hAnsi="Trebuchet MS" w:cs="Calibri"/>
                <w:color w:val="000000"/>
                <w:sz w:val="20"/>
                <w:szCs w:val="20"/>
              </w:rPr>
              <w:t>2,29</w:t>
            </w:r>
          </w:p>
        </w:tc>
      </w:tr>
      <w:tr w:rsidR="004F14F0" w:rsidRPr="006628E7" w14:paraId="35289C1F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1C10643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3BE1F11E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65EBE2E3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(тонн)м3/м2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256C1A40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F37BF6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2,13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58B77896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2,12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199F0F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2,12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59BE8288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2,12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CA281D4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2,11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015BADD6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2,10</w:t>
            </w:r>
          </w:p>
        </w:tc>
      </w:tr>
      <w:tr w:rsidR="004F14F0" w:rsidRPr="006628E7" w14:paraId="3B0B3870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71FA1FA3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239C9568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Коэффициент использования установленной тепловой мощности источников централизованного теплоснабжения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491C8947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%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66CB421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EB3F36E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23%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788E92D5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0A3E759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AEEFF7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DCAA88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23%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22AF52E1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23%</w:t>
            </w:r>
          </w:p>
        </w:tc>
      </w:tr>
      <w:tr w:rsidR="004F14F0" w:rsidRPr="006628E7" w14:paraId="2D2E91F2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3880EB18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44C7B95B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3D1EB665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м2/(Гкал/ч)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5E480E77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639,99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D5FD9E7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639,99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3137314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639,99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D698F9D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639,99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5B73D5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639,99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1B850FA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639,99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370746A9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639,99</w:t>
            </w:r>
          </w:p>
        </w:tc>
      </w:tr>
      <w:tr w:rsidR="004F14F0" w:rsidRPr="006628E7" w14:paraId="07CB79A2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6EA1AE81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4BB0708A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энергии)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4ADA4AB4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3370BCC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707BD0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4EEC2E28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55B3823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297F92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B3D762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7FEB7A9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F14F0" w:rsidRPr="006628E7" w14:paraId="6D203B3E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2405EFEE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12D23A28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260DC8F4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г.у.т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./кВт*ч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79E309D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5FE393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54E64D19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228888F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80B8C93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E1CA6D7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6C394BDD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F14F0" w:rsidRPr="006628E7" w14:paraId="12C72833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088DB156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3ED8F4CD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24343E08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033C7F6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2F0DC6D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2D45100D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D859405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88C60B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5C67A266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0ECE134D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C3055" w:rsidRPr="006628E7" w14:paraId="14A6C0B4" w14:textId="77777777" w:rsidTr="002F4F36">
        <w:trPr>
          <w:trHeight w:val="20"/>
        </w:trPr>
        <w:tc>
          <w:tcPr>
            <w:tcW w:w="5000" w:type="pct"/>
            <w:gridSpan w:val="10"/>
            <w:shd w:val="clear" w:color="000000" w:fill="FFFF99"/>
            <w:vAlign w:val="center"/>
            <w:hideMark/>
          </w:tcPr>
          <w:p w14:paraId="7D5DDAFB" w14:textId="77777777" w:rsidR="001C3055" w:rsidRPr="006628E7" w:rsidRDefault="001C3055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Показатели надежности</w:t>
            </w:r>
          </w:p>
        </w:tc>
      </w:tr>
      <w:tr w:rsidR="004F14F0" w:rsidRPr="006628E7" w14:paraId="6D7AB967" w14:textId="77777777" w:rsidTr="00003F3E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5C3B740F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6FE045E7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09E6A2B0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ед./км.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6FFBDF79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CB9253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55D64770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87F68F5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AEA4D9A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9AFFB8A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2F51BADF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4F14F0" w:rsidRPr="006628E7" w14:paraId="160C25A6" w14:textId="77777777" w:rsidTr="00003F3E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18278DB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4073A115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2EF77E0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ед./Гкал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67AB368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E588EC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166AFE34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1A6DF6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9D5CD23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A2B7335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2FEF9AA3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4F14F0" w:rsidRPr="006628E7" w14:paraId="1B45AFB9" w14:textId="77777777" w:rsidTr="00003F3E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6B0D2140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71C18D2E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Средневзвешенный (по материальной характеристике) срок эксплуатации тепловых сетей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2952248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лет.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4F4F6060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33111DA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7C869CE7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34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533E3969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52D55C7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7406499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37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4C6008FD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38</w:t>
            </w:r>
          </w:p>
        </w:tc>
      </w:tr>
      <w:tr w:rsidR="004F14F0" w:rsidRPr="006628E7" w14:paraId="66EEFBEA" w14:textId="77777777" w:rsidTr="00003F3E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5B730F91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682912D4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0AC4311A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239C5D0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0A8CFC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2738962F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0,1121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0E65115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0,0156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5EC15B75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0,0200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ADE86A0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0,0386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05DF69EA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0,0683</w:t>
            </w:r>
          </w:p>
        </w:tc>
      </w:tr>
      <w:tr w:rsidR="004F14F0" w:rsidRPr="006628E7" w14:paraId="3867106E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79432BE7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20F82C57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6BC9BCFA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3563A594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AD3E1D3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0,3404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3D8B4B4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3D46ED0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7ABF0FD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A48E21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29157CF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4F14F0" w:rsidRPr="006628E7" w14:paraId="22684C4F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64EE0E7F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1BAF035E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 по зонам ЕТО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2420EFD6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%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1E9DB18C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13%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2B1024E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13%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7BB237E2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14%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F16D93A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A98774A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16%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625170B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18%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47F1CD93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20%</w:t>
            </w:r>
          </w:p>
        </w:tc>
      </w:tr>
      <w:tr w:rsidR="004F14F0" w:rsidRPr="006628E7" w14:paraId="26D3C375" w14:textId="77777777" w:rsidTr="002F4F36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16442641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4F7C3DE4" w14:textId="77777777" w:rsidR="004F14F0" w:rsidRPr="006628E7" w:rsidRDefault="004F14F0" w:rsidP="004F14F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6C5F2918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шт.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19B872AF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54146BE1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2E7B7B71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523B7CAF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F2B2F39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6BF7BE4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3B00C008" w14:textId="77777777" w:rsidR="004F14F0" w:rsidRPr="006628E7" w:rsidRDefault="004F14F0" w:rsidP="004F14F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24FE1D19" w14:textId="77777777" w:rsidR="00CB53CE" w:rsidRDefault="00CB53CE" w:rsidP="003A343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bookmarkEnd w:id="150"/>
    <w:bookmarkEnd w:id="151"/>
    <w:p w14:paraId="43AF0766" w14:textId="77777777" w:rsidR="001A69C9" w:rsidRPr="00CB06B6" w:rsidRDefault="001A69C9" w:rsidP="001A69C9">
      <w:pPr>
        <w:spacing w:before="120" w:after="0"/>
        <w:rPr>
          <w:rFonts w:ascii="Trebuchet MS" w:eastAsia="Times New Roman" w:hAnsi="Trebuchet MS" w:cs="Times New Roman"/>
          <w:lang w:eastAsia="ru-RU"/>
        </w:rPr>
        <w:sectPr w:rsidR="001A69C9" w:rsidRPr="00CB06B6" w:rsidSect="002F4F36">
          <w:pgSz w:w="16838" w:h="11906" w:orient="landscape"/>
          <w:pgMar w:top="1134" w:right="851" w:bottom="1134" w:left="851" w:header="454" w:footer="454" w:gutter="0"/>
          <w:cols w:space="720"/>
          <w:titlePg/>
          <w:docGrid w:linePitch="299"/>
        </w:sectPr>
      </w:pPr>
    </w:p>
    <w:p w14:paraId="2CBB9A30" w14:textId="77777777" w:rsidR="007B2E0B" w:rsidRPr="00FF2E78" w:rsidRDefault="00235D96" w:rsidP="00076894">
      <w:pPr>
        <w:keepNext/>
        <w:keepLines/>
        <w:spacing w:after="240" w:line="276" w:lineRule="auto"/>
        <w:ind w:left="432" w:hanging="432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52" w:name="_Toc10560138"/>
      <w:bookmarkStart w:id="153" w:name="_Toc17813069"/>
      <w:bookmarkStart w:id="154" w:name="_Toc115439965"/>
      <w:r w:rsidRPr="006B5BE1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</w:t>
      </w:r>
      <w:r w:rsidR="006C6148" w:rsidRPr="006B5BE1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15</w:t>
      </w:r>
      <w:r w:rsidR="007B2E0B" w:rsidRPr="006B5BE1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Ценовые (тарифные) последствия</w:t>
      </w:r>
      <w:bookmarkEnd w:id="152"/>
      <w:bookmarkEnd w:id="153"/>
      <w:bookmarkEnd w:id="154"/>
    </w:p>
    <w:p w14:paraId="3416FDE1" w14:textId="77777777" w:rsidR="003A3430" w:rsidRPr="00FF2E78" w:rsidRDefault="005A2B91" w:rsidP="003A343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5A2B91">
        <w:rPr>
          <w:rFonts w:ascii="Trebuchet MS" w:hAnsi="Trebuchet MS" w:cs="Times New Roman"/>
        </w:rPr>
        <w:t xml:space="preserve">Текущие тарифы на тепловую энергию, поставляемую потребителям пос. </w:t>
      </w:r>
      <w:r w:rsidR="00186168">
        <w:rPr>
          <w:rFonts w:ascii="Trebuchet MS" w:hAnsi="Trebuchet MS" w:cs="Times New Roman"/>
        </w:rPr>
        <w:t>Мезиновский</w:t>
      </w:r>
      <w:r w:rsidRPr="005A2B91">
        <w:rPr>
          <w:rFonts w:ascii="Trebuchet MS" w:hAnsi="Trebuchet MS" w:cs="Times New Roman"/>
        </w:rPr>
        <w:t xml:space="preserve"> (сельское поселение) Гусь-Хрустального района по единой теплоснабжающей организации представлены </w:t>
      </w:r>
      <w:r w:rsidR="003A3430" w:rsidRPr="00FF2E78">
        <w:rPr>
          <w:rFonts w:ascii="Trebuchet MS" w:hAnsi="Trebuchet MS" w:cs="Times New Roman"/>
        </w:rPr>
        <w:t xml:space="preserve">в таблице </w:t>
      </w:r>
      <w:r w:rsidR="00D846C2">
        <w:rPr>
          <w:rFonts w:ascii="Trebuchet MS" w:hAnsi="Trebuchet MS" w:cs="Times New Roman"/>
        </w:rPr>
        <w:t>15.1</w:t>
      </w:r>
      <w:r w:rsidR="003A3430" w:rsidRPr="00FF2E78">
        <w:rPr>
          <w:rFonts w:ascii="Trebuchet MS" w:hAnsi="Trebuchet MS" w:cs="Times New Roman"/>
        </w:rPr>
        <w:t>.</w:t>
      </w:r>
    </w:p>
    <w:p w14:paraId="71165D6D" w14:textId="7E3F1D86" w:rsidR="00076894" w:rsidRPr="00FF2E78" w:rsidRDefault="00076894" w:rsidP="00076894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DC31B3">
        <w:rPr>
          <w:rFonts w:ascii="Trebuchet MS" w:eastAsia="Times New Roman" w:hAnsi="Trebuchet MS" w:cs="Times New Roman"/>
          <w:b/>
        </w:rPr>
        <w:t xml:space="preserve">Таблица 15.1 – </w:t>
      </w:r>
      <w:r w:rsidR="006B5BE1" w:rsidRPr="00DC31B3">
        <w:rPr>
          <w:rFonts w:ascii="Trebuchet MS" w:eastAsia="Times New Roman" w:hAnsi="Trebuchet MS" w:cs="Times New Roman"/>
          <w:b/>
        </w:rPr>
        <w:t>Тарифы на тепловую энергию, поставляемую ООО «Влад</w:t>
      </w:r>
      <w:r w:rsidR="00DC31B3">
        <w:rPr>
          <w:rFonts w:ascii="Trebuchet MS" w:eastAsia="Times New Roman" w:hAnsi="Trebuchet MS" w:cs="Times New Roman"/>
          <w:b/>
        </w:rPr>
        <w:t>имиртеплогаз</w:t>
      </w:r>
      <w:r w:rsidR="006B5BE1" w:rsidRPr="00DC31B3">
        <w:rPr>
          <w:rFonts w:ascii="Trebuchet MS" w:eastAsia="Times New Roman" w:hAnsi="Trebuchet MS" w:cs="Times New Roman"/>
          <w:b/>
        </w:rPr>
        <w:t>» потребителям Гусь-Хрустального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53"/>
        <w:gridCol w:w="5558"/>
      </w:tblGrid>
      <w:tr w:rsidR="006B5BE1" w:rsidRPr="00BC6F01" w14:paraId="106A417E" w14:textId="77777777" w:rsidTr="002F4F36">
        <w:trPr>
          <w:trHeight w:val="20"/>
        </w:trPr>
        <w:tc>
          <w:tcPr>
            <w:tcW w:w="2196" w:type="pct"/>
            <w:vMerge w:val="restart"/>
            <w:shd w:val="clear" w:color="000000" w:fill="CCFF99"/>
            <w:vAlign w:val="center"/>
            <w:hideMark/>
          </w:tcPr>
          <w:p w14:paraId="020B23C0" w14:textId="77777777" w:rsidR="006B5BE1" w:rsidRPr="00BC6F01" w:rsidRDefault="006B5BE1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55" w:name="_Hlk65570555"/>
            <w:r w:rsidRPr="00BC6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Период тарифного регулирования</w:t>
            </w:r>
          </w:p>
        </w:tc>
        <w:tc>
          <w:tcPr>
            <w:tcW w:w="2804" w:type="pct"/>
            <w:shd w:val="clear" w:color="000000" w:fill="CCFF99"/>
            <w:vAlign w:val="center"/>
            <w:hideMark/>
          </w:tcPr>
          <w:p w14:paraId="006727B0" w14:textId="77777777" w:rsidR="006B5BE1" w:rsidRPr="00BC6F01" w:rsidRDefault="006B5BE1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C6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регулируемой организации</w:t>
            </w:r>
          </w:p>
        </w:tc>
      </w:tr>
      <w:tr w:rsidR="006B5BE1" w:rsidRPr="00BC6F01" w14:paraId="4FDB96B2" w14:textId="77777777" w:rsidTr="002F4F36">
        <w:trPr>
          <w:trHeight w:val="20"/>
        </w:trPr>
        <w:tc>
          <w:tcPr>
            <w:tcW w:w="2196" w:type="pct"/>
            <w:vMerge/>
            <w:vAlign w:val="center"/>
            <w:hideMark/>
          </w:tcPr>
          <w:p w14:paraId="575F2BE0" w14:textId="77777777" w:rsidR="006B5BE1" w:rsidRPr="00BC6F01" w:rsidRDefault="006B5BE1" w:rsidP="002F4F3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04" w:type="pct"/>
            <w:shd w:val="clear" w:color="000000" w:fill="CCFF99"/>
            <w:vAlign w:val="center"/>
            <w:hideMark/>
          </w:tcPr>
          <w:p w14:paraId="7923074A" w14:textId="42ECDD23" w:rsidR="006B5BE1" w:rsidRPr="00BC6F01" w:rsidRDefault="006B5BE1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ООО «Влад</w:t>
            </w:r>
            <w:r w:rsidR="00DC31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6B5BE1" w:rsidRPr="00BC6F01" w14:paraId="128F0EA4" w14:textId="77777777" w:rsidTr="002F4F36">
        <w:trPr>
          <w:trHeight w:val="20"/>
        </w:trPr>
        <w:tc>
          <w:tcPr>
            <w:tcW w:w="5000" w:type="pct"/>
            <w:gridSpan w:val="2"/>
            <w:shd w:val="clear" w:color="000000" w:fill="FFFF99"/>
            <w:vAlign w:val="center"/>
            <w:hideMark/>
          </w:tcPr>
          <w:p w14:paraId="36310B66" w14:textId="77777777" w:rsidR="006B5BE1" w:rsidRPr="00BC6F01" w:rsidRDefault="006B5BE1" w:rsidP="002F4F3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Тарифы на тепловую энергию (мощность) для потребителей, в случае отсутствия дифференциации тарифов по схеме подключения, </w:t>
            </w:r>
            <w:proofErr w:type="spellStart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</w:t>
            </w:r>
            <w:proofErr w:type="spellEnd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руб./Гкал (без учёта НДС)</w:t>
            </w:r>
          </w:p>
        </w:tc>
      </w:tr>
      <w:tr w:rsidR="0083786F" w:rsidRPr="00BC6F01" w14:paraId="619648F6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  <w:hideMark/>
          </w:tcPr>
          <w:p w14:paraId="1531611A" w14:textId="26A4388A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 – 31.12.2023</w:t>
            </w:r>
          </w:p>
        </w:tc>
        <w:tc>
          <w:tcPr>
            <w:tcW w:w="2804" w:type="pct"/>
            <w:shd w:val="clear" w:color="auto" w:fill="auto"/>
            <w:noWrap/>
            <w:vAlign w:val="center"/>
            <w:hideMark/>
          </w:tcPr>
          <w:p w14:paraId="2266ECC7" w14:textId="46CA0500" w:rsidR="0083786F" w:rsidRPr="00BC6F01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2 425,36</w:t>
            </w:r>
          </w:p>
        </w:tc>
      </w:tr>
      <w:tr w:rsidR="0083786F" w:rsidRPr="00BC6F01" w14:paraId="4F7B7FEA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  <w:hideMark/>
          </w:tcPr>
          <w:p w14:paraId="5D79E7D2" w14:textId="3B21A9D7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 – 30.06.2024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  <w:hideMark/>
          </w:tcPr>
          <w:p w14:paraId="28BF570E" w14:textId="49D8E8BF" w:rsidR="0083786F" w:rsidRPr="00BC6F01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2 425,36</w:t>
            </w:r>
          </w:p>
        </w:tc>
      </w:tr>
      <w:tr w:rsidR="0083786F" w:rsidRPr="00BC6F01" w14:paraId="735672E2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CAFC38C" w14:textId="059CD3D3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 – 31.12.2024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0DEDB571" w14:textId="57FD5C61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2 645,47</w:t>
            </w:r>
          </w:p>
        </w:tc>
      </w:tr>
      <w:tr w:rsidR="0083786F" w:rsidRPr="00BC6F01" w14:paraId="7F5F2101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1502BEAD" w14:textId="2B0B9741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 – 30.06.2025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2559C173" w14:textId="4CAD7701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2 645,47</w:t>
            </w:r>
          </w:p>
        </w:tc>
      </w:tr>
      <w:tr w:rsidR="0083786F" w:rsidRPr="00BC6F01" w14:paraId="32C1285C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BC3E8FB" w14:textId="4DEFE59E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 – 31.12.2025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35CDC9BD" w14:textId="6C453B44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2 816,16</w:t>
            </w:r>
          </w:p>
        </w:tc>
      </w:tr>
      <w:tr w:rsidR="0083786F" w:rsidRPr="00BC6F01" w14:paraId="5ED4E5FE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7CC0FA5C" w14:textId="4EB691D7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 – 30.06.2026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1251952F" w14:textId="04817D3E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2 816,16</w:t>
            </w:r>
          </w:p>
        </w:tc>
      </w:tr>
      <w:tr w:rsidR="0083786F" w:rsidRPr="00BC6F01" w14:paraId="0DCAF092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77D5B2CA" w14:textId="71F3A3A2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 – 31.12.2026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5C38E58B" w14:textId="1D1F4C40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2 954,64</w:t>
            </w:r>
          </w:p>
        </w:tc>
      </w:tr>
      <w:tr w:rsidR="0083786F" w:rsidRPr="00BC6F01" w14:paraId="4C83FC1A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2C10D6EB" w14:textId="1C012F56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 – 30.06.2027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1D11BCC8" w14:textId="6FEBE838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2 954,64</w:t>
            </w:r>
          </w:p>
        </w:tc>
      </w:tr>
      <w:tr w:rsidR="0083786F" w:rsidRPr="00BC6F01" w14:paraId="4099322D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396E3F29" w14:textId="0BFCA4DC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 – 31.12.2027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5579E6D4" w14:textId="407CD167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3 028,27</w:t>
            </w:r>
          </w:p>
        </w:tc>
      </w:tr>
      <w:tr w:rsidR="0083786F" w:rsidRPr="00BC6F01" w14:paraId="6D029B66" w14:textId="77777777" w:rsidTr="002F4F36">
        <w:trPr>
          <w:trHeight w:val="20"/>
        </w:trPr>
        <w:tc>
          <w:tcPr>
            <w:tcW w:w="5000" w:type="pct"/>
            <w:gridSpan w:val="2"/>
            <w:shd w:val="clear" w:color="000000" w:fill="FFFF99"/>
            <w:vAlign w:val="center"/>
            <w:hideMark/>
          </w:tcPr>
          <w:p w14:paraId="4FE706F4" w14:textId="4B5A638B" w:rsidR="0083786F" w:rsidRPr="00BC6F01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Тарифы на тепловую энергию (мощность) для населения, </w:t>
            </w:r>
            <w:proofErr w:type="spellStart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</w:t>
            </w:r>
            <w:proofErr w:type="spellEnd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руб./Гкал (с учётом НДС)</w:t>
            </w:r>
          </w:p>
        </w:tc>
      </w:tr>
      <w:tr w:rsidR="0083786F" w:rsidRPr="00BC6F01" w14:paraId="705E65C7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  <w:hideMark/>
          </w:tcPr>
          <w:p w14:paraId="18109351" w14:textId="35FF7F86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 – 31.12.2023</w:t>
            </w:r>
          </w:p>
        </w:tc>
        <w:tc>
          <w:tcPr>
            <w:tcW w:w="2804" w:type="pct"/>
            <w:shd w:val="clear" w:color="auto" w:fill="auto"/>
            <w:noWrap/>
            <w:vAlign w:val="center"/>
            <w:hideMark/>
          </w:tcPr>
          <w:p w14:paraId="4EF03642" w14:textId="5B7B1670" w:rsidR="0083786F" w:rsidRPr="00BC6F01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2 910,43</w:t>
            </w:r>
          </w:p>
        </w:tc>
      </w:tr>
      <w:tr w:rsidR="0083786F" w:rsidRPr="00BC6F01" w14:paraId="6FABD998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  <w:hideMark/>
          </w:tcPr>
          <w:p w14:paraId="70738165" w14:textId="48316E25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 – 30.06.2024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  <w:hideMark/>
          </w:tcPr>
          <w:p w14:paraId="1A37F482" w14:textId="77299458" w:rsidR="0083786F" w:rsidRPr="00BC6F01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2 910,43</w:t>
            </w:r>
          </w:p>
        </w:tc>
      </w:tr>
      <w:tr w:rsidR="0083786F" w:rsidRPr="00BC6F01" w14:paraId="5454BE0D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6AE17246" w14:textId="1150F99D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 – 31.12.2024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65E9C5C3" w14:textId="00C05A6D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3 174,56</w:t>
            </w:r>
          </w:p>
        </w:tc>
      </w:tr>
      <w:tr w:rsidR="0083786F" w:rsidRPr="00BC6F01" w14:paraId="12CB4429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350CA560" w14:textId="34650D62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 – 30.06.2025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413113A4" w14:textId="05C91E4B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3 174,56</w:t>
            </w:r>
          </w:p>
        </w:tc>
      </w:tr>
      <w:tr w:rsidR="0083786F" w:rsidRPr="00BC6F01" w14:paraId="42A2F95E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5A9A7DB0" w14:textId="4F2FCCA3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 – 31.12.2025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73D4B7FA" w14:textId="666161B5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3 379,39</w:t>
            </w:r>
          </w:p>
        </w:tc>
      </w:tr>
      <w:tr w:rsidR="0083786F" w:rsidRPr="00BC6F01" w14:paraId="7D84ACF8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64DFC37A" w14:textId="7893D879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 – 30.06.2026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775B1D6C" w14:textId="1137CE49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3 379,39</w:t>
            </w:r>
          </w:p>
        </w:tc>
      </w:tr>
      <w:tr w:rsidR="0083786F" w:rsidRPr="00BC6F01" w14:paraId="203CF6F3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22201A6B" w14:textId="2452A838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 – 31.12.2026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44A244FA" w14:textId="605D6C3C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3 545,56</w:t>
            </w:r>
          </w:p>
        </w:tc>
      </w:tr>
      <w:tr w:rsidR="0083786F" w:rsidRPr="00BC6F01" w14:paraId="58098D95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0AC005CC" w14:textId="1411EEDA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 – 30.06.2027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03AB2726" w14:textId="6ABA3058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3 545,56</w:t>
            </w:r>
          </w:p>
        </w:tc>
      </w:tr>
      <w:tr w:rsidR="0083786F" w:rsidRPr="00BC6F01" w14:paraId="10733B38" w14:textId="77777777" w:rsidTr="002F4F36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5BB205B5" w14:textId="4C29EAB8" w:rsidR="0083786F" w:rsidRPr="00BC6F01" w:rsidRDefault="0083786F" w:rsidP="0083786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 – 31.12.2027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5791D3B2" w14:textId="658DA9BA" w:rsidR="0083786F" w:rsidRDefault="0083786F" w:rsidP="0083786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3 633,93</w:t>
            </w:r>
          </w:p>
        </w:tc>
      </w:tr>
      <w:bookmarkEnd w:id="155"/>
    </w:tbl>
    <w:p w14:paraId="2EC7892A" w14:textId="77777777" w:rsidR="003A3430" w:rsidRPr="00FF2E78" w:rsidRDefault="003A3430" w:rsidP="00290AC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sectPr w:rsidR="003A3430" w:rsidRPr="00FF2E78" w:rsidSect="00AC776D">
      <w:pgSz w:w="11906" w:h="16838"/>
      <w:pgMar w:top="1134" w:right="851" w:bottom="1134" w:left="1134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A657AE4" w14:textId="77777777" w:rsidR="00132B5E" w:rsidRDefault="00132B5E" w:rsidP="00FC2952">
      <w:pPr>
        <w:spacing w:after="0" w:line="240" w:lineRule="auto"/>
      </w:pPr>
      <w:r>
        <w:separator/>
      </w:r>
    </w:p>
  </w:endnote>
  <w:endnote w:type="continuationSeparator" w:id="0">
    <w:p w14:paraId="1D1C57A1" w14:textId="77777777" w:rsidR="00132B5E" w:rsidRDefault="00132B5E" w:rsidP="00FC2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ios">
    <w:altName w:val="Helios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Liberation Serif">
    <w:altName w:val="Times New Roman"/>
    <w:charset w:val="CC"/>
    <w:family w:val="roman"/>
    <w:pitch w:val="variable"/>
    <w:sig w:usb0="E0000AFF" w:usb1="500078FF" w:usb2="00000021" w:usb3="00000000" w:csb0="000001BF" w:csb1="00000000"/>
  </w:font>
  <w:font w:name="Droid Sans Fallback">
    <w:charset w:val="00"/>
    <w:family w:val="auto"/>
    <w:pitch w:val="variable"/>
  </w:font>
  <w:font w:name="FreeSans">
    <w:altName w:val="Calibri"/>
    <w:charset w:val="00"/>
    <w:family w:val="auto"/>
    <w:pitch w:val="variable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C8D5E6" w14:textId="3813C5D2" w:rsidR="00132B5E" w:rsidRPr="00500822" w:rsidRDefault="00132B5E" w:rsidP="00500822">
    <w:pPr>
      <w:pStyle w:val="a7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-1922555458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="000906B1">
          <w:rPr>
            <w:rFonts w:ascii="Trebuchet MS" w:hAnsi="Trebuchet MS"/>
            <w:noProof/>
            <w:sz w:val="20"/>
            <w:szCs w:val="20"/>
          </w:rPr>
          <w:t>35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5EB415" w14:textId="77777777" w:rsidR="00132B5E" w:rsidRDefault="00132B5E" w:rsidP="002C34CA">
    <w:pPr>
      <w:pStyle w:val="a7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512F6604" w14:textId="77777777" w:rsidR="00132B5E" w:rsidRDefault="00132B5E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5B4E60" w14:textId="6C27E8A2" w:rsidR="00132B5E" w:rsidRPr="00597D5C" w:rsidRDefault="00132B5E" w:rsidP="00597D5C">
    <w:pPr>
      <w:pStyle w:val="a7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-1637407665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="000906B1">
          <w:rPr>
            <w:rFonts w:ascii="Trebuchet MS" w:hAnsi="Trebuchet MS"/>
            <w:noProof/>
            <w:sz w:val="20"/>
            <w:szCs w:val="20"/>
          </w:rPr>
          <w:t>29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666636" w14:textId="77777777" w:rsidR="00132B5E" w:rsidRDefault="00132B5E">
    <w:pPr>
      <w:pStyle w:val="a7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3</w:t>
    </w:r>
    <w:r>
      <w:rPr>
        <w:rStyle w:val="aa"/>
      </w:rPr>
      <w:fldChar w:fldCharType="end"/>
    </w:r>
  </w:p>
  <w:p w14:paraId="046C0DFF" w14:textId="77777777" w:rsidR="00132B5E" w:rsidRDefault="00132B5E">
    <w:pPr>
      <w:pStyle w:val="a7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FBD3E9" w14:textId="77777777" w:rsidR="00132B5E" w:rsidRDefault="00132B5E" w:rsidP="00DF65A7">
    <w:pPr>
      <w:pStyle w:val="a7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6FFD7C6A" w14:textId="77777777" w:rsidR="00132B5E" w:rsidRDefault="00132B5E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019AA5F" w14:textId="77777777" w:rsidR="00132B5E" w:rsidRDefault="00132B5E" w:rsidP="00FC2952">
      <w:pPr>
        <w:spacing w:after="0" w:line="240" w:lineRule="auto"/>
      </w:pPr>
      <w:r>
        <w:separator/>
      </w:r>
    </w:p>
  </w:footnote>
  <w:footnote w:type="continuationSeparator" w:id="0">
    <w:p w14:paraId="38D4A43A" w14:textId="77777777" w:rsidR="00132B5E" w:rsidRDefault="00132B5E" w:rsidP="00FC2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5486AC" w14:textId="2FEAA277" w:rsidR="00132B5E" w:rsidRPr="00500822" w:rsidRDefault="00132B5E" w:rsidP="001C42A3">
    <w:pPr>
      <w:pStyle w:val="a5"/>
      <w:jc w:val="center"/>
      <w:rPr>
        <w:rFonts w:ascii="Trebuchet MS" w:hAnsi="Trebuchet MS"/>
        <w:sz w:val="20"/>
      </w:rPr>
    </w:pPr>
    <w:r w:rsidRPr="00CF7426">
      <w:rPr>
        <w:rFonts w:ascii="Trebuchet MS" w:hAnsi="Trebuchet MS"/>
        <w:sz w:val="20"/>
      </w:rPr>
      <w:t>СХЕМ</w:t>
    </w:r>
    <w:r>
      <w:rPr>
        <w:rFonts w:ascii="Trebuchet MS" w:hAnsi="Trebuchet MS"/>
        <w:sz w:val="20"/>
      </w:rPr>
      <w:t>А</w:t>
    </w:r>
    <w:r w:rsidRPr="00CF7426">
      <w:rPr>
        <w:rFonts w:ascii="Trebuchet MS" w:hAnsi="Trebuchet MS"/>
        <w:sz w:val="20"/>
      </w:rPr>
      <w:t xml:space="preserve"> ТЕПЛОСНАБЖЕНИЯ </w:t>
    </w:r>
    <w:r>
      <w:rPr>
        <w:rFonts w:ascii="Trebuchet MS" w:hAnsi="Trebuchet MS"/>
        <w:sz w:val="20"/>
      </w:rPr>
      <w:t>МУНИЦИПАЛЬНОГО ОБРАЗОВАНИЯ ПОС. МЕЗИНОВСКИЙ (СЕЛЬСКОЕПОСЕЛЕНИЕ)ГУСЬ-ХРУСТАЛЬН</w:t>
    </w:r>
    <w:r w:rsidRPr="00CF7426">
      <w:rPr>
        <w:rFonts w:ascii="Trebuchet MS" w:hAnsi="Trebuchet MS"/>
        <w:sz w:val="20"/>
      </w:rPr>
      <w:t xml:space="preserve">ОГО РАЙОНА ДО </w:t>
    </w:r>
    <w:r>
      <w:rPr>
        <w:rFonts w:ascii="Trebuchet MS" w:hAnsi="Trebuchet MS"/>
        <w:sz w:val="20"/>
      </w:rPr>
      <w:t>2030</w:t>
    </w:r>
    <w:r w:rsidRPr="00CF7426">
      <w:rPr>
        <w:rFonts w:ascii="Trebuchet MS" w:hAnsi="Trebuchet MS"/>
        <w:sz w:val="20"/>
      </w:rPr>
      <w:t xml:space="preserve"> ГОДА (АКТУАЛИЗАЦИЯ ПО СОСТОЯНИЮ НА </w:t>
    </w:r>
    <w:r>
      <w:rPr>
        <w:rFonts w:ascii="Trebuchet MS" w:hAnsi="Trebuchet MS"/>
        <w:sz w:val="20"/>
      </w:rPr>
      <w:t>2026</w:t>
    </w:r>
    <w:r w:rsidRPr="00CF7426">
      <w:rPr>
        <w:rFonts w:ascii="Trebuchet MS" w:hAnsi="Trebuchet MS"/>
        <w:sz w:val="20"/>
      </w:rPr>
      <w:t xml:space="preserve"> г.)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6D39E4" w14:textId="77777777" w:rsidR="00132B5E" w:rsidRDefault="00132B5E">
    <w:pPr>
      <w:pStyle w:val="a5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5</w:t>
    </w:r>
    <w:r>
      <w:rPr>
        <w:rStyle w:val="aa"/>
      </w:rPr>
      <w:fldChar w:fldCharType="end"/>
    </w:r>
  </w:p>
  <w:p w14:paraId="2852D458" w14:textId="77777777" w:rsidR="00132B5E" w:rsidRDefault="00132B5E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E0BF86" w14:textId="77777777" w:rsidR="00132B5E" w:rsidRDefault="00132B5E">
    <w:pPr>
      <w:pStyle w:val="a5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14</w:t>
    </w:r>
    <w:r>
      <w:rPr>
        <w:rStyle w:val="aa"/>
      </w:rPr>
      <w:fldChar w:fldCharType="end"/>
    </w:r>
  </w:p>
  <w:p w14:paraId="55206839" w14:textId="77777777" w:rsidR="00132B5E" w:rsidRDefault="00132B5E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D8D878" w14:textId="496900E7" w:rsidR="00132B5E" w:rsidRPr="005F3055" w:rsidRDefault="00132B5E" w:rsidP="00C56505">
    <w:pPr>
      <w:pStyle w:val="a5"/>
      <w:jc w:val="center"/>
      <w:rPr>
        <w:rFonts w:ascii="Trebuchet MS" w:hAnsi="Trebuchet MS"/>
        <w:sz w:val="20"/>
      </w:rPr>
    </w:pPr>
    <w:r w:rsidRPr="00CF7426">
      <w:rPr>
        <w:rFonts w:ascii="Trebuchet MS" w:hAnsi="Trebuchet MS"/>
        <w:sz w:val="20"/>
      </w:rPr>
      <w:t>СХЕМ</w:t>
    </w:r>
    <w:r>
      <w:rPr>
        <w:rFonts w:ascii="Trebuchet MS" w:hAnsi="Trebuchet MS"/>
        <w:sz w:val="20"/>
      </w:rPr>
      <w:t>А</w:t>
    </w:r>
    <w:r w:rsidRPr="00CF7426">
      <w:rPr>
        <w:rFonts w:ascii="Trebuchet MS" w:hAnsi="Trebuchet MS"/>
        <w:sz w:val="20"/>
      </w:rPr>
      <w:t xml:space="preserve"> ТЕПЛОСНАБЖЕНИЯ </w:t>
    </w:r>
    <w:r>
      <w:rPr>
        <w:rFonts w:ascii="Trebuchet MS" w:hAnsi="Trebuchet MS"/>
        <w:sz w:val="20"/>
      </w:rPr>
      <w:t>МУНИЦИПАЛЬНОГО ОБРАЗОВАНИЯ ПОС. МЕЗИНОВСКИЙ (СЕЛЬСКОЕ ПОСЕЛЕНИЕ) ГУСЬ-ХРУСТАЛЬН</w:t>
    </w:r>
    <w:r w:rsidRPr="00CF7426">
      <w:rPr>
        <w:rFonts w:ascii="Trebuchet MS" w:hAnsi="Trebuchet MS"/>
        <w:sz w:val="20"/>
      </w:rPr>
      <w:t xml:space="preserve">ОГО РАЙОНА ДО </w:t>
    </w:r>
    <w:r>
      <w:rPr>
        <w:rFonts w:ascii="Trebuchet MS" w:hAnsi="Trebuchet MS"/>
        <w:sz w:val="20"/>
      </w:rPr>
      <w:t>2030</w:t>
    </w:r>
    <w:r w:rsidRPr="00CF7426">
      <w:rPr>
        <w:rFonts w:ascii="Trebuchet MS" w:hAnsi="Trebuchet MS"/>
        <w:sz w:val="20"/>
      </w:rPr>
      <w:t xml:space="preserve"> ГОДА (АКТУАЛИЗАЦИЯ ПО СОСТОЯНИЮ НА </w:t>
    </w:r>
    <w:r>
      <w:rPr>
        <w:rFonts w:ascii="Trebuchet MS" w:hAnsi="Trebuchet MS"/>
        <w:sz w:val="20"/>
      </w:rPr>
      <w:t>2026</w:t>
    </w:r>
    <w:r w:rsidRPr="00CF7426">
      <w:rPr>
        <w:rFonts w:ascii="Trebuchet MS" w:hAnsi="Trebuchet MS"/>
        <w:sz w:val="20"/>
      </w:rPr>
      <w:t xml:space="preserve"> г.)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64CAF00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702763B"/>
    <w:multiLevelType w:val="hybridMultilevel"/>
    <w:tmpl w:val="31F843E2"/>
    <w:lvl w:ilvl="0" w:tplc="04190001">
      <w:start w:val="1"/>
      <w:numFmt w:val="bullet"/>
      <w:lvlText w:val=""/>
      <w:lvlJc w:val="left"/>
      <w:pPr>
        <w:ind w:left="2056" w:hanging="78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CA46FA2"/>
    <w:multiLevelType w:val="hybridMultilevel"/>
    <w:tmpl w:val="F2B24D5C"/>
    <w:lvl w:ilvl="0" w:tplc="7708DCFC">
      <w:start w:val="1"/>
      <w:numFmt w:val="decimal"/>
      <w:pStyle w:val="12"/>
      <w:lvlText w:val="%1."/>
      <w:lvlJc w:val="left"/>
      <w:pPr>
        <w:tabs>
          <w:tab w:val="num" w:pos="720"/>
        </w:tabs>
        <w:ind w:left="720" w:hanging="360"/>
      </w:pPr>
    </w:lvl>
    <w:lvl w:ilvl="1" w:tplc="D030468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036069"/>
    <w:multiLevelType w:val="multilevel"/>
    <w:tmpl w:val="D38A014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31D60D07"/>
    <w:multiLevelType w:val="hybridMultilevel"/>
    <w:tmpl w:val="15A82D4E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54672A5"/>
    <w:multiLevelType w:val="multilevel"/>
    <w:tmpl w:val="04F454D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3B35131E"/>
    <w:multiLevelType w:val="hybridMultilevel"/>
    <w:tmpl w:val="0EE6CF62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6672363"/>
    <w:multiLevelType w:val="multilevel"/>
    <w:tmpl w:val="B4EEC4E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49A05237"/>
    <w:multiLevelType w:val="hybridMultilevel"/>
    <w:tmpl w:val="BC4055F8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D55725C"/>
    <w:multiLevelType w:val="hybridMultilevel"/>
    <w:tmpl w:val="29BECDDC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52635DE2"/>
    <w:multiLevelType w:val="hybridMultilevel"/>
    <w:tmpl w:val="D4C884B4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5A332E68"/>
    <w:multiLevelType w:val="hybridMultilevel"/>
    <w:tmpl w:val="F9ACCBA0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5CC824F5"/>
    <w:multiLevelType w:val="hybridMultilevel"/>
    <w:tmpl w:val="1F82FF7A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2F92A14"/>
    <w:multiLevelType w:val="hybridMultilevel"/>
    <w:tmpl w:val="0DA83D46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63260224"/>
    <w:multiLevelType w:val="hybridMultilevel"/>
    <w:tmpl w:val="8B3AB106"/>
    <w:lvl w:ilvl="0" w:tplc="04190005">
      <w:start w:val="1"/>
      <w:numFmt w:val="bullet"/>
      <w:lvlText w:val=""/>
      <w:lvlJc w:val="left"/>
      <w:pPr>
        <w:ind w:left="129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5" w15:restartNumberingAfterBreak="0">
    <w:nsid w:val="67306B07"/>
    <w:multiLevelType w:val="hybridMultilevel"/>
    <w:tmpl w:val="790E9CB8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69C90727"/>
    <w:multiLevelType w:val="multilevel"/>
    <w:tmpl w:val="F2309E50"/>
    <w:lvl w:ilvl="0">
      <w:start w:val="1"/>
      <w:numFmt w:val="bullet"/>
      <w:pStyle w:val="1"/>
      <w:suff w:val="space"/>
      <w:lvlText w:val=""/>
      <w:lvlJc w:val="left"/>
      <w:pPr>
        <w:ind w:left="708" w:firstLine="0"/>
      </w:pPr>
      <w:rPr>
        <w:rFonts w:ascii="Wingdings" w:hAnsi="Wingdings" w:hint="default"/>
      </w:rPr>
    </w:lvl>
    <w:lvl w:ilvl="1">
      <w:start w:val="1"/>
      <w:numFmt w:val="bullet"/>
      <w:pStyle w:val="a0"/>
      <w:suff w:val="space"/>
      <w:lvlText w:val=""/>
      <w:lvlJc w:val="left"/>
      <w:pPr>
        <w:ind w:left="-1731" w:firstLine="0"/>
      </w:pPr>
      <w:rPr>
        <w:rFonts w:ascii="Symbol" w:hAnsi="Symbol" w:hint="default"/>
      </w:rPr>
    </w:lvl>
    <w:lvl w:ilvl="2">
      <w:start w:val="1"/>
      <w:numFmt w:val="bullet"/>
      <w:suff w:val="space"/>
      <w:lvlText w:val=""/>
      <w:lvlJc w:val="left"/>
      <w:pPr>
        <w:ind w:left="-1334" w:firstLine="0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-937" w:firstLine="0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-540" w:firstLine="0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-143" w:firstLine="0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54" w:firstLine="0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651" w:firstLine="0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1048" w:firstLine="0"/>
      </w:pPr>
      <w:rPr>
        <w:rFonts w:ascii="Symbol" w:hAnsi="Symbol" w:hint="default"/>
      </w:rPr>
    </w:lvl>
  </w:abstractNum>
  <w:abstractNum w:abstractNumId="17" w15:restartNumberingAfterBreak="0">
    <w:nsid w:val="6CD1661B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/>
      </w:rPr>
    </w:lvl>
  </w:abstractNum>
  <w:abstractNum w:abstractNumId="18" w15:restartNumberingAfterBreak="0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0C50C75"/>
    <w:multiLevelType w:val="hybridMultilevel"/>
    <w:tmpl w:val="080AE200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71AF19BD"/>
    <w:multiLevelType w:val="singleLevel"/>
    <w:tmpl w:val="24C627A0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7EA00999"/>
    <w:multiLevelType w:val="hybridMultilevel"/>
    <w:tmpl w:val="D0549B3E"/>
    <w:lvl w:ilvl="0" w:tplc="04190005">
      <w:start w:val="1"/>
      <w:numFmt w:val="bullet"/>
      <w:lvlText w:val=""/>
      <w:lvlJc w:val="left"/>
      <w:pPr>
        <w:ind w:left="129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8"/>
  </w:num>
  <w:num w:numId="3">
    <w:abstractNumId w:val="2"/>
  </w:num>
  <w:num w:numId="4">
    <w:abstractNumId w:val="16"/>
  </w:num>
  <w:num w:numId="5">
    <w:abstractNumId w:val="15"/>
  </w:num>
  <w:num w:numId="6">
    <w:abstractNumId w:val="12"/>
  </w:num>
  <w:num w:numId="7">
    <w:abstractNumId w:val="0"/>
  </w:num>
  <w:num w:numId="8">
    <w:abstractNumId w:val="17"/>
  </w:num>
  <w:num w:numId="9">
    <w:abstractNumId w:val="19"/>
  </w:num>
  <w:num w:numId="10">
    <w:abstractNumId w:val="14"/>
  </w:num>
  <w:num w:numId="11">
    <w:abstractNumId w:val="7"/>
  </w:num>
  <w:num w:numId="12">
    <w:abstractNumId w:val="10"/>
  </w:num>
  <w:num w:numId="13">
    <w:abstractNumId w:val="9"/>
  </w:num>
  <w:num w:numId="14">
    <w:abstractNumId w:val="8"/>
  </w:num>
  <w:num w:numId="15">
    <w:abstractNumId w:val="1"/>
  </w:num>
  <w:num w:numId="16">
    <w:abstractNumId w:val="13"/>
  </w:num>
  <w:num w:numId="17">
    <w:abstractNumId w:val="4"/>
  </w:num>
  <w:num w:numId="18">
    <w:abstractNumId w:val="5"/>
  </w:num>
  <w:num w:numId="19">
    <w:abstractNumId w:val="3"/>
  </w:num>
  <w:num w:numId="20">
    <w:abstractNumId w:val="11"/>
  </w:num>
  <w:num w:numId="21">
    <w:abstractNumId w:val="21"/>
  </w:num>
  <w:num w:numId="22">
    <w:abstractNumId w:val="2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2C1"/>
    <w:rsid w:val="00002695"/>
    <w:rsid w:val="00003F3E"/>
    <w:rsid w:val="00004D40"/>
    <w:rsid w:val="00026E11"/>
    <w:rsid w:val="000275AF"/>
    <w:rsid w:val="000301A0"/>
    <w:rsid w:val="00030E0A"/>
    <w:rsid w:val="00033628"/>
    <w:rsid w:val="000361CA"/>
    <w:rsid w:val="00040BB7"/>
    <w:rsid w:val="000431D4"/>
    <w:rsid w:val="00046253"/>
    <w:rsid w:val="000553CF"/>
    <w:rsid w:val="000651AC"/>
    <w:rsid w:val="0006551E"/>
    <w:rsid w:val="00070750"/>
    <w:rsid w:val="00076894"/>
    <w:rsid w:val="000803C4"/>
    <w:rsid w:val="00081A9F"/>
    <w:rsid w:val="000906B1"/>
    <w:rsid w:val="000919CD"/>
    <w:rsid w:val="00093BD5"/>
    <w:rsid w:val="00093F50"/>
    <w:rsid w:val="00094D7E"/>
    <w:rsid w:val="000A4756"/>
    <w:rsid w:val="000A7368"/>
    <w:rsid w:val="000B3312"/>
    <w:rsid w:val="000B5B34"/>
    <w:rsid w:val="000B7305"/>
    <w:rsid w:val="000D347C"/>
    <w:rsid w:val="000D5381"/>
    <w:rsid w:val="000E10D5"/>
    <w:rsid w:val="000E2448"/>
    <w:rsid w:val="000E4795"/>
    <w:rsid w:val="000F18D7"/>
    <w:rsid w:val="000F4E37"/>
    <w:rsid w:val="000F7056"/>
    <w:rsid w:val="001054D5"/>
    <w:rsid w:val="001117DF"/>
    <w:rsid w:val="001120B9"/>
    <w:rsid w:val="001136E3"/>
    <w:rsid w:val="001146DF"/>
    <w:rsid w:val="00116C3E"/>
    <w:rsid w:val="00117316"/>
    <w:rsid w:val="00122CF2"/>
    <w:rsid w:val="00123EBF"/>
    <w:rsid w:val="00132B5E"/>
    <w:rsid w:val="00134806"/>
    <w:rsid w:val="00134F86"/>
    <w:rsid w:val="00135D97"/>
    <w:rsid w:val="00144F7D"/>
    <w:rsid w:val="00145814"/>
    <w:rsid w:val="00146ABA"/>
    <w:rsid w:val="00154B5B"/>
    <w:rsid w:val="00155D49"/>
    <w:rsid w:val="00161A08"/>
    <w:rsid w:val="00162CAB"/>
    <w:rsid w:val="00163E85"/>
    <w:rsid w:val="00170F4C"/>
    <w:rsid w:val="00172A7B"/>
    <w:rsid w:val="0017688B"/>
    <w:rsid w:val="00176B60"/>
    <w:rsid w:val="00180A42"/>
    <w:rsid w:val="00180C3C"/>
    <w:rsid w:val="00181167"/>
    <w:rsid w:val="00184683"/>
    <w:rsid w:val="00184DC6"/>
    <w:rsid w:val="00186168"/>
    <w:rsid w:val="0019290F"/>
    <w:rsid w:val="00196518"/>
    <w:rsid w:val="001972B8"/>
    <w:rsid w:val="001A4A32"/>
    <w:rsid w:val="001A69C9"/>
    <w:rsid w:val="001B187D"/>
    <w:rsid w:val="001B2CC7"/>
    <w:rsid w:val="001B74E1"/>
    <w:rsid w:val="001C0120"/>
    <w:rsid w:val="001C22EC"/>
    <w:rsid w:val="001C3055"/>
    <w:rsid w:val="001C42A3"/>
    <w:rsid w:val="001E17F9"/>
    <w:rsid w:val="001E1C49"/>
    <w:rsid w:val="001E2FF2"/>
    <w:rsid w:val="001E54E5"/>
    <w:rsid w:val="001F0952"/>
    <w:rsid w:val="001F1C27"/>
    <w:rsid w:val="001F1E2D"/>
    <w:rsid w:val="001F273B"/>
    <w:rsid w:val="001F7473"/>
    <w:rsid w:val="001F7C7E"/>
    <w:rsid w:val="002029A8"/>
    <w:rsid w:val="00203FCE"/>
    <w:rsid w:val="002043D9"/>
    <w:rsid w:val="00206DCC"/>
    <w:rsid w:val="0021395E"/>
    <w:rsid w:val="00217F53"/>
    <w:rsid w:val="00221DB5"/>
    <w:rsid w:val="002233B5"/>
    <w:rsid w:val="00232C72"/>
    <w:rsid w:val="00234677"/>
    <w:rsid w:val="00235D96"/>
    <w:rsid w:val="00236887"/>
    <w:rsid w:val="0023716E"/>
    <w:rsid w:val="002434FE"/>
    <w:rsid w:val="002512E8"/>
    <w:rsid w:val="002542F3"/>
    <w:rsid w:val="002611BE"/>
    <w:rsid w:val="00263AEF"/>
    <w:rsid w:val="00263CAF"/>
    <w:rsid w:val="00270A6E"/>
    <w:rsid w:val="00270A8C"/>
    <w:rsid w:val="00270C2D"/>
    <w:rsid w:val="00282A5D"/>
    <w:rsid w:val="00282C1B"/>
    <w:rsid w:val="00290AC8"/>
    <w:rsid w:val="00293428"/>
    <w:rsid w:val="00295C71"/>
    <w:rsid w:val="00295DA5"/>
    <w:rsid w:val="002A7A9F"/>
    <w:rsid w:val="002B09AA"/>
    <w:rsid w:val="002B3895"/>
    <w:rsid w:val="002C0538"/>
    <w:rsid w:val="002C1617"/>
    <w:rsid w:val="002C34CA"/>
    <w:rsid w:val="002C3547"/>
    <w:rsid w:val="002D3630"/>
    <w:rsid w:val="002E141D"/>
    <w:rsid w:val="002E4912"/>
    <w:rsid w:val="002E5BD5"/>
    <w:rsid w:val="002F03EB"/>
    <w:rsid w:val="002F1256"/>
    <w:rsid w:val="002F3BBB"/>
    <w:rsid w:val="002F4F36"/>
    <w:rsid w:val="00303905"/>
    <w:rsid w:val="00305339"/>
    <w:rsid w:val="003178C6"/>
    <w:rsid w:val="00320814"/>
    <w:rsid w:val="0032575A"/>
    <w:rsid w:val="00330871"/>
    <w:rsid w:val="00333D72"/>
    <w:rsid w:val="00337BD8"/>
    <w:rsid w:val="003421F0"/>
    <w:rsid w:val="00342972"/>
    <w:rsid w:val="00342D29"/>
    <w:rsid w:val="0036067C"/>
    <w:rsid w:val="00362AB6"/>
    <w:rsid w:val="00366B52"/>
    <w:rsid w:val="003721DB"/>
    <w:rsid w:val="00381A0A"/>
    <w:rsid w:val="00382A01"/>
    <w:rsid w:val="00383694"/>
    <w:rsid w:val="003846A4"/>
    <w:rsid w:val="00392DCA"/>
    <w:rsid w:val="003A0006"/>
    <w:rsid w:val="003A15AD"/>
    <w:rsid w:val="003A2BBA"/>
    <w:rsid w:val="003A3430"/>
    <w:rsid w:val="003A69A1"/>
    <w:rsid w:val="003B5B2D"/>
    <w:rsid w:val="003C08A4"/>
    <w:rsid w:val="003C09E5"/>
    <w:rsid w:val="003C19E5"/>
    <w:rsid w:val="003C2F0F"/>
    <w:rsid w:val="003C51F9"/>
    <w:rsid w:val="003D2253"/>
    <w:rsid w:val="003D4972"/>
    <w:rsid w:val="003D4977"/>
    <w:rsid w:val="003D50B8"/>
    <w:rsid w:val="003F09E6"/>
    <w:rsid w:val="003F22C1"/>
    <w:rsid w:val="003F2BE3"/>
    <w:rsid w:val="00401F0E"/>
    <w:rsid w:val="00404012"/>
    <w:rsid w:val="004068C4"/>
    <w:rsid w:val="00410247"/>
    <w:rsid w:val="00413A83"/>
    <w:rsid w:val="0042320C"/>
    <w:rsid w:val="00436455"/>
    <w:rsid w:val="0043679B"/>
    <w:rsid w:val="004414C6"/>
    <w:rsid w:val="00445164"/>
    <w:rsid w:val="00446060"/>
    <w:rsid w:val="00455B6D"/>
    <w:rsid w:val="00460756"/>
    <w:rsid w:val="00460A4F"/>
    <w:rsid w:val="00461404"/>
    <w:rsid w:val="004668D0"/>
    <w:rsid w:val="004756D8"/>
    <w:rsid w:val="00482AF7"/>
    <w:rsid w:val="00495428"/>
    <w:rsid w:val="004965BF"/>
    <w:rsid w:val="004B1034"/>
    <w:rsid w:val="004B12A0"/>
    <w:rsid w:val="004B1AB3"/>
    <w:rsid w:val="004B2EDF"/>
    <w:rsid w:val="004C7F48"/>
    <w:rsid w:val="004D4E0C"/>
    <w:rsid w:val="004D7C1D"/>
    <w:rsid w:val="004E4AF5"/>
    <w:rsid w:val="004F14F0"/>
    <w:rsid w:val="004F4C16"/>
    <w:rsid w:val="00500822"/>
    <w:rsid w:val="00501081"/>
    <w:rsid w:val="00501246"/>
    <w:rsid w:val="00501358"/>
    <w:rsid w:val="005031A3"/>
    <w:rsid w:val="00505DCA"/>
    <w:rsid w:val="005073A1"/>
    <w:rsid w:val="0050740A"/>
    <w:rsid w:val="00510381"/>
    <w:rsid w:val="00511BE7"/>
    <w:rsid w:val="00515DE1"/>
    <w:rsid w:val="00523919"/>
    <w:rsid w:val="00527388"/>
    <w:rsid w:val="00533D76"/>
    <w:rsid w:val="00535B46"/>
    <w:rsid w:val="005362B2"/>
    <w:rsid w:val="00543AF8"/>
    <w:rsid w:val="00545237"/>
    <w:rsid w:val="00550643"/>
    <w:rsid w:val="0055492B"/>
    <w:rsid w:val="00557FA0"/>
    <w:rsid w:val="00561878"/>
    <w:rsid w:val="005679F4"/>
    <w:rsid w:val="00570DE2"/>
    <w:rsid w:val="00572992"/>
    <w:rsid w:val="00575019"/>
    <w:rsid w:val="00581684"/>
    <w:rsid w:val="005824E8"/>
    <w:rsid w:val="0058349C"/>
    <w:rsid w:val="00591565"/>
    <w:rsid w:val="00595BC3"/>
    <w:rsid w:val="00596A4C"/>
    <w:rsid w:val="00597D5C"/>
    <w:rsid w:val="005A2B91"/>
    <w:rsid w:val="005A2EE2"/>
    <w:rsid w:val="005B6135"/>
    <w:rsid w:val="005B68D5"/>
    <w:rsid w:val="005B7C4E"/>
    <w:rsid w:val="005C1B85"/>
    <w:rsid w:val="005C4C80"/>
    <w:rsid w:val="005C54BB"/>
    <w:rsid w:val="005C5EE7"/>
    <w:rsid w:val="005C6BB1"/>
    <w:rsid w:val="005D26D7"/>
    <w:rsid w:val="005D65D0"/>
    <w:rsid w:val="005E3E7C"/>
    <w:rsid w:val="005E5844"/>
    <w:rsid w:val="005F19C3"/>
    <w:rsid w:val="005F24AD"/>
    <w:rsid w:val="005F3055"/>
    <w:rsid w:val="00600D97"/>
    <w:rsid w:val="00601679"/>
    <w:rsid w:val="00602D7C"/>
    <w:rsid w:val="00606676"/>
    <w:rsid w:val="00606EC0"/>
    <w:rsid w:val="006152B7"/>
    <w:rsid w:val="0061541B"/>
    <w:rsid w:val="0061648D"/>
    <w:rsid w:val="00617432"/>
    <w:rsid w:val="006207B5"/>
    <w:rsid w:val="006208A6"/>
    <w:rsid w:val="006215DC"/>
    <w:rsid w:val="00621713"/>
    <w:rsid w:val="00622A03"/>
    <w:rsid w:val="006231E2"/>
    <w:rsid w:val="00624F97"/>
    <w:rsid w:val="00625697"/>
    <w:rsid w:val="00630845"/>
    <w:rsid w:val="00631B18"/>
    <w:rsid w:val="00632EA0"/>
    <w:rsid w:val="00633D49"/>
    <w:rsid w:val="006352B4"/>
    <w:rsid w:val="00635826"/>
    <w:rsid w:val="00635D61"/>
    <w:rsid w:val="00637344"/>
    <w:rsid w:val="006378F6"/>
    <w:rsid w:val="00641273"/>
    <w:rsid w:val="0064725E"/>
    <w:rsid w:val="00647537"/>
    <w:rsid w:val="006503F1"/>
    <w:rsid w:val="00654C45"/>
    <w:rsid w:val="006628E7"/>
    <w:rsid w:val="00667584"/>
    <w:rsid w:val="00670E12"/>
    <w:rsid w:val="0067136D"/>
    <w:rsid w:val="006742CA"/>
    <w:rsid w:val="00677789"/>
    <w:rsid w:val="0068249D"/>
    <w:rsid w:val="00685913"/>
    <w:rsid w:val="006869F5"/>
    <w:rsid w:val="00696E99"/>
    <w:rsid w:val="006A6AC7"/>
    <w:rsid w:val="006B2FAA"/>
    <w:rsid w:val="006B5BE1"/>
    <w:rsid w:val="006C0288"/>
    <w:rsid w:val="006C6148"/>
    <w:rsid w:val="006D06F8"/>
    <w:rsid w:val="006D156C"/>
    <w:rsid w:val="006D1B1E"/>
    <w:rsid w:val="006D2CE7"/>
    <w:rsid w:val="006D492A"/>
    <w:rsid w:val="006D634C"/>
    <w:rsid w:val="006E38BB"/>
    <w:rsid w:val="00700492"/>
    <w:rsid w:val="00701627"/>
    <w:rsid w:val="007041FB"/>
    <w:rsid w:val="00707BFA"/>
    <w:rsid w:val="00712D38"/>
    <w:rsid w:val="00714CCD"/>
    <w:rsid w:val="00715AE0"/>
    <w:rsid w:val="007167C7"/>
    <w:rsid w:val="0072559D"/>
    <w:rsid w:val="00725CBE"/>
    <w:rsid w:val="007264C7"/>
    <w:rsid w:val="00727A81"/>
    <w:rsid w:val="007308E0"/>
    <w:rsid w:val="0073361E"/>
    <w:rsid w:val="00744A17"/>
    <w:rsid w:val="007477B1"/>
    <w:rsid w:val="00765FC2"/>
    <w:rsid w:val="0077079F"/>
    <w:rsid w:val="00774F35"/>
    <w:rsid w:val="00783A69"/>
    <w:rsid w:val="007843B3"/>
    <w:rsid w:val="00794D71"/>
    <w:rsid w:val="007A011F"/>
    <w:rsid w:val="007A2B4E"/>
    <w:rsid w:val="007A3037"/>
    <w:rsid w:val="007A4C08"/>
    <w:rsid w:val="007A5150"/>
    <w:rsid w:val="007B2E0B"/>
    <w:rsid w:val="007C1A70"/>
    <w:rsid w:val="007C392B"/>
    <w:rsid w:val="007C7439"/>
    <w:rsid w:val="007D20C5"/>
    <w:rsid w:val="007D5B68"/>
    <w:rsid w:val="007E094C"/>
    <w:rsid w:val="007E73AE"/>
    <w:rsid w:val="007F10CA"/>
    <w:rsid w:val="007F4582"/>
    <w:rsid w:val="007F4FA8"/>
    <w:rsid w:val="007F60C2"/>
    <w:rsid w:val="007F619C"/>
    <w:rsid w:val="00807E8A"/>
    <w:rsid w:val="00811099"/>
    <w:rsid w:val="00813A6E"/>
    <w:rsid w:val="00816BFC"/>
    <w:rsid w:val="008209AD"/>
    <w:rsid w:val="00820EE5"/>
    <w:rsid w:val="00825682"/>
    <w:rsid w:val="00825F5C"/>
    <w:rsid w:val="008319D1"/>
    <w:rsid w:val="00832F39"/>
    <w:rsid w:val="008347B6"/>
    <w:rsid w:val="0083786F"/>
    <w:rsid w:val="008444AF"/>
    <w:rsid w:val="0084781D"/>
    <w:rsid w:val="00851D9B"/>
    <w:rsid w:val="00855872"/>
    <w:rsid w:val="0085741F"/>
    <w:rsid w:val="00857537"/>
    <w:rsid w:val="0085789E"/>
    <w:rsid w:val="0086228E"/>
    <w:rsid w:val="0086293E"/>
    <w:rsid w:val="00871B4F"/>
    <w:rsid w:val="008772EC"/>
    <w:rsid w:val="00891A33"/>
    <w:rsid w:val="00897C9A"/>
    <w:rsid w:val="008A51BB"/>
    <w:rsid w:val="008A59FD"/>
    <w:rsid w:val="008A61FA"/>
    <w:rsid w:val="008B4F34"/>
    <w:rsid w:val="008B7282"/>
    <w:rsid w:val="008C3E13"/>
    <w:rsid w:val="008C54D5"/>
    <w:rsid w:val="008C7698"/>
    <w:rsid w:val="008D19F0"/>
    <w:rsid w:val="008D6379"/>
    <w:rsid w:val="008D67B7"/>
    <w:rsid w:val="008E4192"/>
    <w:rsid w:val="008E62F1"/>
    <w:rsid w:val="008E7E8A"/>
    <w:rsid w:val="00902F2D"/>
    <w:rsid w:val="00907BA9"/>
    <w:rsid w:val="009168C9"/>
    <w:rsid w:val="00917FB8"/>
    <w:rsid w:val="00925A0E"/>
    <w:rsid w:val="00925CCF"/>
    <w:rsid w:val="009278B2"/>
    <w:rsid w:val="00927ABE"/>
    <w:rsid w:val="00930DC0"/>
    <w:rsid w:val="009340C2"/>
    <w:rsid w:val="00936AE3"/>
    <w:rsid w:val="009431C5"/>
    <w:rsid w:val="0094502A"/>
    <w:rsid w:val="00955C94"/>
    <w:rsid w:val="00956696"/>
    <w:rsid w:val="00963360"/>
    <w:rsid w:val="00963C7D"/>
    <w:rsid w:val="00964CC5"/>
    <w:rsid w:val="00964E54"/>
    <w:rsid w:val="0097296F"/>
    <w:rsid w:val="00973780"/>
    <w:rsid w:val="00980086"/>
    <w:rsid w:val="00981D42"/>
    <w:rsid w:val="00982892"/>
    <w:rsid w:val="00994C52"/>
    <w:rsid w:val="009953D7"/>
    <w:rsid w:val="0099588C"/>
    <w:rsid w:val="00997946"/>
    <w:rsid w:val="009A2486"/>
    <w:rsid w:val="009A466F"/>
    <w:rsid w:val="009B51EB"/>
    <w:rsid w:val="009B6238"/>
    <w:rsid w:val="009B6F98"/>
    <w:rsid w:val="009B7A45"/>
    <w:rsid w:val="009C425C"/>
    <w:rsid w:val="009C79AB"/>
    <w:rsid w:val="009E23C4"/>
    <w:rsid w:val="009E4674"/>
    <w:rsid w:val="009F11E0"/>
    <w:rsid w:val="009F17E7"/>
    <w:rsid w:val="009F2248"/>
    <w:rsid w:val="009F363A"/>
    <w:rsid w:val="009F6A66"/>
    <w:rsid w:val="009F6C6D"/>
    <w:rsid w:val="00A04C6E"/>
    <w:rsid w:val="00A04F09"/>
    <w:rsid w:val="00A105A8"/>
    <w:rsid w:val="00A12281"/>
    <w:rsid w:val="00A14459"/>
    <w:rsid w:val="00A17294"/>
    <w:rsid w:val="00A23BD5"/>
    <w:rsid w:val="00A2410F"/>
    <w:rsid w:val="00A258D5"/>
    <w:rsid w:val="00A2622D"/>
    <w:rsid w:val="00A273BC"/>
    <w:rsid w:val="00A379C1"/>
    <w:rsid w:val="00A40DFA"/>
    <w:rsid w:val="00A444BB"/>
    <w:rsid w:val="00A524DC"/>
    <w:rsid w:val="00A537FE"/>
    <w:rsid w:val="00A56F59"/>
    <w:rsid w:val="00A57DD4"/>
    <w:rsid w:val="00A600BC"/>
    <w:rsid w:val="00A627B0"/>
    <w:rsid w:val="00A62E5B"/>
    <w:rsid w:val="00A718E7"/>
    <w:rsid w:val="00A72F34"/>
    <w:rsid w:val="00A75444"/>
    <w:rsid w:val="00A7636F"/>
    <w:rsid w:val="00A76B2C"/>
    <w:rsid w:val="00A844E4"/>
    <w:rsid w:val="00A853D8"/>
    <w:rsid w:val="00A86238"/>
    <w:rsid w:val="00A8767C"/>
    <w:rsid w:val="00A9392B"/>
    <w:rsid w:val="00A9628E"/>
    <w:rsid w:val="00A97648"/>
    <w:rsid w:val="00AC0DD4"/>
    <w:rsid w:val="00AC3AA7"/>
    <w:rsid w:val="00AC4E32"/>
    <w:rsid w:val="00AC60C2"/>
    <w:rsid w:val="00AC6883"/>
    <w:rsid w:val="00AC776D"/>
    <w:rsid w:val="00AD4754"/>
    <w:rsid w:val="00AD619B"/>
    <w:rsid w:val="00AD73EB"/>
    <w:rsid w:val="00AE5E46"/>
    <w:rsid w:val="00AE7403"/>
    <w:rsid w:val="00AE7556"/>
    <w:rsid w:val="00AF29F3"/>
    <w:rsid w:val="00AF319E"/>
    <w:rsid w:val="00AF494A"/>
    <w:rsid w:val="00AF5C0C"/>
    <w:rsid w:val="00AF6CF7"/>
    <w:rsid w:val="00AF6E80"/>
    <w:rsid w:val="00AF7185"/>
    <w:rsid w:val="00B001A2"/>
    <w:rsid w:val="00B02640"/>
    <w:rsid w:val="00B147EA"/>
    <w:rsid w:val="00B27853"/>
    <w:rsid w:val="00B32A80"/>
    <w:rsid w:val="00B43F4C"/>
    <w:rsid w:val="00B462B4"/>
    <w:rsid w:val="00B4752F"/>
    <w:rsid w:val="00B50A7A"/>
    <w:rsid w:val="00B63346"/>
    <w:rsid w:val="00B671C9"/>
    <w:rsid w:val="00B67F2F"/>
    <w:rsid w:val="00B703C7"/>
    <w:rsid w:val="00B725C4"/>
    <w:rsid w:val="00B76437"/>
    <w:rsid w:val="00B8115C"/>
    <w:rsid w:val="00B81FAE"/>
    <w:rsid w:val="00B82FB7"/>
    <w:rsid w:val="00B84F99"/>
    <w:rsid w:val="00B93031"/>
    <w:rsid w:val="00B94744"/>
    <w:rsid w:val="00BB0A48"/>
    <w:rsid w:val="00BB285A"/>
    <w:rsid w:val="00BC059A"/>
    <w:rsid w:val="00BD0C71"/>
    <w:rsid w:val="00BD4501"/>
    <w:rsid w:val="00BD68DB"/>
    <w:rsid w:val="00BD7AFD"/>
    <w:rsid w:val="00BE3C4C"/>
    <w:rsid w:val="00BF4566"/>
    <w:rsid w:val="00BF77B4"/>
    <w:rsid w:val="00C00A97"/>
    <w:rsid w:val="00C06D8F"/>
    <w:rsid w:val="00C10312"/>
    <w:rsid w:val="00C11151"/>
    <w:rsid w:val="00C11411"/>
    <w:rsid w:val="00C12D64"/>
    <w:rsid w:val="00C20845"/>
    <w:rsid w:val="00C22921"/>
    <w:rsid w:val="00C23A03"/>
    <w:rsid w:val="00C24979"/>
    <w:rsid w:val="00C25599"/>
    <w:rsid w:val="00C347FC"/>
    <w:rsid w:val="00C42965"/>
    <w:rsid w:val="00C431F3"/>
    <w:rsid w:val="00C5025C"/>
    <w:rsid w:val="00C56505"/>
    <w:rsid w:val="00C565E4"/>
    <w:rsid w:val="00C62135"/>
    <w:rsid w:val="00C628CF"/>
    <w:rsid w:val="00C62B48"/>
    <w:rsid w:val="00C67092"/>
    <w:rsid w:val="00C719A7"/>
    <w:rsid w:val="00C72263"/>
    <w:rsid w:val="00C85A19"/>
    <w:rsid w:val="00C85E92"/>
    <w:rsid w:val="00C86AAF"/>
    <w:rsid w:val="00C90DA2"/>
    <w:rsid w:val="00C96164"/>
    <w:rsid w:val="00CA1B11"/>
    <w:rsid w:val="00CA5D6A"/>
    <w:rsid w:val="00CA77BC"/>
    <w:rsid w:val="00CB53CE"/>
    <w:rsid w:val="00CC170A"/>
    <w:rsid w:val="00CC2F72"/>
    <w:rsid w:val="00CC32B9"/>
    <w:rsid w:val="00CC4519"/>
    <w:rsid w:val="00CC5906"/>
    <w:rsid w:val="00CD0F28"/>
    <w:rsid w:val="00CD565C"/>
    <w:rsid w:val="00CE1498"/>
    <w:rsid w:val="00CE2099"/>
    <w:rsid w:val="00CE3032"/>
    <w:rsid w:val="00CE4A2D"/>
    <w:rsid w:val="00CE7599"/>
    <w:rsid w:val="00CE7631"/>
    <w:rsid w:val="00CF208D"/>
    <w:rsid w:val="00CF3B32"/>
    <w:rsid w:val="00D02AA0"/>
    <w:rsid w:val="00D033D7"/>
    <w:rsid w:val="00D054D0"/>
    <w:rsid w:val="00D07CE4"/>
    <w:rsid w:val="00D1442E"/>
    <w:rsid w:val="00D2034E"/>
    <w:rsid w:val="00D20712"/>
    <w:rsid w:val="00D2295A"/>
    <w:rsid w:val="00D26544"/>
    <w:rsid w:val="00D26A7F"/>
    <w:rsid w:val="00D27AC9"/>
    <w:rsid w:val="00D35B28"/>
    <w:rsid w:val="00D36FE6"/>
    <w:rsid w:val="00D45A6E"/>
    <w:rsid w:val="00D5010D"/>
    <w:rsid w:val="00D56513"/>
    <w:rsid w:val="00D60F9C"/>
    <w:rsid w:val="00D62894"/>
    <w:rsid w:val="00D647F7"/>
    <w:rsid w:val="00D7196E"/>
    <w:rsid w:val="00D740C8"/>
    <w:rsid w:val="00D7491B"/>
    <w:rsid w:val="00D77105"/>
    <w:rsid w:val="00D807D2"/>
    <w:rsid w:val="00D846C2"/>
    <w:rsid w:val="00D84806"/>
    <w:rsid w:val="00D86BE6"/>
    <w:rsid w:val="00D9030D"/>
    <w:rsid w:val="00D90FBD"/>
    <w:rsid w:val="00DA2A96"/>
    <w:rsid w:val="00DA2B52"/>
    <w:rsid w:val="00DA3292"/>
    <w:rsid w:val="00DA50A7"/>
    <w:rsid w:val="00DA7143"/>
    <w:rsid w:val="00DB0F89"/>
    <w:rsid w:val="00DB3E30"/>
    <w:rsid w:val="00DB4CDD"/>
    <w:rsid w:val="00DC0B21"/>
    <w:rsid w:val="00DC31B3"/>
    <w:rsid w:val="00DC79B8"/>
    <w:rsid w:val="00DD6B17"/>
    <w:rsid w:val="00DD79D5"/>
    <w:rsid w:val="00DF3F2B"/>
    <w:rsid w:val="00DF4E07"/>
    <w:rsid w:val="00DF55F9"/>
    <w:rsid w:val="00DF65A7"/>
    <w:rsid w:val="00DF737B"/>
    <w:rsid w:val="00DF7B53"/>
    <w:rsid w:val="00E07069"/>
    <w:rsid w:val="00E1273E"/>
    <w:rsid w:val="00E1309A"/>
    <w:rsid w:val="00E131A3"/>
    <w:rsid w:val="00E21692"/>
    <w:rsid w:val="00E22AEC"/>
    <w:rsid w:val="00E22DBF"/>
    <w:rsid w:val="00E24EA4"/>
    <w:rsid w:val="00E25543"/>
    <w:rsid w:val="00E359F7"/>
    <w:rsid w:val="00E40CD2"/>
    <w:rsid w:val="00E42497"/>
    <w:rsid w:val="00E44531"/>
    <w:rsid w:val="00E500CA"/>
    <w:rsid w:val="00E53BAC"/>
    <w:rsid w:val="00E55893"/>
    <w:rsid w:val="00E62326"/>
    <w:rsid w:val="00E627C5"/>
    <w:rsid w:val="00E67CF2"/>
    <w:rsid w:val="00E7464A"/>
    <w:rsid w:val="00E75A2C"/>
    <w:rsid w:val="00E77293"/>
    <w:rsid w:val="00E779C1"/>
    <w:rsid w:val="00E81DA6"/>
    <w:rsid w:val="00E82220"/>
    <w:rsid w:val="00E93EA1"/>
    <w:rsid w:val="00EA2271"/>
    <w:rsid w:val="00EA5A25"/>
    <w:rsid w:val="00EA7425"/>
    <w:rsid w:val="00EB1743"/>
    <w:rsid w:val="00EB2CEC"/>
    <w:rsid w:val="00EB7A98"/>
    <w:rsid w:val="00EC0883"/>
    <w:rsid w:val="00EC1634"/>
    <w:rsid w:val="00EC5960"/>
    <w:rsid w:val="00ED38A7"/>
    <w:rsid w:val="00ED4309"/>
    <w:rsid w:val="00EE479F"/>
    <w:rsid w:val="00F00075"/>
    <w:rsid w:val="00F02359"/>
    <w:rsid w:val="00F12493"/>
    <w:rsid w:val="00F146C0"/>
    <w:rsid w:val="00F21243"/>
    <w:rsid w:val="00F250DD"/>
    <w:rsid w:val="00F27090"/>
    <w:rsid w:val="00F3460E"/>
    <w:rsid w:val="00F37E76"/>
    <w:rsid w:val="00F4115D"/>
    <w:rsid w:val="00F421E0"/>
    <w:rsid w:val="00F47989"/>
    <w:rsid w:val="00F50285"/>
    <w:rsid w:val="00F54621"/>
    <w:rsid w:val="00F5639E"/>
    <w:rsid w:val="00F573C6"/>
    <w:rsid w:val="00F64E54"/>
    <w:rsid w:val="00F66DBB"/>
    <w:rsid w:val="00F7021D"/>
    <w:rsid w:val="00F7327A"/>
    <w:rsid w:val="00F74992"/>
    <w:rsid w:val="00F76E8A"/>
    <w:rsid w:val="00F77102"/>
    <w:rsid w:val="00F8230A"/>
    <w:rsid w:val="00F83820"/>
    <w:rsid w:val="00F845BC"/>
    <w:rsid w:val="00F95B0A"/>
    <w:rsid w:val="00FA1466"/>
    <w:rsid w:val="00FA1AEF"/>
    <w:rsid w:val="00FA7161"/>
    <w:rsid w:val="00FA7B50"/>
    <w:rsid w:val="00FB038D"/>
    <w:rsid w:val="00FB37F1"/>
    <w:rsid w:val="00FB3DE4"/>
    <w:rsid w:val="00FB4920"/>
    <w:rsid w:val="00FC2952"/>
    <w:rsid w:val="00FC4ABE"/>
    <w:rsid w:val="00FC5BED"/>
    <w:rsid w:val="00FD20B6"/>
    <w:rsid w:val="00FD536E"/>
    <w:rsid w:val="00FE4927"/>
    <w:rsid w:val="00FE5D45"/>
    <w:rsid w:val="00FE62C9"/>
    <w:rsid w:val="00FF29A0"/>
    <w:rsid w:val="00FF2A75"/>
    <w:rsid w:val="00FF2E78"/>
    <w:rsid w:val="00FF35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21AC048A"/>
  <w15:docId w15:val="{D6E4EB7C-5433-49AE-81EC-7CE834BC4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C2952"/>
  </w:style>
  <w:style w:type="paragraph" w:styleId="10">
    <w:name w:val="heading 1"/>
    <w:basedOn w:val="a1"/>
    <w:next w:val="a1"/>
    <w:link w:val="11"/>
    <w:uiPriority w:val="9"/>
    <w:qFormat/>
    <w:rsid w:val="00BD7AF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1"/>
    <w:next w:val="a1"/>
    <w:link w:val="20"/>
    <w:autoRedefine/>
    <w:uiPriority w:val="99"/>
    <w:qFormat/>
    <w:rsid w:val="007C392B"/>
    <w:pPr>
      <w:widowControl w:val="0"/>
      <w:tabs>
        <w:tab w:val="left" w:pos="-142"/>
        <w:tab w:val="left" w:pos="0"/>
        <w:tab w:val="left" w:pos="851"/>
        <w:tab w:val="left" w:pos="1134"/>
      </w:tabs>
      <w:suppressAutoHyphens/>
      <w:spacing w:after="0" w:line="360" w:lineRule="auto"/>
      <w:ind w:right="-2"/>
      <w:jc w:val="both"/>
      <w:textAlignment w:val="baseline"/>
      <w:outlineLvl w:val="1"/>
    </w:pPr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paragraph" w:styleId="3">
    <w:name w:val="heading 3"/>
    <w:basedOn w:val="a1"/>
    <w:next w:val="a1"/>
    <w:link w:val="30"/>
    <w:unhideWhenUsed/>
    <w:qFormat/>
    <w:rsid w:val="007C392B"/>
    <w:pPr>
      <w:keepNext/>
      <w:spacing w:before="240" w:after="60" w:line="276" w:lineRule="auto"/>
      <w:ind w:left="72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4">
    <w:name w:val="heading 4"/>
    <w:basedOn w:val="a1"/>
    <w:next w:val="a1"/>
    <w:link w:val="40"/>
    <w:unhideWhenUsed/>
    <w:qFormat/>
    <w:rsid w:val="007C392B"/>
    <w:pPr>
      <w:keepNext/>
      <w:spacing w:before="240" w:after="60" w:line="276" w:lineRule="auto"/>
      <w:ind w:left="864" w:hanging="864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1"/>
    <w:next w:val="a1"/>
    <w:link w:val="50"/>
    <w:uiPriority w:val="9"/>
    <w:unhideWhenUsed/>
    <w:qFormat/>
    <w:rsid w:val="007C392B"/>
    <w:pPr>
      <w:keepNext/>
      <w:keepLines/>
      <w:spacing w:before="40" w:after="0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styleId="6">
    <w:name w:val="heading 6"/>
    <w:basedOn w:val="a1"/>
    <w:next w:val="a1"/>
    <w:link w:val="60"/>
    <w:uiPriority w:val="9"/>
    <w:unhideWhenUsed/>
    <w:qFormat/>
    <w:rsid w:val="007C392B"/>
    <w:pPr>
      <w:keepNext/>
      <w:keepLines/>
      <w:spacing w:before="40" w:after="0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styleId="7">
    <w:name w:val="heading 7"/>
    <w:basedOn w:val="a1"/>
    <w:next w:val="a1"/>
    <w:link w:val="70"/>
    <w:uiPriority w:val="9"/>
    <w:unhideWhenUsed/>
    <w:qFormat/>
    <w:rsid w:val="007C392B"/>
    <w:pPr>
      <w:keepNext/>
      <w:keepLines/>
      <w:spacing w:before="40" w:after="0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styleId="8">
    <w:name w:val="heading 8"/>
    <w:basedOn w:val="a1"/>
    <w:next w:val="a1"/>
    <w:link w:val="80"/>
    <w:uiPriority w:val="9"/>
    <w:unhideWhenUsed/>
    <w:qFormat/>
    <w:rsid w:val="007C392B"/>
    <w:pPr>
      <w:keepNext/>
      <w:keepLines/>
      <w:spacing w:before="40" w:after="0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styleId="9">
    <w:name w:val="heading 9"/>
    <w:basedOn w:val="a1"/>
    <w:next w:val="a1"/>
    <w:link w:val="90"/>
    <w:uiPriority w:val="9"/>
    <w:unhideWhenUsed/>
    <w:qFormat/>
    <w:rsid w:val="007C392B"/>
    <w:pPr>
      <w:keepNext/>
      <w:keepLines/>
      <w:spacing w:before="4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FC2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FC2952"/>
  </w:style>
  <w:style w:type="paragraph" w:styleId="a7">
    <w:name w:val="footer"/>
    <w:basedOn w:val="a1"/>
    <w:link w:val="a8"/>
    <w:unhideWhenUsed/>
    <w:rsid w:val="00FC2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FC2952"/>
  </w:style>
  <w:style w:type="character" w:styleId="a9">
    <w:name w:val="Hyperlink"/>
    <w:basedOn w:val="a2"/>
    <w:uiPriority w:val="99"/>
    <w:rsid w:val="00FC2952"/>
    <w:rPr>
      <w:rFonts w:cs="Times New Roman"/>
      <w:color w:val="0000FF"/>
      <w:u w:val="single"/>
    </w:rPr>
  </w:style>
  <w:style w:type="paragraph" w:styleId="13">
    <w:name w:val="toc 1"/>
    <w:basedOn w:val="a1"/>
    <w:next w:val="a1"/>
    <w:autoRedefine/>
    <w:uiPriority w:val="39"/>
    <w:unhideWhenUsed/>
    <w:qFormat/>
    <w:rsid w:val="00290AC8"/>
    <w:pPr>
      <w:tabs>
        <w:tab w:val="left" w:pos="660"/>
        <w:tab w:val="right" w:leader="dot" w:pos="10053"/>
      </w:tabs>
      <w:spacing w:after="0" w:line="240" w:lineRule="auto"/>
      <w:ind w:left="-14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1"/>
    <w:next w:val="a1"/>
    <w:autoRedefine/>
    <w:uiPriority w:val="39"/>
    <w:unhideWhenUsed/>
    <w:qFormat/>
    <w:rsid w:val="00963360"/>
    <w:pPr>
      <w:tabs>
        <w:tab w:val="right" w:leader="dot" w:pos="10053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2"/>
    <w:rsid w:val="00AC4E32"/>
    <w:rPr>
      <w:rFonts w:cs="Times New Roman"/>
    </w:rPr>
  </w:style>
  <w:style w:type="character" w:customStyle="1" w:styleId="11">
    <w:name w:val="Заголовок 1 Знак"/>
    <w:basedOn w:val="a2"/>
    <w:link w:val="10"/>
    <w:uiPriority w:val="9"/>
    <w:rsid w:val="00BD7AF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0"/>
    <w:next w:val="a1"/>
    <w:uiPriority w:val="39"/>
    <w:unhideWhenUsed/>
    <w:qFormat/>
    <w:rsid w:val="00BD7AFD"/>
    <w:pPr>
      <w:outlineLvl w:val="9"/>
    </w:pPr>
    <w:rPr>
      <w:lang w:eastAsia="ru-RU"/>
    </w:rPr>
  </w:style>
  <w:style w:type="character" w:customStyle="1" w:styleId="20">
    <w:name w:val="Заголовок 2 Знак"/>
    <w:basedOn w:val="a2"/>
    <w:link w:val="2"/>
    <w:uiPriority w:val="99"/>
    <w:rsid w:val="007C392B"/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7C392B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2"/>
    <w:link w:val="4"/>
    <w:rsid w:val="007C392B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2"/>
    <w:link w:val="5"/>
    <w:uiPriority w:val="9"/>
    <w:rsid w:val="007C392B"/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rsid w:val="007C392B"/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character" w:customStyle="1" w:styleId="70">
    <w:name w:val="Заголовок 7 Знак"/>
    <w:basedOn w:val="a2"/>
    <w:link w:val="7"/>
    <w:uiPriority w:val="9"/>
    <w:rsid w:val="007C392B"/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rsid w:val="007C392B"/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uiPriority w:val="9"/>
    <w:rsid w:val="007C392B"/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table" w:customStyle="1" w:styleId="281">
    <w:name w:val="Сетка таблицы281"/>
    <w:basedOn w:val="a3"/>
    <w:next w:val="ac"/>
    <w:rsid w:val="004B2ED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51">
    <w:name w:val="Заголовок 5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008" w:hanging="1008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customStyle="1" w:styleId="61">
    <w:name w:val="Заголовок 6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152" w:hanging="1152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customStyle="1" w:styleId="71">
    <w:name w:val="Заголовок 7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296" w:hanging="1296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customStyle="1" w:styleId="81">
    <w:name w:val="Заголовок 8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440" w:hanging="1440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customStyle="1" w:styleId="91">
    <w:name w:val="Заголовок 9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584" w:hanging="1584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paragraph" w:styleId="22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Знак1, Знак1 Знак Знак1"/>
    <w:basedOn w:val="a1"/>
    <w:link w:val="23"/>
    <w:rsid w:val="007C392B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23">
    <w:name w:val="Основной текст с отступом 2 Знак"/>
    <w:aliases w:val="Основной текст с отступом 2 Знак1 Знак1, Знак1 Знак1 Знак1,Знак1 Знак1 Знак1,Основной текст с отступом 2 Знак Знак Знак1,Знак1 Знак Знак Знак1, Знак1 Знак Знак Знак1,Знак1 Знак Знак2, Знак1 Знак Знак3, Знак1 Знак3"/>
    <w:basedOn w:val="a2"/>
    <w:link w:val="22"/>
    <w:rsid w:val="007C392B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d">
    <w:name w:val="Balloon Text"/>
    <w:basedOn w:val="a1"/>
    <w:link w:val="ae"/>
    <w:uiPriority w:val="99"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e">
    <w:name w:val="Текст выноски Знак"/>
    <w:basedOn w:val="a2"/>
    <w:link w:val="ad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List Paragraph"/>
    <w:basedOn w:val="a1"/>
    <w:qFormat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bodytext4">
    <w:name w:val="bodytext4"/>
    <w:basedOn w:val="a1"/>
    <w:uiPriority w:val="99"/>
    <w:rsid w:val="007C392B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  <w:lang w:eastAsia="ru-RU"/>
    </w:rPr>
  </w:style>
  <w:style w:type="paragraph" w:styleId="af0">
    <w:name w:val="No Spacing"/>
    <w:aliases w:val="О1"/>
    <w:link w:val="af1"/>
    <w:uiPriority w:val="1"/>
    <w:qFormat/>
    <w:rsid w:val="007C392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2">
    <w:name w:val="Title"/>
    <w:basedOn w:val="a1"/>
    <w:link w:val="af3"/>
    <w:qFormat/>
    <w:rsid w:val="007C392B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3">
    <w:name w:val="Заголовок Знак"/>
    <w:basedOn w:val="a2"/>
    <w:link w:val="af2"/>
    <w:rsid w:val="007C392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4">
    <w:name w:val="Абзац списка1"/>
    <w:basedOn w:val="a1"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styleId="af4">
    <w:name w:val="Normal (Web)"/>
    <w:aliases w:val="Обычный (Web), Знак"/>
    <w:basedOn w:val="a1"/>
    <w:uiPriority w:val="99"/>
    <w:rsid w:val="007C392B"/>
    <w:pPr>
      <w:spacing w:before="100" w:beforeAutospacing="1" w:after="100" w:afterAutospacing="1" w:line="240" w:lineRule="auto"/>
      <w:ind w:firstLine="300"/>
      <w:jc w:val="both"/>
    </w:pPr>
    <w:rPr>
      <w:rFonts w:ascii="Arial" w:eastAsia="Times New Roman" w:hAnsi="Arial" w:cs="Arial"/>
      <w:color w:val="252525"/>
      <w:sz w:val="18"/>
      <w:szCs w:val="18"/>
      <w:lang w:eastAsia="ru-RU"/>
    </w:rPr>
  </w:style>
  <w:style w:type="paragraph" w:styleId="af5">
    <w:name w:val="Body Text Indent"/>
    <w:aliases w:val="Основной текст 1"/>
    <w:basedOn w:val="a1"/>
    <w:link w:val="af6"/>
    <w:rsid w:val="007C392B"/>
    <w:pPr>
      <w:spacing w:after="120" w:line="276" w:lineRule="auto"/>
      <w:ind w:left="283"/>
    </w:pPr>
    <w:rPr>
      <w:rFonts w:ascii="Calibri" w:eastAsia="Times New Roman" w:hAnsi="Calibri" w:cs="Times New Roman"/>
      <w:lang w:eastAsia="ru-RU"/>
    </w:rPr>
  </w:style>
  <w:style w:type="character" w:customStyle="1" w:styleId="af6">
    <w:name w:val="Основной текст с отступом Знак"/>
    <w:aliases w:val="Основной текст 1 Знак"/>
    <w:basedOn w:val="a2"/>
    <w:link w:val="af5"/>
    <w:rsid w:val="007C392B"/>
    <w:rPr>
      <w:rFonts w:ascii="Calibri" w:eastAsia="Times New Roman" w:hAnsi="Calibri" w:cs="Times New Roman"/>
      <w:lang w:eastAsia="ru-RU"/>
    </w:rPr>
  </w:style>
  <w:style w:type="paragraph" w:styleId="31">
    <w:name w:val="toc 3"/>
    <w:basedOn w:val="a1"/>
    <w:next w:val="a1"/>
    <w:autoRedefine/>
    <w:uiPriority w:val="39"/>
    <w:qFormat/>
    <w:rsid w:val="007C392B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15">
    <w:name w:val="Знак Знак Знак1 Знак Знак Знак"/>
    <w:basedOn w:val="a1"/>
    <w:uiPriority w:val="99"/>
    <w:rsid w:val="007C392B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paragraph" w:styleId="af7">
    <w:name w:val="annotation text"/>
    <w:basedOn w:val="a1"/>
    <w:link w:val="af8"/>
    <w:uiPriority w:val="99"/>
    <w:rsid w:val="007C39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8">
    <w:name w:val="Текст примечания Знак"/>
    <w:basedOn w:val="a2"/>
    <w:link w:val="af7"/>
    <w:uiPriority w:val="99"/>
    <w:rsid w:val="007C392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1"/>
    <w:uiPriority w:val="99"/>
    <w:rsid w:val="007C392B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character" w:styleId="af9">
    <w:name w:val="Strong"/>
    <w:basedOn w:val="a2"/>
    <w:uiPriority w:val="22"/>
    <w:qFormat/>
    <w:rsid w:val="007C392B"/>
    <w:rPr>
      <w:rFonts w:cs="Times New Roman"/>
      <w:b/>
      <w:bCs/>
    </w:rPr>
  </w:style>
  <w:style w:type="paragraph" w:customStyle="1" w:styleId="16">
    <w:name w:val="Верхний колонтитул1"/>
    <w:basedOn w:val="a1"/>
    <w:next w:val="a5"/>
    <w:uiPriority w:val="99"/>
    <w:rsid w:val="007C392B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7">
    <w:name w:val="Верхний колонтитул Знак1"/>
    <w:basedOn w:val="a2"/>
    <w:uiPriority w:val="99"/>
    <w:semiHidden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8">
    <w:name w:val="Нижний колонтитул1"/>
    <w:basedOn w:val="a1"/>
    <w:next w:val="a7"/>
    <w:uiPriority w:val="99"/>
    <w:rsid w:val="007C392B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9">
    <w:name w:val="Нижний колонтитул Знак1"/>
    <w:basedOn w:val="a2"/>
    <w:uiPriority w:val="99"/>
    <w:semiHidden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2"/>
    <w:link w:val="25"/>
    <w:uiPriority w:val="99"/>
    <w:locked/>
    <w:rsid w:val="007C392B"/>
    <w:rPr>
      <w:rFonts w:ascii="Calibri" w:eastAsia="Times New Roman" w:hAnsi="Calibri" w:cs="Times New Roman"/>
    </w:rPr>
  </w:style>
  <w:style w:type="paragraph" w:styleId="25">
    <w:name w:val="Body Text 2"/>
    <w:basedOn w:val="a1"/>
    <w:link w:val="24"/>
    <w:uiPriority w:val="99"/>
    <w:rsid w:val="007C392B"/>
    <w:pPr>
      <w:spacing w:before="120" w:after="120" w:line="480" w:lineRule="auto"/>
      <w:jc w:val="both"/>
    </w:pPr>
    <w:rPr>
      <w:rFonts w:ascii="Calibri" w:eastAsia="Times New Roman" w:hAnsi="Calibri" w:cs="Times New Roman"/>
    </w:rPr>
  </w:style>
  <w:style w:type="character" w:customStyle="1" w:styleId="210">
    <w:name w:val="Основной текст 2 Знак1"/>
    <w:basedOn w:val="a2"/>
    <w:uiPriority w:val="99"/>
    <w:rsid w:val="007C392B"/>
  </w:style>
  <w:style w:type="table" w:styleId="-5">
    <w:name w:val="Light Shading Accent 5"/>
    <w:basedOn w:val="a3"/>
    <w:uiPriority w:val="99"/>
    <w:rsid w:val="007C392B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a">
    <w:name w:val="Emphasis"/>
    <w:basedOn w:val="a2"/>
    <w:qFormat/>
    <w:rsid w:val="007C392B"/>
    <w:rPr>
      <w:i/>
      <w:iCs/>
    </w:rPr>
  </w:style>
  <w:style w:type="table" w:customStyle="1" w:styleId="1a">
    <w:name w:val="Сетка таблицы1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b">
    <w:name w:val="Схема документа1"/>
    <w:basedOn w:val="a1"/>
    <w:next w:val="afb"/>
    <w:link w:val="afc"/>
    <w:uiPriority w:val="99"/>
    <w:semiHidden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c">
    <w:name w:val="Схема документа Знак"/>
    <w:basedOn w:val="a2"/>
    <w:link w:val="1b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c">
    <w:name w:val="Заголовок оглавления1"/>
    <w:basedOn w:val="10"/>
    <w:next w:val="a1"/>
    <w:uiPriority w:val="39"/>
    <w:semiHidden/>
    <w:unhideWhenUsed/>
    <w:qFormat/>
    <w:rsid w:val="007C392B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1d">
    <w:name w:val="Название объекта1"/>
    <w:basedOn w:val="a1"/>
    <w:next w:val="a1"/>
    <w:uiPriority w:val="35"/>
    <w:unhideWhenUsed/>
    <w:qFormat/>
    <w:rsid w:val="007C392B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41">
    <w:name w:val="Оглавление 41"/>
    <w:basedOn w:val="a1"/>
    <w:next w:val="a1"/>
    <w:autoRedefine/>
    <w:uiPriority w:val="39"/>
    <w:unhideWhenUsed/>
    <w:rsid w:val="007C392B"/>
    <w:pPr>
      <w:spacing w:after="100" w:line="276" w:lineRule="auto"/>
      <w:ind w:left="660"/>
    </w:pPr>
    <w:rPr>
      <w:rFonts w:eastAsia="Times New Roman"/>
      <w:lang w:eastAsia="ru-RU"/>
    </w:rPr>
  </w:style>
  <w:style w:type="paragraph" w:customStyle="1" w:styleId="510">
    <w:name w:val="Оглавление 51"/>
    <w:basedOn w:val="a1"/>
    <w:next w:val="a1"/>
    <w:autoRedefine/>
    <w:uiPriority w:val="39"/>
    <w:unhideWhenUsed/>
    <w:rsid w:val="007C392B"/>
    <w:pPr>
      <w:spacing w:after="100" w:line="276" w:lineRule="auto"/>
      <w:ind w:left="880"/>
    </w:pPr>
    <w:rPr>
      <w:rFonts w:eastAsia="Times New Roman"/>
      <w:lang w:eastAsia="ru-RU"/>
    </w:rPr>
  </w:style>
  <w:style w:type="paragraph" w:customStyle="1" w:styleId="610">
    <w:name w:val="Оглавление 61"/>
    <w:basedOn w:val="a1"/>
    <w:next w:val="a1"/>
    <w:autoRedefine/>
    <w:uiPriority w:val="39"/>
    <w:unhideWhenUsed/>
    <w:rsid w:val="007C392B"/>
    <w:pPr>
      <w:spacing w:after="100" w:line="276" w:lineRule="auto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1"/>
    <w:next w:val="a1"/>
    <w:autoRedefine/>
    <w:uiPriority w:val="39"/>
    <w:unhideWhenUsed/>
    <w:rsid w:val="007C392B"/>
    <w:pPr>
      <w:spacing w:after="100" w:line="276" w:lineRule="auto"/>
      <w:ind w:left="1320"/>
    </w:pPr>
    <w:rPr>
      <w:rFonts w:eastAsia="Times New Roman"/>
      <w:lang w:eastAsia="ru-RU"/>
    </w:rPr>
  </w:style>
  <w:style w:type="paragraph" w:customStyle="1" w:styleId="810">
    <w:name w:val="Оглавление 81"/>
    <w:basedOn w:val="a1"/>
    <w:next w:val="a1"/>
    <w:autoRedefine/>
    <w:uiPriority w:val="39"/>
    <w:unhideWhenUsed/>
    <w:rsid w:val="007C392B"/>
    <w:pPr>
      <w:spacing w:after="100" w:line="276" w:lineRule="auto"/>
      <w:ind w:left="1540"/>
    </w:pPr>
    <w:rPr>
      <w:rFonts w:eastAsia="Times New Roman"/>
      <w:lang w:eastAsia="ru-RU"/>
    </w:rPr>
  </w:style>
  <w:style w:type="paragraph" w:customStyle="1" w:styleId="910">
    <w:name w:val="Оглавление 91"/>
    <w:basedOn w:val="a1"/>
    <w:next w:val="a1"/>
    <w:autoRedefine/>
    <w:uiPriority w:val="39"/>
    <w:unhideWhenUsed/>
    <w:rsid w:val="007C392B"/>
    <w:pPr>
      <w:spacing w:after="100" w:line="276" w:lineRule="auto"/>
      <w:ind w:left="1760"/>
    </w:pPr>
    <w:rPr>
      <w:rFonts w:eastAsia="Times New Roman"/>
      <w:lang w:eastAsia="ru-RU"/>
    </w:rPr>
  </w:style>
  <w:style w:type="character" w:styleId="afd">
    <w:name w:val="Book Title"/>
    <w:basedOn w:val="a2"/>
    <w:uiPriority w:val="33"/>
    <w:qFormat/>
    <w:rsid w:val="007C392B"/>
    <w:rPr>
      <w:b/>
      <w:bCs/>
      <w:smallCaps/>
      <w:spacing w:val="5"/>
    </w:rPr>
  </w:style>
  <w:style w:type="paragraph" w:customStyle="1" w:styleId="xl60">
    <w:name w:val="xl6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1"/>
    <w:rsid w:val="007C392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1"/>
    <w:rsid w:val="007C392B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e">
    <w:name w:val="footnote text"/>
    <w:aliases w:val=" Знак3,Знак3, Знак6,Знак6,Table_Footnote_last Знак,Table_Footnote_last Знак Знак,Table_Footnote_last"/>
    <w:basedOn w:val="a1"/>
    <w:link w:val="aff"/>
    <w:unhideWhenUsed/>
    <w:rsid w:val="007C39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">
    <w:name w:val="Текст сноски Знак"/>
    <w:aliases w:val=" Знак3 Знак,Знак3 Знак, Знак6 Знак,Знак6 Знак,Table_Footnote_last Знак Знак1,Table_Footnote_last Знак Знак Знак,Table_Footnote_last Знак1"/>
    <w:basedOn w:val="a2"/>
    <w:link w:val="afe"/>
    <w:rsid w:val="007C392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0">
    <w:name w:val="footnote reference"/>
    <w:basedOn w:val="a2"/>
    <w:unhideWhenUsed/>
    <w:rsid w:val="007C392B"/>
    <w:rPr>
      <w:vertAlign w:val="superscript"/>
    </w:rPr>
  </w:style>
  <w:style w:type="character" w:styleId="aff1">
    <w:name w:val="FollowedHyperlink"/>
    <w:basedOn w:val="a2"/>
    <w:uiPriority w:val="99"/>
    <w:unhideWhenUsed/>
    <w:rsid w:val="007C392B"/>
    <w:rPr>
      <w:color w:val="800080"/>
      <w:u w:val="single"/>
    </w:rPr>
  </w:style>
  <w:style w:type="character" w:customStyle="1" w:styleId="26">
    <w:name w:val="Верхний колонтитул Знак2"/>
    <w:basedOn w:val="a2"/>
    <w:uiPriority w:val="99"/>
    <w:semiHidden/>
    <w:rsid w:val="007C392B"/>
  </w:style>
  <w:style w:type="character" w:customStyle="1" w:styleId="27">
    <w:name w:val="Нижний колонтитул Знак2"/>
    <w:basedOn w:val="a2"/>
    <w:uiPriority w:val="99"/>
    <w:semiHidden/>
    <w:rsid w:val="007C392B"/>
  </w:style>
  <w:style w:type="table" w:customStyle="1" w:styleId="28">
    <w:name w:val="Сетка таблицы2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b">
    <w:name w:val="Document Map"/>
    <w:basedOn w:val="a1"/>
    <w:link w:val="1e"/>
    <w:uiPriority w:val="99"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e">
    <w:name w:val="Схема документа Знак1"/>
    <w:basedOn w:val="a2"/>
    <w:link w:val="afb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29">
    <w:name w:val="Заголовок оглавления2"/>
    <w:basedOn w:val="10"/>
    <w:next w:val="a1"/>
    <w:uiPriority w:val="39"/>
    <w:semiHidden/>
    <w:unhideWhenUsed/>
    <w:qFormat/>
    <w:rsid w:val="007C392B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customStyle="1" w:styleId="2a">
    <w:name w:val="Название объекта2"/>
    <w:basedOn w:val="a1"/>
    <w:next w:val="a1"/>
    <w:uiPriority w:val="35"/>
    <w:unhideWhenUsed/>
    <w:qFormat/>
    <w:rsid w:val="007C392B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styleId="42">
    <w:name w:val="toc 4"/>
    <w:basedOn w:val="a1"/>
    <w:next w:val="a1"/>
    <w:autoRedefine/>
    <w:uiPriority w:val="39"/>
    <w:unhideWhenUsed/>
    <w:rsid w:val="007C392B"/>
    <w:pPr>
      <w:spacing w:after="100" w:line="276" w:lineRule="auto"/>
      <w:ind w:left="660"/>
    </w:pPr>
    <w:rPr>
      <w:rFonts w:eastAsia="Times New Roman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7C392B"/>
    <w:pPr>
      <w:spacing w:after="100" w:line="276" w:lineRule="auto"/>
      <w:ind w:left="880"/>
    </w:pPr>
    <w:rPr>
      <w:rFonts w:eastAsia="Times New Roman"/>
      <w:lang w:eastAsia="ru-RU"/>
    </w:rPr>
  </w:style>
  <w:style w:type="paragraph" w:styleId="62">
    <w:name w:val="toc 6"/>
    <w:basedOn w:val="a1"/>
    <w:next w:val="a1"/>
    <w:autoRedefine/>
    <w:uiPriority w:val="39"/>
    <w:unhideWhenUsed/>
    <w:rsid w:val="007C392B"/>
    <w:pPr>
      <w:spacing w:after="100" w:line="276" w:lineRule="auto"/>
      <w:ind w:left="1100"/>
    </w:pPr>
    <w:rPr>
      <w:rFonts w:eastAsia="Times New Roman"/>
      <w:lang w:eastAsia="ru-RU"/>
    </w:rPr>
  </w:style>
  <w:style w:type="paragraph" w:styleId="72">
    <w:name w:val="toc 7"/>
    <w:basedOn w:val="a1"/>
    <w:next w:val="a1"/>
    <w:autoRedefine/>
    <w:uiPriority w:val="39"/>
    <w:unhideWhenUsed/>
    <w:rsid w:val="007C392B"/>
    <w:pPr>
      <w:spacing w:after="100" w:line="276" w:lineRule="auto"/>
      <w:ind w:left="1320"/>
    </w:pPr>
    <w:rPr>
      <w:rFonts w:eastAsia="Times New Roman"/>
      <w:lang w:eastAsia="ru-RU"/>
    </w:rPr>
  </w:style>
  <w:style w:type="paragraph" w:styleId="82">
    <w:name w:val="toc 8"/>
    <w:basedOn w:val="a1"/>
    <w:next w:val="a1"/>
    <w:autoRedefine/>
    <w:uiPriority w:val="39"/>
    <w:unhideWhenUsed/>
    <w:rsid w:val="007C392B"/>
    <w:pPr>
      <w:spacing w:after="100" w:line="276" w:lineRule="auto"/>
      <w:ind w:left="1540"/>
    </w:pPr>
    <w:rPr>
      <w:rFonts w:eastAsia="Times New Roman"/>
      <w:lang w:eastAsia="ru-RU"/>
    </w:rPr>
  </w:style>
  <w:style w:type="paragraph" w:styleId="92">
    <w:name w:val="toc 9"/>
    <w:basedOn w:val="a1"/>
    <w:next w:val="a1"/>
    <w:autoRedefine/>
    <w:uiPriority w:val="39"/>
    <w:unhideWhenUsed/>
    <w:rsid w:val="007C392B"/>
    <w:pPr>
      <w:spacing w:after="100" w:line="276" w:lineRule="auto"/>
      <w:ind w:left="1760"/>
    </w:pPr>
    <w:rPr>
      <w:rFonts w:eastAsia="Times New Roman"/>
      <w:lang w:eastAsia="ru-RU"/>
    </w:rPr>
  </w:style>
  <w:style w:type="paragraph" w:customStyle="1" w:styleId="ConsPlusNormal">
    <w:name w:val="ConsPlusNormal"/>
    <w:rsid w:val="007C392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table" w:customStyle="1" w:styleId="-51">
    <w:name w:val="Светлая заливка - Акцент 51"/>
    <w:basedOn w:val="a3"/>
    <w:next w:val="-5"/>
    <w:uiPriority w:val="99"/>
    <w:rsid w:val="007C392B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2">
    <w:name w:val="Body Text"/>
    <w:basedOn w:val="a1"/>
    <w:link w:val="aff3"/>
    <w:rsid w:val="007C392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3">
    <w:name w:val="Основной текст Знак"/>
    <w:basedOn w:val="a2"/>
    <w:link w:val="aff2"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7C392B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mw-headline">
    <w:name w:val="mw-headline"/>
    <w:basedOn w:val="a2"/>
    <w:rsid w:val="007C392B"/>
  </w:style>
  <w:style w:type="paragraph" w:customStyle="1" w:styleId="aff4">
    <w:name w:val="Стандартный"/>
    <w:basedOn w:val="a1"/>
    <w:rsid w:val="007C392B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1f">
    <w:name w:val="заголовок 1"/>
    <w:basedOn w:val="a1"/>
    <w:next w:val="a1"/>
    <w:rsid w:val="007C392B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WW8Num2z1">
    <w:name w:val="WW8Num2z1"/>
    <w:rsid w:val="007C392B"/>
    <w:rPr>
      <w:rFonts w:ascii="OpenSymbol" w:hAnsi="OpenSymbol" w:cs="OpenSymbol"/>
    </w:rPr>
  </w:style>
  <w:style w:type="paragraph" w:customStyle="1" w:styleId="xl71">
    <w:name w:val="xl71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74">
    <w:name w:val="xl74"/>
    <w:basedOn w:val="a1"/>
    <w:rsid w:val="007C392B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7C392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1"/>
    <w:rsid w:val="007C392B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1"/>
    <w:rsid w:val="007C392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1"/>
    <w:rsid w:val="007C392B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1"/>
    <w:rsid w:val="007C392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1"/>
    <w:rsid w:val="007C392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7">
    <w:name w:val="font7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9">
    <w:name w:val="font9"/>
    <w:basedOn w:val="a1"/>
    <w:rsid w:val="007C392B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a1"/>
    <w:rsid w:val="007C392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1"/>
    <w:rsid w:val="007C392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1"/>
    <w:rsid w:val="007C392B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1"/>
    <w:rsid w:val="007C392B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1"/>
    <w:rsid w:val="007C392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table" w:customStyle="1" w:styleId="211">
    <w:name w:val="Сетка таблицы21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">
    <w:name w:val="Сетка таблицы3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Cell">
    <w:name w:val="ConsPlusCell"/>
    <w:uiPriority w:val="99"/>
    <w:rsid w:val="007C392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9">
    <w:name w:val="xl129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1"/>
    <w:rsid w:val="007C392B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1"/>
    <w:rsid w:val="007C392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1"/>
    <w:rsid w:val="007C392B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1"/>
    <w:rsid w:val="007C392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1"/>
    <w:rsid w:val="007C392B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1"/>
    <w:rsid w:val="007C392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1"/>
    <w:rsid w:val="007C392B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1"/>
    <w:rsid w:val="007C392B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1"/>
    <w:rsid w:val="007C392B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1"/>
    <w:rsid w:val="007C392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1"/>
    <w:rsid w:val="007C392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1"/>
    <w:rsid w:val="007C392B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5">
    <w:name w:val="Revision"/>
    <w:hidden/>
    <w:uiPriority w:val="99"/>
    <w:semiHidden/>
    <w:rsid w:val="007C392B"/>
    <w:pPr>
      <w:spacing w:after="0" w:line="240" w:lineRule="auto"/>
    </w:pPr>
    <w:rPr>
      <w:rFonts w:eastAsia="Times New Roman"/>
      <w:lang w:eastAsia="ru-RU"/>
    </w:rPr>
  </w:style>
  <w:style w:type="character" w:customStyle="1" w:styleId="2b">
    <w:name w:val="Основной текст2"/>
    <w:basedOn w:val="a2"/>
    <w:rsid w:val="007C392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f6">
    <w:name w:val="Основной текст_"/>
    <w:basedOn w:val="a2"/>
    <w:link w:val="73"/>
    <w:rsid w:val="007C392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paragraph" w:customStyle="1" w:styleId="73">
    <w:name w:val="Основной текст7"/>
    <w:basedOn w:val="a1"/>
    <w:link w:val="aff6"/>
    <w:rsid w:val="007C392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 w:cs="Arial Unicode MS"/>
      <w:sz w:val="23"/>
      <w:szCs w:val="23"/>
    </w:rPr>
  </w:style>
  <w:style w:type="character" w:customStyle="1" w:styleId="290">
    <w:name w:val="Основной текст (29)_"/>
    <w:basedOn w:val="a2"/>
    <w:link w:val="291"/>
    <w:locked/>
    <w:rsid w:val="007C392B"/>
    <w:rPr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1"/>
    <w:link w:val="290"/>
    <w:rsid w:val="007C392B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paragraph" w:customStyle="1" w:styleId="2c">
    <w:name w:val="Абзац списка2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Default">
    <w:name w:val="Default"/>
    <w:rsid w:val="007C392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character" w:customStyle="1" w:styleId="aff7">
    <w:name w:val="Колонтитул_"/>
    <w:link w:val="aff8"/>
    <w:rsid w:val="007C392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aff8">
    <w:name w:val="Колонтитул"/>
    <w:basedOn w:val="a1"/>
    <w:link w:val="aff7"/>
    <w:rsid w:val="007C392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5"/>
      <w:szCs w:val="15"/>
    </w:rPr>
  </w:style>
  <w:style w:type="character" w:customStyle="1" w:styleId="aff9">
    <w:name w:val="Подпись к таблице_"/>
    <w:link w:val="affa"/>
    <w:rsid w:val="007C392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fa">
    <w:name w:val="Подпись к таблице"/>
    <w:basedOn w:val="a1"/>
    <w:link w:val="aff9"/>
    <w:rsid w:val="007C392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7C392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7C392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3">
    <w:name w:val="Основной текст3"/>
    <w:basedOn w:val="a1"/>
    <w:rsid w:val="007C392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3">
    <w:name w:val="Основной текст (4)_"/>
    <w:link w:val="44"/>
    <w:rsid w:val="007C392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4">
    <w:name w:val="Основной текст (4)"/>
    <w:basedOn w:val="a1"/>
    <w:link w:val="43"/>
    <w:rsid w:val="007C392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 w:cs="Arial Narrow"/>
      <w:b/>
      <w:bCs/>
      <w:sz w:val="15"/>
      <w:szCs w:val="15"/>
    </w:rPr>
  </w:style>
  <w:style w:type="paragraph" w:customStyle="1" w:styleId="1f0">
    <w:name w:val="Стиль1"/>
    <w:basedOn w:val="2"/>
    <w:link w:val="1f1"/>
    <w:qFormat/>
    <w:rsid w:val="007C392B"/>
    <w:pPr>
      <w:tabs>
        <w:tab w:val="clear" w:pos="0"/>
        <w:tab w:val="clear" w:pos="851"/>
        <w:tab w:val="clear" w:pos="1134"/>
        <w:tab w:val="left" w:pos="426"/>
      </w:tabs>
      <w:spacing w:line="276" w:lineRule="auto"/>
    </w:pPr>
  </w:style>
  <w:style w:type="character" w:customStyle="1" w:styleId="2d">
    <w:name w:val="Основной текст (2)"/>
    <w:rsid w:val="007C392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f1">
    <w:name w:val="Стиль1 Знак"/>
    <w:basedOn w:val="20"/>
    <w:link w:val="1f0"/>
    <w:rsid w:val="007C392B"/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paragraph" w:customStyle="1" w:styleId="212">
    <w:name w:val="Абзац списка21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customStyle="1" w:styleId="1f2">
    <w:name w:val="Основной текст1"/>
    <w:basedOn w:val="aff6"/>
    <w:rsid w:val="007C392B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e">
    <w:name w:val="Основной текст (2)_"/>
    <w:basedOn w:val="a2"/>
    <w:rsid w:val="007C392B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paragraph" w:customStyle="1" w:styleId="34">
    <w:name w:val="Абзац списка3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45">
    <w:name w:val="Абзац списка4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53">
    <w:name w:val="Абзац списка5"/>
    <w:basedOn w:val="a1"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styleId="affb">
    <w:name w:val="annotation reference"/>
    <w:basedOn w:val="a2"/>
    <w:uiPriority w:val="99"/>
    <w:semiHidden/>
    <w:unhideWhenUsed/>
    <w:rsid w:val="007C392B"/>
    <w:rPr>
      <w:sz w:val="16"/>
      <w:szCs w:val="16"/>
    </w:rPr>
  </w:style>
  <w:style w:type="paragraph" w:customStyle="1" w:styleId="1f3">
    <w:name w:val="Тема примечания1"/>
    <w:basedOn w:val="af7"/>
    <w:next w:val="af7"/>
    <w:uiPriority w:val="99"/>
    <w:semiHidden/>
    <w:unhideWhenUsed/>
    <w:rsid w:val="007C392B"/>
    <w:pPr>
      <w:spacing w:after="200"/>
    </w:pPr>
    <w:rPr>
      <w:rFonts w:ascii="Calibri" w:hAnsi="Calibri"/>
      <w:b/>
      <w:bCs/>
    </w:rPr>
  </w:style>
  <w:style w:type="character" w:customStyle="1" w:styleId="affc">
    <w:name w:val="Тема примечания Знак"/>
    <w:basedOn w:val="af8"/>
    <w:link w:val="affd"/>
    <w:uiPriority w:val="99"/>
    <w:semiHidden/>
    <w:rsid w:val="007C392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11">
    <w:name w:val="Заголовок 5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11">
    <w:name w:val="Заголовок 6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11">
    <w:name w:val="Заголовок 7 Знак1"/>
    <w:basedOn w:val="a2"/>
    <w:uiPriority w:val="9"/>
    <w:semiHidden/>
    <w:rsid w:val="007C392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11">
    <w:name w:val="Заголовок 8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11">
    <w:name w:val="Заголовок 9 Знак1"/>
    <w:basedOn w:val="a2"/>
    <w:uiPriority w:val="9"/>
    <w:semiHidden/>
    <w:rsid w:val="007C392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ac">
    <w:name w:val="Table Grid"/>
    <w:basedOn w:val="a3"/>
    <w:rsid w:val="007C39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d">
    <w:name w:val="annotation subject"/>
    <w:basedOn w:val="af7"/>
    <w:next w:val="af7"/>
    <w:link w:val="affc"/>
    <w:uiPriority w:val="99"/>
    <w:semiHidden/>
    <w:unhideWhenUsed/>
    <w:rsid w:val="007C392B"/>
    <w:pPr>
      <w:spacing w:after="160"/>
    </w:pPr>
    <w:rPr>
      <w:b/>
      <w:bCs/>
    </w:rPr>
  </w:style>
  <w:style w:type="character" w:customStyle="1" w:styleId="1f4">
    <w:name w:val="Тема примечания Знак1"/>
    <w:basedOn w:val="af8"/>
    <w:uiPriority w:val="99"/>
    <w:semiHidden/>
    <w:rsid w:val="007C392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2f">
    <w:name w:val="Quote"/>
    <w:basedOn w:val="a1"/>
    <w:next w:val="a1"/>
    <w:link w:val="2f0"/>
    <w:uiPriority w:val="29"/>
    <w:qFormat/>
    <w:rsid w:val="007C392B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f0">
    <w:name w:val="Цитата 2 Знак"/>
    <w:basedOn w:val="a2"/>
    <w:link w:val="2f"/>
    <w:uiPriority w:val="29"/>
    <w:rsid w:val="007C392B"/>
    <w:rPr>
      <w:i/>
      <w:iCs/>
      <w:color w:val="404040" w:themeColor="text1" w:themeTint="BF"/>
    </w:rPr>
  </w:style>
  <w:style w:type="paragraph" w:customStyle="1" w:styleId="xl107">
    <w:name w:val="xl10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8">
    <w:name w:val="xl10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9">
    <w:name w:val="xl109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10">
    <w:name w:val="xl110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1">
    <w:name w:val="xl111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2">
    <w:name w:val="xl112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3">
    <w:name w:val="xl11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4">
    <w:name w:val="xl11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5">
    <w:name w:val="xl11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6">
    <w:name w:val="xl116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7">
    <w:name w:val="xl117"/>
    <w:basedOn w:val="a1"/>
    <w:rsid w:val="007C392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8">
    <w:name w:val="xl118"/>
    <w:basedOn w:val="a1"/>
    <w:rsid w:val="007C392B"/>
    <w:pPr>
      <w:pBdr>
        <w:right w:val="single" w:sz="8" w:space="0" w:color="80008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9">
    <w:name w:val="xl119"/>
    <w:basedOn w:val="a1"/>
    <w:rsid w:val="007C392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0">
    <w:name w:val="xl120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1">
    <w:name w:val="xl121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2">
    <w:name w:val="xl122"/>
    <w:basedOn w:val="a1"/>
    <w:rsid w:val="007C392B"/>
    <w:pPr>
      <w:pBdr>
        <w:top w:val="double" w:sz="6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3">
    <w:name w:val="xl123"/>
    <w:basedOn w:val="a1"/>
    <w:rsid w:val="007C392B"/>
    <w:pPr>
      <w:pBdr>
        <w:top w:val="double" w:sz="6" w:space="0" w:color="800080"/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4">
    <w:name w:val="xl124"/>
    <w:basedOn w:val="a1"/>
    <w:rsid w:val="007C392B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5">
    <w:name w:val="xl12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6">
    <w:name w:val="xl126"/>
    <w:basedOn w:val="a1"/>
    <w:rsid w:val="007C392B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7">
    <w:name w:val="xl12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8">
    <w:name w:val="xl128"/>
    <w:basedOn w:val="a1"/>
    <w:rsid w:val="007C392B"/>
    <w:pPr>
      <w:pBdr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table" w:customStyle="1" w:styleId="46">
    <w:name w:val="Сетка таблицы4"/>
    <w:basedOn w:val="a3"/>
    <w:next w:val="ac"/>
    <w:uiPriority w:val="39"/>
    <w:rsid w:val="007C39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e">
    <w:name w:val="caption"/>
    <w:aliases w:val="Знак"/>
    <w:basedOn w:val="a1"/>
    <w:next w:val="a1"/>
    <w:uiPriority w:val="35"/>
    <w:unhideWhenUsed/>
    <w:qFormat/>
    <w:rsid w:val="008319D1"/>
    <w:pPr>
      <w:spacing w:after="200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18"/>
      <w:lang w:eastAsia="ru-RU"/>
    </w:rPr>
  </w:style>
  <w:style w:type="paragraph" w:customStyle="1" w:styleId="msonormal0">
    <w:name w:val="msonormal"/>
    <w:basedOn w:val="a1"/>
    <w:rsid w:val="00730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1">
    <w:name w:val="Сетка таблицы11"/>
    <w:basedOn w:val="a3"/>
    <w:next w:val="ac"/>
    <w:uiPriority w:val="39"/>
    <w:rsid w:val="00CA1B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Без интервала Знак"/>
    <w:aliases w:val="О1 Знак"/>
    <w:basedOn w:val="a2"/>
    <w:link w:val="af0"/>
    <w:uiPriority w:val="1"/>
    <w:rsid w:val="00CA1B11"/>
    <w:rPr>
      <w:rFonts w:ascii="Calibri" w:eastAsia="Times New Roman" w:hAnsi="Calibri" w:cs="Times New Roman"/>
      <w:lang w:eastAsia="ru-RU"/>
    </w:rPr>
  </w:style>
  <w:style w:type="paragraph" w:styleId="afff">
    <w:name w:val="Block Text"/>
    <w:basedOn w:val="a1"/>
    <w:rsid w:val="00CA1B11"/>
    <w:pPr>
      <w:widowControl w:val="0"/>
      <w:autoSpaceDE w:val="0"/>
      <w:autoSpaceDN w:val="0"/>
      <w:adjustRightInd w:val="0"/>
      <w:spacing w:before="60" w:after="220" w:line="260" w:lineRule="auto"/>
      <w:ind w:left="400" w:right="400"/>
      <w:jc w:val="center"/>
    </w:pPr>
    <w:rPr>
      <w:rFonts w:ascii="Times New Roman" w:eastAsia="Times New Roman" w:hAnsi="Times New Roman" w:cs="Times New Roman"/>
      <w:b/>
      <w:lang w:eastAsia="ru-RU"/>
    </w:rPr>
  </w:style>
  <w:style w:type="paragraph" w:customStyle="1" w:styleId="1f5">
    <w:name w:val="Обычный1"/>
    <w:link w:val="Normal"/>
    <w:rsid w:val="00CA1B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0">
    <w:name w:val="Основной текст 31"/>
    <w:basedOn w:val="1f5"/>
    <w:rsid w:val="00CA1B11"/>
    <w:pPr>
      <w:jc w:val="both"/>
    </w:pPr>
    <w:rPr>
      <w:sz w:val="24"/>
    </w:rPr>
  </w:style>
  <w:style w:type="paragraph" w:styleId="35">
    <w:name w:val="Body Text 3"/>
    <w:basedOn w:val="a1"/>
    <w:link w:val="36"/>
    <w:rsid w:val="00CA1B11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6">
    <w:name w:val="Основной текст 3 Знак"/>
    <w:basedOn w:val="a2"/>
    <w:link w:val="35"/>
    <w:rsid w:val="00CA1B1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7">
    <w:name w:val="Body Text Indent 3"/>
    <w:basedOn w:val="a1"/>
    <w:link w:val="38"/>
    <w:rsid w:val="00CA1B11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character" w:customStyle="1" w:styleId="38">
    <w:name w:val="Основной текст с отступом 3 Знак"/>
    <w:basedOn w:val="a2"/>
    <w:link w:val="37"/>
    <w:rsid w:val="00CA1B11"/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paragraph" w:styleId="afff0">
    <w:name w:val="Plain Text"/>
    <w:basedOn w:val="a1"/>
    <w:link w:val="afff1"/>
    <w:rsid w:val="00CA1B11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f1">
    <w:name w:val="Текст Знак"/>
    <w:basedOn w:val="a2"/>
    <w:link w:val="afff0"/>
    <w:rsid w:val="00CA1B11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ConsNonformat">
    <w:name w:val="ConsNonformat"/>
    <w:rsid w:val="00CA1B1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rmal">
    <w:name w:val="ConsNormal"/>
    <w:rsid w:val="00CA1B11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16"/>
      <w:szCs w:val="20"/>
      <w:lang w:eastAsia="ru-RU"/>
    </w:rPr>
  </w:style>
  <w:style w:type="table" w:customStyle="1" w:styleId="280">
    <w:name w:val="Сетка таблицы28"/>
    <w:basedOn w:val="a3"/>
    <w:next w:val="ac"/>
    <w:rsid w:val="00CA1B1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f6">
    <w:name w:val="Без интервала1"/>
    <w:rsid w:val="00CA1B11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customStyle="1" w:styleId="112">
    <w:name w:val="Обычный11"/>
    <w:rsid w:val="00DA50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1">
    <w:name w:val="Основной текст 311"/>
    <w:basedOn w:val="112"/>
    <w:rsid w:val="00DA50A7"/>
    <w:pPr>
      <w:jc w:val="both"/>
    </w:pPr>
    <w:rPr>
      <w:sz w:val="24"/>
    </w:rPr>
  </w:style>
  <w:style w:type="character" w:customStyle="1" w:styleId="afff2">
    <w:name w:val="Гипертекстовая ссылка"/>
    <w:basedOn w:val="a2"/>
    <w:uiPriority w:val="99"/>
    <w:rsid w:val="00DA50A7"/>
    <w:rPr>
      <w:color w:val="106BBE"/>
    </w:rPr>
  </w:style>
  <w:style w:type="paragraph" w:customStyle="1" w:styleId="afff3">
    <w:name w:val="Нормальный (таблица)"/>
    <w:basedOn w:val="a1"/>
    <w:next w:val="a1"/>
    <w:uiPriority w:val="99"/>
    <w:rsid w:val="00DA50A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zh-CN"/>
    </w:rPr>
  </w:style>
  <w:style w:type="character" w:customStyle="1" w:styleId="afff4">
    <w:name w:val="Цветовое выделение"/>
    <w:uiPriority w:val="99"/>
    <w:rsid w:val="00DA50A7"/>
    <w:rPr>
      <w:b/>
      <w:bCs/>
      <w:color w:val="26282F"/>
    </w:rPr>
  </w:style>
  <w:style w:type="paragraph" w:customStyle="1" w:styleId="12">
    <w:name w:val="1.Заголовок 2"/>
    <w:basedOn w:val="a1"/>
    <w:rsid w:val="009C79AB"/>
    <w:pPr>
      <w:numPr>
        <w:numId w:val="3"/>
      </w:numPr>
      <w:spacing w:before="120" w:after="100" w:afterAutospacing="1" w:line="240" w:lineRule="auto"/>
    </w:pPr>
    <w:rPr>
      <w:rFonts w:ascii="Times New Roman" w:eastAsia="MS Mincho" w:hAnsi="Times New Roman" w:cs="Times New Roman"/>
      <w:b/>
      <w:sz w:val="32"/>
      <w:szCs w:val="24"/>
      <w:lang w:eastAsia="ru-RU"/>
    </w:rPr>
  </w:style>
  <w:style w:type="paragraph" w:customStyle="1" w:styleId="113">
    <w:name w:val="Табличный_таблица_11"/>
    <w:link w:val="114"/>
    <w:qFormat/>
    <w:rsid w:val="009C79AB"/>
    <w:pPr>
      <w:spacing w:after="0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character" w:customStyle="1" w:styleId="114">
    <w:name w:val="Табличный_таблица_11 Знак"/>
    <w:link w:val="113"/>
    <w:rsid w:val="009C79AB"/>
    <w:rPr>
      <w:rFonts w:ascii="Times New Roman" w:eastAsia="Times New Roman" w:hAnsi="Times New Roman" w:cs="Times New Roman"/>
      <w:lang w:eastAsia="ru-RU"/>
    </w:rPr>
  </w:style>
  <w:style w:type="paragraph" w:customStyle="1" w:styleId="afff5">
    <w:name w:val="Абзац"/>
    <w:link w:val="afff6"/>
    <w:qFormat/>
    <w:rsid w:val="009C79AB"/>
    <w:pPr>
      <w:spacing w:before="6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6">
    <w:name w:val="Абзац Знак"/>
    <w:link w:val="afff5"/>
    <w:rsid w:val="009C79A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7">
    <w:name w:val="Текст_Обычный"/>
    <w:uiPriority w:val="1"/>
    <w:qFormat/>
    <w:rsid w:val="009C79AB"/>
    <w:rPr>
      <w:b w:val="0"/>
    </w:rPr>
  </w:style>
  <w:style w:type="paragraph" w:customStyle="1" w:styleId="a0">
    <w:name w:val="Таблица_название_таблицы"/>
    <w:next w:val="afff5"/>
    <w:link w:val="afff8"/>
    <w:qFormat/>
    <w:rsid w:val="009C79AB"/>
    <w:pPr>
      <w:keepNext/>
      <w:numPr>
        <w:ilvl w:val="1"/>
        <w:numId w:val="4"/>
      </w:numPr>
      <w:spacing w:after="120" w:line="240" w:lineRule="auto"/>
      <w:jc w:val="center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8">
    <w:name w:val="Таблица_название_таблицы Знак"/>
    <w:link w:val="a0"/>
    <w:rsid w:val="009C79AB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1">
    <w:name w:val="Список_маркерный_1_уровень"/>
    <w:link w:val="1f7"/>
    <w:qFormat/>
    <w:rsid w:val="009C79AB"/>
    <w:pPr>
      <w:numPr>
        <w:numId w:val="4"/>
      </w:numPr>
      <w:spacing w:before="60" w:after="10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1f7">
    <w:name w:val="Список_маркерный_1_уровень Знак"/>
    <w:link w:val="1"/>
    <w:rsid w:val="009C79AB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fff9">
    <w:name w:val="Текст_Жирный"/>
    <w:uiPriority w:val="1"/>
    <w:qFormat/>
    <w:rsid w:val="009C79AB"/>
    <w:rPr>
      <w:rFonts w:ascii="Times New Roman" w:hAnsi="Times New Roman"/>
      <w:b/>
    </w:rPr>
  </w:style>
  <w:style w:type="paragraph" w:customStyle="1" w:styleId="afffa">
    <w:name w:val="Таблица_номер_таблицы"/>
    <w:link w:val="afffb"/>
    <w:rsid w:val="009C79AB"/>
    <w:pPr>
      <w:keepNext/>
      <w:spacing w:after="0" w:line="240" w:lineRule="auto"/>
      <w:jc w:val="right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b">
    <w:name w:val="Таблица_номер_таблицы Знак"/>
    <w:link w:val="afffa"/>
    <w:rsid w:val="009C79AB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afffc">
    <w:name w:val="Примечание"/>
    <w:next w:val="afff5"/>
    <w:link w:val="afffd"/>
    <w:autoRedefine/>
    <w:qFormat/>
    <w:rsid w:val="009C79AB"/>
    <w:pPr>
      <w:spacing w:before="60" w:after="60" w:line="240" w:lineRule="auto"/>
      <w:ind w:left="680" w:right="567" w:hanging="113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d">
    <w:name w:val="Примечание Знак"/>
    <w:link w:val="afffc"/>
    <w:rsid w:val="009C79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e">
    <w:name w:val="_Обычный"/>
    <w:basedOn w:val="a1"/>
    <w:link w:val="affff"/>
    <w:qFormat/>
    <w:rsid w:val="009C79AB"/>
    <w:pPr>
      <w:spacing w:after="0" w:line="360" w:lineRule="auto"/>
      <w:ind w:firstLine="709"/>
      <w:jc w:val="both"/>
    </w:pPr>
    <w:rPr>
      <w:rFonts w:ascii="Times New Roman" w:eastAsia="Calibri" w:hAnsi="Times New Roman" w:cs="Times New Roman"/>
      <w:iCs/>
      <w:sz w:val="26"/>
      <w:szCs w:val="26"/>
    </w:rPr>
  </w:style>
  <w:style w:type="character" w:customStyle="1" w:styleId="affff">
    <w:name w:val="_Обычный Знак"/>
    <w:link w:val="afffe"/>
    <w:rsid w:val="009C79AB"/>
    <w:rPr>
      <w:rFonts w:ascii="Times New Roman" w:eastAsia="Calibri" w:hAnsi="Times New Roman" w:cs="Times New Roman"/>
      <w:iCs/>
      <w:sz w:val="26"/>
      <w:szCs w:val="26"/>
    </w:rPr>
  </w:style>
  <w:style w:type="character" w:customStyle="1" w:styleId="1f8">
    <w:name w:val="Неразрешенное упоминание1"/>
    <w:basedOn w:val="a2"/>
    <w:uiPriority w:val="99"/>
    <w:semiHidden/>
    <w:unhideWhenUsed/>
    <w:rsid w:val="009C79AB"/>
    <w:rPr>
      <w:color w:val="605E5C"/>
      <w:shd w:val="clear" w:color="auto" w:fill="E1DFDD"/>
    </w:rPr>
  </w:style>
  <w:style w:type="paragraph" w:customStyle="1" w:styleId="affff0">
    <w:name w:val="Знак Знак Знак Знак Знак Знак Знак"/>
    <w:basedOn w:val="a1"/>
    <w:rsid w:val="00677789"/>
    <w:pPr>
      <w:tabs>
        <w:tab w:val="num" w:pos="360"/>
      </w:tabs>
      <w:spacing w:line="240" w:lineRule="exact"/>
    </w:pPr>
    <w:rPr>
      <w:rFonts w:ascii="Times New Roman" w:eastAsia="Calibri" w:hAnsi="Times New Roman" w:cs="Times New Roman"/>
      <w:sz w:val="20"/>
      <w:szCs w:val="20"/>
      <w:lang w:eastAsia="zh-CN"/>
    </w:r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Знак1 Знак Знак1, Знак1 Знак Знак2, Знак1 Знак2,Знак1 Знак2"/>
    <w:basedOn w:val="a2"/>
    <w:rsid w:val="006777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 Number"/>
    <w:basedOn w:val="a1"/>
    <w:uiPriority w:val="99"/>
    <w:semiHidden/>
    <w:rsid w:val="00677789"/>
    <w:pPr>
      <w:numPr>
        <w:numId w:val="7"/>
      </w:numPr>
      <w:tabs>
        <w:tab w:val="clear" w:pos="360"/>
        <w:tab w:val="num" w:pos="495"/>
      </w:tabs>
      <w:spacing w:after="0" w:line="360" w:lineRule="auto"/>
      <w:ind w:left="495" w:hanging="4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0">
    <w:name w:val="Знак Знак26"/>
    <w:rsid w:val="00677789"/>
    <w:rPr>
      <w:rFonts w:ascii="Cambria" w:hAnsi="Cambria"/>
      <w:b/>
      <w:kern w:val="32"/>
      <w:sz w:val="32"/>
    </w:rPr>
  </w:style>
  <w:style w:type="character" w:customStyle="1" w:styleId="240">
    <w:name w:val="Знак Знак24"/>
    <w:rsid w:val="00677789"/>
    <w:rPr>
      <w:rFonts w:ascii="Cambria" w:hAnsi="Cambria"/>
      <w:b/>
      <w:i/>
      <w:sz w:val="28"/>
    </w:rPr>
  </w:style>
  <w:style w:type="character" w:customStyle="1" w:styleId="230">
    <w:name w:val="Знак Знак23"/>
    <w:rsid w:val="00677789"/>
    <w:rPr>
      <w:rFonts w:ascii="Cambria" w:hAnsi="Cambria"/>
      <w:b/>
      <w:sz w:val="26"/>
    </w:rPr>
  </w:style>
  <w:style w:type="character" w:customStyle="1" w:styleId="221">
    <w:name w:val="Знак Знак22"/>
    <w:rsid w:val="00677789"/>
    <w:rPr>
      <w:b/>
      <w:sz w:val="28"/>
    </w:rPr>
  </w:style>
  <w:style w:type="character" w:customStyle="1" w:styleId="213">
    <w:name w:val="Знак Знак21"/>
    <w:rsid w:val="00677789"/>
    <w:rPr>
      <w:b/>
      <w:i/>
      <w:sz w:val="26"/>
    </w:rPr>
  </w:style>
  <w:style w:type="character" w:customStyle="1" w:styleId="200">
    <w:name w:val="Знак Знак20"/>
    <w:semiHidden/>
    <w:rsid w:val="00677789"/>
    <w:rPr>
      <w:b/>
    </w:rPr>
  </w:style>
  <w:style w:type="character" w:customStyle="1" w:styleId="190">
    <w:name w:val="Знак Знак19"/>
    <w:semiHidden/>
    <w:rsid w:val="00677789"/>
    <w:rPr>
      <w:sz w:val="24"/>
    </w:rPr>
  </w:style>
  <w:style w:type="character" w:customStyle="1" w:styleId="180">
    <w:name w:val="Знак Знак18"/>
    <w:semiHidden/>
    <w:rsid w:val="00677789"/>
    <w:rPr>
      <w:i/>
      <w:sz w:val="24"/>
    </w:rPr>
  </w:style>
  <w:style w:type="character" w:customStyle="1" w:styleId="170">
    <w:name w:val="Знак Знак17"/>
    <w:semiHidden/>
    <w:rsid w:val="00677789"/>
    <w:rPr>
      <w:rFonts w:ascii="Cambria" w:hAnsi="Cambria"/>
    </w:rPr>
  </w:style>
  <w:style w:type="paragraph" w:customStyle="1" w:styleId="affff1">
    <w:name w:val="Обычный ТКП"/>
    <w:basedOn w:val="a1"/>
    <w:rsid w:val="00677789"/>
    <w:pPr>
      <w:spacing w:after="0" w:line="360" w:lineRule="auto"/>
      <w:ind w:left="57" w:right="57" w:firstLine="709"/>
      <w:jc w:val="both"/>
    </w:pPr>
    <w:rPr>
      <w:rFonts w:ascii="Calibri" w:eastAsia="Times New Roman" w:hAnsi="Calibri" w:cs="Times New Roman"/>
      <w:bCs/>
      <w:sz w:val="24"/>
      <w:szCs w:val="20"/>
      <w:lang w:val="en-US"/>
    </w:rPr>
  </w:style>
  <w:style w:type="paragraph" w:styleId="affff2">
    <w:name w:val="Subtitle"/>
    <w:basedOn w:val="a1"/>
    <w:next w:val="a1"/>
    <w:link w:val="affff3"/>
    <w:uiPriority w:val="11"/>
    <w:qFormat/>
    <w:rsid w:val="00677789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US"/>
    </w:rPr>
  </w:style>
  <w:style w:type="character" w:customStyle="1" w:styleId="affff3">
    <w:name w:val="Подзаголовок Знак"/>
    <w:basedOn w:val="a2"/>
    <w:link w:val="affff2"/>
    <w:uiPriority w:val="11"/>
    <w:rsid w:val="00677789"/>
    <w:rPr>
      <w:rFonts w:ascii="Cambria" w:eastAsia="Times New Roman" w:hAnsi="Cambria" w:cs="Times New Roman"/>
      <w:sz w:val="24"/>
      <w:szCs w:val="24"/>
      <w:lang w:val="en-US"/>
    </w:rPr>
  </w:style>
  <w:style w:type="paragraph" w:styleId="affff4">
    <w:name w:val="Intense Quote"/>
    <w:basedOn w:val="a1"/>
    <w:next w:val="a1"/>
    <w:link w:val="affff5"/>
    <w:uiPriority w:val="30"/>
    <w:qFormat/>
    <w:rsid w:val="00677789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val="en-US"/>
    </w:rPr>
  </w:style>
  <w:style w:type="character" w:customStyle="1" w:styleId="affff5">
    <w:name w:val="Выделенная цитата Знак"/>
    <w:basedOn w:val="a2"/>
    <w:link w:val="affff4"/>
    <w:uiPriority w:val="30"/>
    <w:rsid w:val="00677789"/>
    <w:rPr>
      <w:rFonts w:ascii="Calibri" w:eastAsia="Times New Roman" w:hAnsi="Calibri" w:cs="Times New Roman"/>
      <w:b/>
      <w:i/>
      <w:sz w:val="24"/>
      <w:lang w:val="en-US"/>
    </w:rPr>
  </w:style>
  <w:style w:type="character" w:styleId="affff6">
    <w:name w:val="Subtle Emphasis"/>
    <w:basedOn w:val="a2"/>
    <w:uiPriority w:val="19"/>
    <w:qFormat/>
    <w:rsid w:val="00677789"/>
    <w:rPr>
      <w:i/>
      <w:color w:val="5A5A5A"/>
    </w:rPr>
  </w:style>
  <w:style w:type="character" w:styleId="affff7">
    <w:name w:val="Intense Emphasis"/>
    <w:basedOn w:val="a2"/>
    <w:uiPriority w:val="21"/>
    <w:qFormat/>
    <w:rsid w:val="00677789"/>
    <w:rPr>
      <w:b/>
      <w:i/>
      <w:sz w:val="24"/>
      <w:u w:val="single"/>
    </w:rPr>
  </w:style>
  <w:style w:type="character" w:styleId="affff8">
    <w:name w:val="Subtle Reference"/>
    <w:basedOn w:val="a2"/>
    <w:uiPriority w:val="31"/>
    <w:qFormat/>
    <w:rsid w:val="00677789"/>
    <w:rPr>
      <w:sz w:val="24"/>
      <w:u w:val="single"/>
    </w:rPr>
  </w:style>
  <w:style w:type="character" w:styleId="affff9">
    <w:name w:val="Intense Reference"/>
    <w:basedOn w:val="a2"/>
    <w:uiPriority w:val="32"/>
    <w:qFormat/>
    <w:rsid w:val="00677789"/>
    <w:rPr>
      <w:b/>
      <w:sz w:val="24"/>
      <w:u w:val="single"/>
    </w:rPr>
  </w:style>
  <w:style w:type="paragraph" w:customStyle="1" w:styleId="affffa">
    <w:name w:val="Стиль"/>
    <w:basedOn w:val="a1"/>
    <w:rsid w:val="00677789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fb">
    <w:name w:val="Формула"/>
    <w:basedOn w:val="a1"/>
    <w:rsid w:val="00677789"/>
    <w:pPr>
      <w:tabs>
        <w:tab w:val="center" w:pos="4536"/>
        <w:tab w:val="right" w:pos="9356"/>
      </w:tabs>
      <w:overflowPunct w:val="0"/>
      <w:autoSpaceDE w:val="0"/>
      <w:autoSpaceDN w:val="0"/>
      <w:adjustRightInd w:val="0"/>
      <w:spacing w:after="0" w:line="360" w:lineRule="auto"/>
      <w:ind w:right="-1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grame">
    <w:name w:val="grame"/>
    <w:basedOn w:val="a2"/>
    <w:rsid w:val="00677789"/>
    <w:rPr>
      <w:rFonts w:cs="Times New Roman"/>
    </w:rPr>
  </w:style>
  <w:style w:type="character" w:customStyle="1" w:styleId="250">
    <w:name w:val="Знак Знак25"/>
    <w:rsid w:val="00677789"/>
    <w:rPr>
      <w:rFonts w:ascii="Arial" w:hAnsi="Arial"/>
      <w:b/>
      <w:sz w:val="26"/>
      <w:lang w:val="ru-RU" w:eastAsia="ru-RU"/>
    </w:rPr>
  </w:style>
  <w:style w:type="paragraph" w:customStyle="1" w:styleId="CharChar">
    <w:name w:val="Char Char"/>
    <w:basedOn w:val="a1"/>
    <w:rsid w:val="00677789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ConsPlusNonformat">
    <w:name w:val="ConsPlusNonformat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Pa11">
    <w:name w:val="Pa11"/>
    <w:basedOn w:val="a1"/>
    <w:next w:val="a1"/>
    <w:rsid w:val="00677789"/>
    <w:pPr>
      <w:autoSpaceDE w:val="0"/>
      <w:autoSpaceDN w:val="0"/>
      <w:adjustRightInd w:val="0"/>
      <w:spacing w:after="0" w:line="191" w:lineRule="atLeast"/>
    </w:pPr>
    <w:rPr>
      <w:rFonts w:ascii="Helios" w:eastAsia="Times New Roman" w:hAnsi="Helios" w:cs="Times New Roman"/>
      <w:sz w:val="24"/>
      <w:szCs w:val="24"/>
      <w:lang w:eastAsia="ru-RU"/>
    </w:rPr>
  </w:style>
  <w:style w:type="paragraph" w:customStyle="1" w:styleId="msolistparagraph0">
    <w:name w:val="msolistparagraph"/>
    <w:basedOn w:val="a1"/>
    <w:rsid w:val="00677789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8"/>
    </w:rPr>
  </w:style>
  <w:style w:type="character" w:customStyle="1" w:styleId="Heading1Char">
    <w:name w:val="Heading 1 Char"/>
    <w:rsid w:val="00677789"/>
    <w:rPr>
      <w:rFonts w:ascii="Cambria" w:hAnsi="Cambria"/>
      <w:b/>
      <w:kern w:val="32"/>
      <w:sz w:val="32"/>
    </w:rPr>
  </w:style>
  <w:style w:type="character" w:customStyle="1" w:styleId="Heading2Char">
    <w:name w:val="Heading 2 Char"/>
    <w:rsid w:val="00677789"/>
    <w:rPr>
      <w:rFonts w:ascii="Times New Roman" w:hAnsi="Times New Roman"/>
      <w:b/>
      <w:spacing w:val="-10"/>
      <w:kern w:val="28"/>
      <w:sz w:val="32"/>
      <w:lang w:eastAsia="en-US"/>
    </w:rPr>
  </w:style>
  <w:style w:type="character" w:customStyle="1" w:styleId="Heading3Char">
    <w:name w:val="Heading 3 Char"/>
    <w:rsid w:val="00677789"/>
    <w:rPr>
      <w:rFonts w:ascii="Cambria" w:hAnsi="Cambria"/>
      <w:b/>
      <w:sz w:val="26"/>
    </w:rPr>
  </w:style>
  <w:style w:type="character" w:customStyle="1" w:styleId="Heading4Char">
    <w:name w:val="Heading 4 Char"/>
    <w:rsid w:val="00677789"/>
    <w:rPr>
      <w:rFonts w:ascii="Calibri" w:hAnsi="Calibri"/>
      <w:b/>
      <w:sz w:val="28"/>
    </w:rPr>
  </w:style>
  <w:style w:type="character" w:customStyle="1" w:styleId="BalloonTextChar">
    <w:name w:val="Balloon Text Char"/>
    <w:rsid w:val="00677789"/>
    <w:rPr>
      <w:rFonts w:ascii="Tahoma" w:hAnsi="Tahoma"/>
      <w:sz w:val="16"/>
    </w:rPr>
  </w:style>
  <w:style w:type="character" w:customStyle="1" w:styleId="TitleChar">
    <w:name w:val="Title Char"/>
    <w:rsid w:val="00677789"/>
    <w:rPr>
      <w:rFonts w:ascii="Times New Roman" w:hAnsi="Times New Roman"/>
      <w:b/>
      <w:sz w:val="24"/>
    </w:rPr>
  </w:style>
  <w:style w:type="character" w:customStyle="1" w:styleId="BodyTextIndent2Char">
    <w:name w:val="Body Text Indent 2 Char"/>
    <w:rsid w:val="00677789"/>
    <w:rPr>
      <w:rFonts w:ascii="Times New Roman" w:hAnsi="Times New Roman"/>
      <w:b/>
      <w:sz w:val="24"/>
    </w:rPr>
  </w:style>
  <w:style w:type="character" w:customStyle="1" w:styleId="BodyTextIndentChar">
    <w:name w:val="Body Text Indent Char"/>
    <w:rsid w:val="00677789"/>
    <w:rPr>
      <w:rFonts w:ascii="Calibri" w:hAnsi="Calibri"/>
    </w:rPr>
  </w:style>
  <w:style w:type="character" w:customStyle="1" w:styleId="CommentTextChar">
    <w:name w:val="Comment Text Char"/>
    <w:rsid w:val="00677789"/>
    <w:rPr>
      <w:rFonts w:ascii="Times New Roman" w:hAnsi="Times New Roman"/>
      <w:sz w:val="20"/>
    </w:rPr>
  </w:style>
  <w:style w:type="character" w:customStyle="1" w:styleId="HeaderChar">
    <w:name w:val="Header Char"/>
    <w:rsid w:val="00677789"/>
  </w:style>
  <w:style w:type="character" w:customStyle="1" w:styleId="HeaderChar1">
    <w:name w:val="Header Char1"/>
    <w:rsid w:val="00677789"/>
    <w:rPr>
      <w:rFonts w:ascii="Times New Roman" w:hAnsi="Times New Roman"/>
    </w:rPr>
  </w:style>
  <w:style w:type="character" w:customStyle="1" w:styleId="HeaderChar2">
    <w:name w:val="Header Char2"/>
    <w:rsid w:val="00677789"/>
    <w:rPr>
      <w:rFonts w:ascii="Times New Roman" w:hAnsi="Times New Roman"/>
    </w:rPr>
  </w:style>
  <w:style w:type="character" w:customStyle="1" w:styleId="FooterChar">
    <w:name w:val="Footer Char"/>
    <w:rsid w:val="00677789"/>
  </w:style>
  <w:style w:type="character" w:customStyle="1" w:styleId="FooterChar1">
    <w:name w:val="Footer Char1"/>
    <w:rsid w:val="00677789"/>
    <w:rPr>
      <w:rFonts w:ascii="Times New Roman" w:hAnsi="Times New Roman"/>
    </w:rPr>
  </w:style>
  <w:style w:type="character" w:customStyle="1" w:styleId="FooterChar2">
    <w:name w:val="Footer Char2"/>
    <w:rsid w:val="00677789"/>
    <w:rPr>
      <w:rFonts w:ascii="Times New Roman" w:hAnsi="Times New Roman"/>
    </w:rPr>
  </w:style>
  <w:style w:type="character" w:customStyle="1" w:styleId="BodyText2Char">
    <w:name w:val="Body Text 2 Char"/>
    <w:rsid w:val="00677789"/>
    <w:rPr>
      <w:rFonts w:ascii="Calibri" w:hAnsi="Calibri"/>
      <w:lang w:eastAsia="en-US"/>
    </w:rPr>
  </w:style>
  <w:style w:type="character" w:customStyle="1" w:styleId="BodyText2Char1">
    <w:name w:val="Body Text 2 Char1"/>
    <w:rsid w:val="00677789"/>
    <w:rPr>
      <w:rFonts w:ascii="Times New Roman" w:hAnsi="Times New Roman"/>
    </w:rPr>
  </w:style>
  <w:style w:type="character" w:customStyle="1" w:styleId="BodyText2Char2">
    <w:name w:val="Body Text 2 Char2"/>
    <w:rsid w:val="00677789"/>
    <w:rPr>
      <w:rFonts w:ascii="Times New Roman" w:hAnsi="Times New Roman"/>
    </w:rPr>
  </w:style>
  <w:style w:type="paragraph" w:customStyle="1" w:styleId="affffc">
    <w:name w:val="Знак Знак Знак Знак"/>
    <w:basedOn w:val="a1"/>
    <w:rsid w:val="00677789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FontStyle36">
    <w:name w:val="Font Style36"/>
    <w:rsid w:val="00677789"/>
    <w:rPr>
      <w:rFonts w:ascii="Sylfaen" w:hAnsi="Sylfaen"/>
      <w:b/>
      <w:sz w:val="10"/>
    </w:rPr>
  </w:style>
  <w:style w:type="paragraph" w:customStyle="1" w:styleId="Style5">
    <w:name w:val="Style5"/>
    <w:basedOn w:val="a1"/>
    <w:rsid w:val="00677789"/>
    <w:pPr>
      <w:widowControl w:val="0"/>
      <w:autoSpaceDE w:val="0"/>
      <w:autoSpaceDN w:val="0"/>
      <w:adjustRightInd w:val="0"/>
      <w:spacing w:after="0" w:line="163" w:lineRule="exact"/>
      <w:jc w:val="right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11">
    <w:name w:val="Style11"/>
    <w:basedOn w:val="a1"/>
    <w:rsid w:val="00677789"/>
    <w:pPr>
      <w:widowControl w:val="0"/>
      <w:autoSpaceDE w:val="0"/>
      <w:autoSpaceDN w:val="0"/>
      <w:adjustRightInd w:val="0"/>
      <w:spacing w:after="0" w:line="139" w:lineRule="exact"/>
      <w:ind w:firstLine="82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21">
    <w:name w:val="Style21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character" w:customStyle="1" w:styleId="FontStyle26">
    <w:name w:val="Font Style26"/>
    <w:rsid w:val="00677789"/>
    <w:rPr>
      <w:rFonts w:ascii="Arial" w:hAnsi="Arial"/>
      <w:i/>
      <w:sz w:val="12"/>
    </w:rPr>
  </w:style>
  <w:style w:type="character" w:customStyle="1" w:styleId="FontStyle27">
    <w:name w:val="Font Style27"/>
    <w:rsid w:val="00677789"/>
    <w:rPr>
      <w:rFonts w:ascii="Arial" w:hAnsi="Arial"/>
      <w:sz w:val="12"/>
    </w:rPr>
  </w:style>
  <w:style w:type="character" w:customStyle="1" w:styleId="FontStyle32">
    <w:name w:val="Font Style32"/>
    <w:rsid w:val="00677789"/>
    <w:rPr>
      <w:rFonts w:ascii="Arial" w:hAnsi="Arial"/>
      <w:sz w:val="10"/>
    </w:rPr>
  </w:style>
  <w:style w:type="character" w:customStyle="1" w:styleId="FontStyle33">
    <w:name w:val="Font Style33"/>
    <w:rsid w:val="00677789"/>
    <w:rPr>
      <w:rFonts w:ascii="Cambria" w:hAnsi="Cambria"/>
      <w:sz w:val="12"/>
    </w:rPr>
  </w:style>
  <w:style w:type="character" w:customStyle="1" w:styleId="FontStyle34">
    <w:name w:val="Font Style34"/>
    <w:rsid w:val="00677789"/>
    <w:rPr>
      <w:rFonts w:ascii="Arial" w:hAnsi="Arial"/>
      <w:b/>
      <w:smallCaps/>
      <w:sz w:val="12"/>
    </w:rPr>
  </w:style>
  <w:style w:type="paragraph" w:customStyle="1" w:styleId="Style19">
    <w:name w:val="Style19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3">
    <w:name w:val="Style3"/>
    <w:basedOn w:val="a1"/>
    <w:rsid w:val="00677789"/>
    <w:pPr>
      <w:widowControl w:val="0"/>
      <w:autoSpaceDE w:val="0"/>
      <w:autoSpaceDN w:val="0"/>
      <w:adjustRightInd w:val="0"/>
      <w:spacing w:after="0" w:line="322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1"/>
    <w:rsid w:val="00677789"/>
    <w:pPr>
      <w:widowControl w:val="0"/>
      <w:autoSpaceDE w:val="0"/>
      <w:autoSpaceDN w:val="0"/>
      <w:adjustRightInd w:val="0"/>
      <w:spacing w:after="0" w:line="322" w:lineRule="exact"/>
      <w:ind w:firstLine="71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rsid w:val="00677789"/>
    <w:rPr>
      <w:rFonts w:ascii="Times New Roman" w:hAnsi="Times New Roman"/>
      <w:sz w:val="26"/>
    </w:rPr>
  </w:style>
  <w:style w:type="character" w:customStyle="1" w:styleId="FontStyle15">
    <w:name w:val="Font Style15"/>
    <w:rsid w:val="00677789"/>
    <w:rPr>
      <w:rFonts w:ascii="Times New Roman" w:hAnsi="Times New Roman"/>
      <w:spacing w:val="-10"/>
      <w:sz w:val="24"/>
    </w:rPr>
  </w:style>
  <w:style w:type="character" w:customStyle="1" w:styleId="FontStyle16">
    <w:name w:val="Font Style16"/>
    <w:rsid w:val="00677789"/>
    <w:rPr>
      <w:rFonts w:ascii="Times New Roman" w:hAnsi="Times New Roman"/>
      <w:b/>
      <w:sz w:val="26"/>
    </w:rPr>
  </w:style>
  <w:style w:type="numbering" w:styleId="111111">
    <w:name w:val="Outline List 2"/>
    <w:basedOn w:val="a4"/>
    <w:uiPriority w:val="99"/>
    <w:semiHidden/>
    <w:unhideWhenUsed/>
    <w:rsid w:val="00677789"/>
    <w:pPr>
      <w:numPr>
        <w:numId w:val="8"/>
      </w:numPr>
    </w:pPr>
  </w:style>
  <w:style w:type="paragraph" w:customStyle="1" w:styleId="s1">
    <w:name w:val="s_1"/>
    <w:basedOn w:val="a1"/>
    <w:rsid w:val="00677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2">
    <w:name w:val="s_22"/>
    <w:basedOn w:val="a1"/>
    <w:rsid w:val="00677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2"/>
    <w:rsid w:val="00677789"/>
  </w:style>
  <w:style w:type="character" w:customStyle="1" w:styleId="FontStyle139">
    <w:name w:val="Font Style139"/>
    <w:uiPriority w:val="99"/>
    <w:rsid w:val="00677789"/>
    <w:rPr>
      <w:rFonts w:ascii="Times New Roman" w:hAnsi="Times New Roman" w:cs="Times New Roman"/>
      <w:sz w:val="24"/>
      <w:szCs w:val="24"/>
    </w:rPr>
  </w:style>
  <w:style w:type="character" w:customStyle="1" w:styleId="47">
    <w:name w:val="Основной текст4"/>
    <w:basedOn w:val="a2"/>
    <w:rsid w:val="00677789"/>
    <w:rPr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93">
    <w:name w:val="Основной текст9"/>
    <w:basedOn w:val="a1"/>
    <w:rsid w:val="00677789"/>
    <w:pPr>
      <w:widowControl w:val="0"/>
      <w:shd w:val="clear" w:color="auto" w:fill="FFFFFF"/>
      <w:spacing w:after="300" w:line="331" w:lineRule="exact"/>
      <w:ind w:hanging="1200"/>
    </w:pPr>
    <w:rPr>
      <w:rFonts w:ascii="Times New Roman" w:hAnsi="Times New Roman"/>
      <w:sz w:val="27"/>
      <w:szCs w:val="27"/>
      <w:shd w:val="clear" w:color="auto" w:fill="FFFFFF"/>
    </w:rPr>
  </w:style>
  <w:style w:type="table" w:customStyle="1" w:styleId="TableNormal1">
    <w:name w:val="Table Normal1"/>
    <w:uiPriority w:val="2"/>
    <w:semiHidden/>
    <w:unhideWhenUsed/>
    <w:qFormat/>
    <w:rsid w:val="00677789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170">
    <w:name w:val="xl17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71">
    <w:name w:val="xl17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172">
    <w:name w:val="xl17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3">
    <w:name w:val="xl17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4">
    <w:name w:val="xl17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5">
    <w:name w:val="xl17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6">
    <w:name w:val="xl17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7">
    <w:name w:val="xl177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9">
    <w:name w:val="xl179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FFFFFF"/>
      <w:sz w:val="24"/>
      <w:szCs w:val="24"/>
      <w:lang w:eastAsia="ru-RU"/>
    </w:rPr>
  </w:style>
  <w:style w:type="paragraph" w:customStyle="1" w:styleId="xl180">
    <w:name w:val="xl18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1">
    <w:name w:val="xl18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2">
    <w:name w:val="xl18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3">
    <w:name w:val="xl18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color w:val="FFFFFF"/>
      <w:sz w:val="24"/>
      <w:szCs w:val="24"/>
      <w:lang w:eastAsia="ru-RU"/>
    </w:rPr>
  </w:style>
  <w:style w:type="paragraph" w:customStyle="1" w:styleId="xl184">
    <w:name w:val="xl18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7">
    <w:name w:val="xl187"/>
    <w:basedOn w:val="a1"/>
    <w:rsid w:val="0067778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8">
    <w:name w:val="xl18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9">
    <w:name w:val="xl189"/>
    <w:basedOn w:val="a1"/>
    <w:rsid w:val="00677789"/>
    <w:pPr>
      <w:pBdr>
        <w:top w:val="single" w:sz="4" w:space="0" w:color="FF0000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">
    <w:name w:val="xl190"/>
    <w:basedOn w:val="a1"/>
    <w:rsid w:val="00677789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">
    <w:name w:val="xl191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2">
    <w:name w:val="xl192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3">
    <w:name w:val="xl19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4">
    <w:name w:val="xl194"/>
    <w:basedOn w:val="a1"/>
    <w:rsid w:val="006777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5">
    <w:name w:val="xl195"/>
    <w:basedOn w:val="a1"/>
    <w:rsid w:val="006777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6">
    <w:name w:val="xl196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7">
    <w:name w:val="xl197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8">
    <w:name w:val="xl198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9">
    <w:name w:val="xl199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0">
    <w:name w:val="xl200"/>
    <w:basedOn w:val="a1"/>
    <w:rsid w:val="0067778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1">
    <w:name w:val="xl201"/>
    <w:basedOn w:val="a1"/>
    <w:rsid w:val="0067778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2">
    <w:name w:val="xl202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3">
    <w:name w:val="xl203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4">
    <w:name w:val="xl204"/>
    <w:basedOn w:val="a1"/>
    <w:rsid w:val="00677789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FF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xl205">
    <w:name w:val="xl205"/>
    <w:basedOn w:val="a1"/>
    <w:rsid w:val="00677789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font0">
    <w:name w:val="font0"/>
    <w:basedOn w:val="a1"/>
    <w:rsid w:val="00677789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lang w:eastAsia="ru-RU"/>
    </w:rPr>
  </w:style>
  <w:style w:type="paragraph" w:customStyle="1" w:styleId="xl1902">
    <w:name w:val="xl190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3">
    <w:name w:val="xl190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4">
    <w:name w:val="xl190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5">
    <w:name w:val="xl1905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06">
    <w:name w:val="xl1906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7">
    <w:name w:val="xl1907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8">
    <w:name w:val="xl1908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9">
    <w:name w:val="xl1909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0">
    <w:name w:val="xl191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1">
    <w:name w:val="xl191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2">
    <w:name w:val="xl191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3">
    <w:name w:val="xl191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4">
    <w:name w:val="xl191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5">
    <w:name w:val="xl191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6">
    <w:name w:val="xl191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7">
    <w:name w:val="xl1917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8">
    <w:name w:val="xl191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ffffd">
    <w:name w:val="endnote text"/>
    <w:basedOn w:val="a1"/>
    <w:link w:val="affffe"/>
    <w:uiPriority w:val="99"/>
    <w:semiHidden/>
    <w:unhideWhenUsed/>
    <w:rsid w:val="00677789"/>
    <w:pPr>
      <w:spacing w:after="0" w:line="240" w:lineRule="auto"/>
    </w:pPr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customStyle="1" w:styleId="affffe">
    <w:name w:val="Текст концевой сноски Знак"/>
    <w:basedOn w:val="a2"/>
    <w:link w:val="affffd"/>
    <w:uiPriority w:val="99"/>
    <w:semiHidden/>
    <w:rsid w:val="00677789"/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styleId="afffff">
    <w:name w:val="endnote reference"/>
    <w:basedOn w:val="a2"/>
    <w:uiPriority w:val="99"/>
    <w:semiHidden/>
    <w:unhideWhenUsed/>
    <w:rsid w:val="00677789"/>
    <w:rPr>
      <w:vertAlign w:val="superscript"/>
    </w:rPr>
  </w:style>
  <w:style w:type="paragraph" w:customStyle="1" w:styleId="S">
    <w:name w:val="S_Обычный"/>
    <w:basedOn w:val="a1"/>
    <w:link w:val="S0"/>
    <w:qFormat/>
    <w:rsid w:val="0067778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S0">
    <w:name w:val="S_Обычный Знак"/>
    <w:link w:val="S"/>
    <w:rsid w:val="00677789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TableNormal">
    <w:name w:val="Table Normal"/>
    <w:uiPriority w:val="2"/>
    <w:semiHidden/>
    <w:unhideWhenUsed/>
    <w:qFormat/>
    <w:rsid w:val="00597D5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F12493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character" w:customStyle="1" w:styleId="Normal">
    <w:name w:val="Normal Знак"/>
    <w:basedOn w:val="a2"/>
    <w:link w:val="1f5"/>
    <w:rsid w:val="0029342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ormal10-02">
    <w:name w:val="Normal + 10 пт полужирный По центру Слева:  -02 см Справ..."/>
    <w:basedOn w:val="1f5"/>
    <w:link w:val="Normal10-020"/>
    <w:rsid w:val="00293428"/>
    <w:pPr>
      <w:ind w:left="-113" w:right="-113"/>
      <w:jc w:val="center"/>
    </w:pPr>
    <w:rPr>
      <w:b/>
      <w:bCs/>
    </w:rPr>
  </w:style>
  <w:style w:type="character" w:customStyle="1" w:styleId="Normal10-020">
    <w:name w:val="Normal + 10 пт полужирный По центру Слева:  -02 см Справ... Знак"/>
    <w:basedOn w:val="a2"/>
    <w:link w:val="Normal10-02"/>
    <w:rsid w:val="0029342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fff0">
    <w:name w:val="Основа"/>
    <w:basedOn w:val="a1"/>
    <w:rsid w:val="00293428"/>
    <w:pPr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ff1">
    <w:name w:val="Текст по центру"/>
    <w:basedOn w:val="a1"/>
    <w:rsid w:val="0021395E"/>
    <w:pPr>
      <w:widowControl w:val="0"/>
      <w:spacing w:after="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67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4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4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8.jpe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7.jpeg"/><Relationship Id="rId10" Type="http://schemas.openxmlformats.org/officeDocument/2006/relationships/footer" Target="footer1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jpeg"/><Relationship Id="rId22" Type="http://schemas.openxmlformats.org/officeDocument/2006/relationships/header" Target="header4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7DA4B8-4B2C-4B70-B9F5-CE48130696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46</Pages>
  <Words>13955</Words>
  <Characters>79546</Characters>
  <Application>Microsoft Office Word</Application>
  <DocSecurity>0</DocSecurity>
  <Lines>662</Lines>
  <Paragraphs>186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93315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Valeriy Mokrousov</dc:creator>
  <cp:lastModifiedBy>Сударикова Наталья Викторовна</cp:lastModifiedBy>
  <cp:revision>14</cp:revision>
  <cp:lastPrinted>2023-04-18T07:14:00Z</cp:lastPrinted>
  <dcterms:created xsi:type="dcterms:W3CDTF">2025-09-09T10:50:00Z</dcterms:created>
  <dcterms:modified xsi:type="dcterms:W3CDTF">2025-10-17T10:51:00Z</dcterms:modified>
</cp:coreProperties>
</file>